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963" w:rsidRPr="005527C3" w:rsidRDefault="005527C3" w:rsidP="008C589D">
      <w:pPr>
        <w:tabs>
          <w:tab w:val="left" w:pos="709"/>
        </w:tabs>
        <w:spacing w:after="0" w:line="240" w:lineRule="auto"/>
        <w:rPr>
          <w:rFonts w:ascii="Times New Roman" w:hAnsi="Times New Roman"/>
          <w:sz w:val="28"/>
          <w:szCs w:val="28"/>
          <w:lang w:val="en-US"/>
        </w:rPr>
      </w:pPr>
      <w:r w:rsidRPr="005527C3">
        <w:rPr>
          <w:rFonts w:ascii="Times New Roman" w:hAnsi="Times New Roman"/>
          <w:noProof/>
          <w:sz w:val="28"/>
          <w:szCs w:val="28"/>
        </w:rPr>
        <w:drawing>
          <wp:inline distT="0" distB="0" distL="0" distR="0">
            <wp:extent cx="5759450" cy="9193000"/>
            <wp:effectExtent l="0" t="0" r="0" b="8255"/>
            <wp:docPr id="6" name="Рисунок 6" descr="C:\Users\User\Desktop\последняя редакция вокс ювентут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ледняя редакция вокс ювентутис\1.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9193000"/>
                    </a:xfrm>
                    <a:prstGeom prst="rect">
                      <a:avLst/>
                    </a:prstGeom>
                    <a:noFill/>
                    <a:ln>
                      <a:noFill/>
                    </a:ln>
                  </pic:spPr>
                </pic:pic>
              </a:graphicData>
            </a:graphic>
          </wp:inline>
        </w:drawing>
      </w:r>
    </w:p>
    <w:p w:rsidR="00603F17" w:rsidRDefault="00603F17" w:rsidP="00DC40E8">
      <w:pPr>
        <w:widowControl w:val="0"/>
        <w:tabs>
          <w:tab w:val="left" w:pos="0"/>
        </w:tabs>
        <w:spacing w:after="0" w:line="240" w:lineRule="auto"/>
        <w:ind w:firstLine="709"/>
        <w:jc w:val="center"/>
        <w:rPr>
          <w:rFonts w:ascii="Times New Roman" w:hAnsi="Times New Roman"/>
          <w:sz w:val="28"/>
          <w:szCs w:val="28"/>
        </w:rPr>
        <w:sectPr w:rsidR="00603F17" w:rsidSect="000D6984">
          <w:headerReference w:type="default" r:id="rId9"/>
          <w:footerReference w:type="first" r:id="rId10"/>
          <w:pgSz w:w="11906" w:h="16838"/>
          <w:pgMar w:top="1418" w:right="1418" w:bottom="1418" w:left="1418" w:header="709" w:footer="709" w:gutter="0"/>
          <w:pgNumType w:start="4"/>
          <w:cols w:space="708"/>
          <w:docGrid w:linePitch="360"/>
        </w:sectPr>
      </w:pPr>
    </w:p>
    <w:p w:rsidR="00055AAC" w:rsidRPr="00055AAC" w:rsidRDefault="00FD3963" w:rsidP="008C589D">
      <w:pPr>
        <w:widowControl w:val="0"/>
        <w:tabs>
          <w:tab w:val="left" w:pos="0"/>
        </w:tabs>
        <w:spacing w:after="0" w:line="240" w:lineRule="auto"/>
        <w:jc w:val="center"/>
        <w:rPr>
          <w:rFonts w:ascii="Times New Roman" w:hAnsi="Times New Roman" w:cs="Times New Roman"/>
          <w:b/>
          <w:caps/>
          <w:sz w:val="44"/>
          <w:szCs w:val="44"/>
        </w:rPr>
      </w:pPr>
      <w:r>
        <w:rPr>
          <w:rFonts w:ascii="Times New Roman" w:hAnsi="Times New Roman"/>
          <w:sz w:val="28"/>
          <w:szCs w:val="28"/>
        </w:rPr>
        <w:lastRenderedPageBreak/>
        <w:tab/>
      </w:r>
      <w:r w:rsidR="00055AAC" w:rsidRPr="00055AAC">
        <w:rPr>
          <w:rFonts w:ascii="Times New Roman" w:hAnsi="Times New Roman" w:cs="Times New Roman"/>
          <w:sz w:val="28"/>
          <w:szCs w:val="28"/>
        </w:rPr>
        <w:t>Министерство науки и высшего образования Российской Федерации</w:t>
      </w:r>
    </w:p>
    <w:p w:rsidR="00055AAC" w:rsidRPr="00055AAC" w:rsidRDefault="00055AAC" w:rsidP="008C589D">
      <w:pPr>
        <w:tabs>
          <w:tab w:val="left" w:pos="0"/>
        </w:tabs>
        <w:spacing w:after="0" w:line="240" w:lineRule="auto"/>
        <w:jc w:val="center"/>
        <w:rPr>
          <w:rFonts w:ascii="Times New Roman" w:hAnsi="Times New Roman" w:cs="Times New Roman"/>
          <w:sz w:val="28"/>
          <w:szCs w:val="28"/>
        </w:rPr>
      </w:pPr>
      <w:r w:rsidRPr="00055AAC">
        <w:rPr>
          <w:rFonts w:ascii="Times New Roman" w:hAnsi="Times New Roman" w:cs="Times New Roman"/>
          <w:sz w:val="28"/>
          <w:szCs w:val="28"/>
        </w:rPr>
        <w:t>Федеральное государственное бюджетное образовательное учреждение</w:t>
      </w:r>
    </w:p>
    <w:p w:rsidR="00055AAC" w:rsidRPr="00055AAC" w:rsidRDefault="00055AAC" w:rsidP="008C589D">
      <w:pPr>
        <w:tabs>
          <w:tab w:val="left" w:pos="0"/>
        </w:tabs>
        <w:spacing w:after="0" w:line="240" w:lineRule="auto"/>
        <w:jc w:val="center"/>
        <w:rPr>
          <w:rFonts w:ascii="Times New Roman" w:hAnsi="Times New Roman" w:cs="Times New Roman"/>
          <w:sz w:val="28"/>
          <w:szCs w:val="28"/>
        </w:rPr>
      </w:pPr>
      <w:r w:rsidRPr="00055AAC">
        <w:rPr>
          <w:rFonts w:ascii="Times New Roman" w:hAnsi="Times New Roman" w:cs="Times New Roman"/>
          <w:sz w:val="28"/>
          <w:szCs w:val="28"/>
        </w:rPr>
        <w:t>высшего образования</w:t>
      </w:r>
    </w:p>
    <w:p w:rsidR="00055AAC" w:rsidRPr="00055AAC" w:rsidRDefault="00055AAC" w:rsidP="008C589D">
      <w:pPr>
        <w:tabs>
          <w:tab w:val="left" w:pos="0"/>
        </w:tabs>
        <w:spacing w:after="0" w:line="240" w:lineRule="auto"/>
        <w:jc w:val="center"/>
        <w:rPr>
          <w:rFonts w:ascii="Times New Roman" w:hAnsi="Times New Roman" w:cs="Times New Roman"/>
          <w:sz w:val="28"/>
          <w:szCs w:val="28"/>
        </w:rPr>
      </w:pPr>
      <w:r w:rsidRPr="00055AAC">
        <w:rPr>
          <w:rFonts w:ascii="Times New Roman" w:hAnsi="Times New Roman" w:cs="Times New Roman"/>
          <w:sz w:val="28"/>
          <w:szCs w:val="28"/>
        </w:rPr>
        <w:t>«Нижегородский государственный лингвистический университет</w:t>
      </w:r>
    </w:p>
    <w:p w:rsidR="00055AAC" w:rsidRPr="00055AAC" w:rsidRDefault="00055AAC" w:rsidP="008C589D">
      <w:pPr>
        <w:tabs>
          <w:tab w:val="left" w:pos="0"/>
        </w:tabs>
        <w:spacing w:after="0" w:line="240" w:lineRule="auto"/>
        <w:jc w:val="center"/>
        <w:rPr>
          <w:rFonts w:ascii="Times New Roman" w:hAnsi="Times New Roman" w:cs="Times New Roman"/>
          <w:sz w:val="28"/>
          <w:szCs w:val="28"/>
        </w:rPr>
      </w:pPr>
      <w:r w:rsidRPr="00055AAC">
        <w:rPr>
          <w:rFonts w:ascii="Times New Roman" w:hAnsi="Times New Roman" w:cs="Times New Roman"/>
          <w:sz w:val="28"/>
          <w:szCs w:val="28"/>
        </w:rPr>
        <w:t>им. Н.А. Добролюбова» (НГЛУ)</w:t>
      </w:r>
    </w:p>
    <w:p w:rsidR="007938F4" w:rsidRDefault="007938F4" w:rsidP="008C589D">
      <w:pPr>
        <w:tabs>
          <w:tab w:val="left" w:pos="1805"/>
        </w:tabs>
        <w:spacing w:after="0" w:line="240" w:lineRule="auto"/>
        <w:rPr>
          <w:rFonts w:ascii="Times New Roman" w:hAnsi="Times New Roman"/>
          <w:b/>
          <w:color w:val="000000"/>
          <w:sz w:val="28"/>
          <w:szCs w:val="28"/>
        </w:rPr>
      </w:pPr>
    </w:p>
    <w:p w:rsidR="007938F4" w:rsidRDefault="007938F4" w:rsidP="00DC40E8">
      <w:pPr>
        <w:spacing w:after="0" w:line="240" w:lineRule="auto"/>
        <w:ind w:firstLine="709"/>
        <w:jc w:val="both"/>
        <w:rPr>
          <w:rFonts w:ascii="Times New Roman" w:hAnsi="Times New Roman"/>
          <w:b/>
          <w:color w:val="000000"/>
          <w:sz w:val="28"/>
          <w:szCs w:val="28"/>
        </w:rPr>
      </w:pPr>
    </w:p>
    <w:p w:rsidR="007938F4" w:rsidRDefault="007938F4" w:rsidP="00DC40E8">
      <w:pPr>
        <w:spacing w:after="0" w:line="240" w:lineRule="auto"/>
        <w:ind w:firstLine="709"/>
        <w:jc w:val="both"/>
        <w:rPr>
          <w:rFonts w:ascii="Times New Roman" w:hAnsi="Times New Roman"/>
          <w:b/>
          <w:color w:val="000000"/>
          <w:sz w:val="28"/>
          <w:szCs w:val="28"/>
        </w:rPr>
      </w:pPr>
    </w:p>
    <w:p w:rsidR="007938F4" w:rsidRDefault="007938F4" w:rsidP="00DC40E8">
      <w:pPr>
        <w:spacing w:after="0" w:line="240" w:lineRule="auto"/>
        <w:ind w:firstLine="709"/>
        <w:jc w:val="both"/>
        <w:rPr>
          <w:rFonts w:ascii="Times New Roman" w:hAnsi="Times New Roman"/>
          <w:b/>
          <w:color w:val="000000"/>
          <w:sz w:val="28"/>
          <w:szCs w:val="28"/>
        </w:rPr>
      </w:pPr>
    </w:p>
    <w:p w:rsidR="007938F4" w:rsidRDefault="007938F4" w:rsidP="008C589D">
      <w:pPr>
        <w:spacing w:after="0" w:line="240" w:lineRule="auto"/>
        <w:jc w:val="both"/>
        <w:rPr>
          <w:rFonts w:ascii="Times New Roman" w:hAnsi="Times New Roman"/>
          <w:b/>
          <w:color w:val="000000"/>
          <w:sz w:val="28"/>
          <w:szCs w:val="28"/>
        </w:rPr>
      </w:pPr>
    </w:p>
    <w:p w:rsidR="007938F4" w:rsidRDefault="007938F4" w:rsidP="00DC40E8">
      <w:pPr>
        <w:spacing w:after="0" w:line="240" w:lineRule="auto"/>
        <w:ind w:firstLine="709"/>
        <w:jc w:val="both"/>
        <w:rPr>
          <w:rFonts w:ascii="Times New Roman" w:hAnsi="Times New Roman"/>
          <w:b/>
          <w:color w:val="000000"/>
          <w:sz w:val="28"/>
          <w:szCs w:val="28"/>
        </w:rPr>
      </w:pPr>
    </w:p>
    <w:p w:rsidR="007938F4" w:rsidRPr="00055AAC" w:rsidRDefault="00A048EF" w:rsidP="00EA61DE">
      <w:pPr>
        <w:spacing w:after="0" w:line="240" w:lineRule="auto"/>
        <w:jc w:val="center"/>
        <w:rPr>
          <w:rFonts w:ascii="Times New Roman" w:hAnsi="Times New Roman"/>
          <w:b/>
          <w:color w:val="000000"/>
          <w:sz w:val="52"/>
          <w:szCs w:val="28"/>
        </w:rPr>
      </w:pPr>
      <w:r w:rsidRPr="00055AAC">
        <w:rPr>
          <w:rFonts w:ascii="Times New Roman" w:hAnsi="Times New Roman"/>
          <w:b/>
          <w:color w:val="000000"/>
          <w:sz w:val="52"/>
          <w:szCs w:val="28"/>
          <w:lang w:val="en-US"/>
        </w:rPr>
        <w:t>VOX</w:t>
      </w:r>
      <w:r w:rsidRPr="00055AAC">
        <w:rPr>
          <w:rFonts w:ascii="Times New Roman" w:hAnsi="Times New Roman"/>
          <w:b/>
          <w:color w:val="000000"/>
          <w:sz w:val="52"/>
          <w:szCs w:val="28"/>
        </w:rPr>
        <w:t xml:space="preserve"> </w:t>
      </w:r>
      <w:r w:rsidRPr="00055AAC">
        <w:rPr>
          <w:rFonts w:ascii="Times New Roman" w:hAnsi="Times New Roman"/>
          <w:b/>
          <w:color w:val="000000"/>
          <w:sz w:val="52"/>
          <w:szCs w:val="28"/>
          <w:lang w:val="en-US"/>
        </w:rPr>
        <w:t>JUVENTUTIS</w:t>
      </w:r>
    </w:p>
    <w:p w:rsidR="007938F4" w:rsidRPr="008B0BA1" w:rsidRDefault="007938F4" w:rsidP="00EA61DE">
      <w:pPr>
        <w:spacing w:after="0" w:line="240" w:lineRule="auto"/>
        <w:jc w:val="center"/>
        <w:rPr>
          <w:rFonts w:ascii="Times New Roman" w:hAnsi="Times New Roman" w:cs="Times New Roman"/>
          <w:b/>
          <w:color w:val="000000" w:themeColor="text1"/>
          <w:sz w:val="28"/>
          <w:szCs w:val="28"/>
        </w:rPr>
      </w:pPr>
    </w:p>
    <w:p w:rsidR="008B0BA1" w:rsidRPr="00055AAC" w:rsidRDefault="008B0BA1" w:rsidP="00EA61DE">
      <w:pPr>
        <w:spacing w:after="0" w:line="240" w:lineRule="auto"/>
        <w:jc w:val="center"/>
        <w:rPr>
          <w:rStyle w:val="jsgrdq"/>
          <w:rFonts w:ascii="Times New Roman" w:hAnsi="Times New Roman" w:cs="Times New Roman"/>
          <w:i/>
          <w:iCs/>
          <w:color w:val="000000" w:themeColor="text1"/>
          <w:sz w:val="36"/>
          <w:szCs w:val="28"/>
        </w:rPr>
      </w:pPr>
      <w:r w:rsidRPr="00055AAC">
        <w:rPr>
          <w:rStyle w:val="jsgrdq"/>
          <w:rFonts w:ascii="Times New Roman" w:hAnsi="Times New Roman" w:cs="Times New Roman"/>
          <w:i/>
          <w:iCs/>
          <w:color w:val="000000" w:themeColor="text1"/>
          <w:sz w:val="36"/>
          <w:szCs w:val="28"/>
        </w:rPr>
        <w:t>Сборник материалов международной молодежной конференции</w:t>
      </w:r>
    </w:p>
    <w:p w:rsidR="00E54AC6" w:rsidRDefault="00E54AC6" w:rsidP="00EA61DE">
      <w:pPr>
        <w:spacing w:after="0" w:line="240" w:lineRule="auto"/>
        <w:jc w:val="center"/>
        <w:rPr>
          <w:rStyle w:val="jsgrdq"/>
          <w:rFonts w:ascii="Times New Roman" w:hAnsi="Times New Roman" w:cs="Times New Roman"/>
          <w:i/>
          <w:iCs/>
          <w:color w:val="000000" w:themeColor="text1"/>
          <w:sz w:val="36"/>
          <w:szCs w:val="28"/>
        </w:rPr>
      </w:pPr>
    </w:p>
    <w:p w:rsidR="00E54AC6" w:rsidRDefault="00E54AC6" w:rsidP="00EA61DE">
      <w:pPr>
        <w:spacing w:after="0" w:line="240" w:lineRule="auto"/>
        <w:jc w:val="center"/>
        <w:rPr>
          <w:rStyle w:val="jsgrdq"/>
          <w:rFonts w:ascii="Times New Roman" w:hAnsi="Times New Roman" w:cs="Times New Roman"/>
          <w:i/>
          <w:iCs/>
          <w:color w:val="000000" w:themeColor="text1"/>
          <w:sz w:val="36"/>
          <w:szCs w:val="28"/>
        </w:rPr>
      </w:pPr>
    </w:p>
    <w:p w:rsidR="00055AAC" w:rsidRPr="00055AAC" w:rsidRDefault="00055AAC" w:rsidP="00EA61DE">
      <w:pPr>
        <w:spacing w:after="0" w:line="240" w:lineRule="auto"/>
        <w:jc w:val="center"/>
        <w:rPr>
          <w:rFonts w:ascii="Times New Roman" w:hAnsi="Times New Roman" w:cs="Times New Roman"/>
          <w:b/>
          <w:i/>
          <w:color w:val="000000" w:themeColor="text1"/>
          <w:sz w:val="36"/>
          <w:szCs w:val="28"/>
        </w:rPr>
      </w:pPr>
      <w:r>
        <w:rPr>
          <w:rStyle w:val="jsgrdq"/>
          <w:rFonts w:ascii="Times New Roman" w:hAnsi="Times New Roman" w:cs="Times New Roman"/>
          <w:i/>
          <w:iCs/>
          <w:color w:val="000000" w:themeColor="text1"/>
          <w:sz w:val="36"/>
          <w:szCs w:val="28"/>
        </w:rPr>
        <w:t>Текстовое электронное издание</w:t>
      </w:r>
    </w:p>
    <w:p w:rsidR="007938F4" w:rsidRPr="008B0BA1" w:rsidRDefault="007938F4" w:rsidP="00EA61DE">
      <w:pPr>
        <w:spacing w:after="0" w:line="240" w:lineRule="auto"/>
        <w:jc w:val="center"/>
        <w:rPr>
          <w:rFonts w:ascii="Times New Roman" w:hAnsi="Times New Roman" w:cs="Times New Roman"/>
          <w:b/>
          <w:color w:val="000000" w:themeColor="text1"/>
          <w:sz w:val="28"/>
          <w:szCs w:val="28"/>
        </w:rPr>
      </w:pPr>
    </w:p>
    <w:p w:rsidR="007938F4" w:rsidRDefault="007938F4" w:rsidP="00EA61DE">
      <w:pPr>
        <w:spacing w:after="0" w:line="240" w:lineRule="auto"/>
        <w:jc w:val="both"/>
        <w:rPr>
          <w:rFonts w:ascii="Times New Roman" w:hAnsi="Times New Roman"/>
          <w:b/>
          <w:color w:val="000000"/>
          <w:sz w:val="28"/>
          <w:szCs w:val="28"/>
        </w:rPr>
      </w:pPr>
    </w:p>
    <w:p w:rsidR="007938F4" w:rsidRDefault="007938F4" w:rsidP="00EA61DE">
      <w:pPr>
        <w:spacing w:after="0" w:line="240" w:lineRule="auto"/>
        <w:jc w:val="both"/>
        <w:rPr>
          <w:rFonts w:ascii="Times New Roman" w:hAnsi="Times New Roman"/>
          <w:b/>
          <w:color w:val="000000"/>
          <w:sz w:val="28"/>
          <w:szCs w:val="28"/>
        </w:rPr>
      </w:pPr>
    </w:p>
    <w:p w:rsidR="007938F4" w:rsidRDefault="007938F4" w:rsidP="00EA61DE">
      <w:pPr>
        <w:spacing w:after="0" w:line="240" w:lineRule="auto"/>
        <w:jc w:val="both"/>
        <w:rPr>
          <w:rFonts w:ascii="Times New Roman" w:hAnsi="Times New Roman"/>
          <w:b/>
          <w:color w:val="000000"/>
          <w:sz w:val="28"/>
          <w:szCs w:val="28"/>
        </w:rPr>
      </w:pPr>
    </w:p>
    <w:p w:rsidR="007938F4" w:rsidRDefault="007938F4"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9819B7" w:rsidRPr="009819B7" w:rsidRDefault="009819B7" w:rsidP="00EA61DE">
      <w:pPr>
        <w:spacing w:after="0" w:line="240" w:lineRule="auto"/>
        <w:jc w:val="right"/>
        <w:rPr>
          <w:rFonts w:ascii="Times New Roman" w:hAnsi="Times New Roman" w:cs="Times New Roman"/>
          <w:b/>
          <w:color w:val="000000"/>
          <w:sz w:val="32"/>
          <w:szCs w:val="32"/>
        </w:rPr>
      </w:pPr>
      <w:r w:rsidRPr="009819B7">
        <w:rPr>
          <w:rFonts w:ascii="Times New Roman" w:hAnsi="Times New Roman" w:cs="Times New Roman"/>
          <w:bCs/>
          <w:sz w:val="32"/>
          <w:szCs w:val="32"/>
        </w:rPr>
        <w:t>©  НГЛУ</w:t>
      </w:r>
      <w:r w:rsidRPr="005C4CC6">
        <w:rPr>
          <w:rFonts w:ascii="Times New Roman" w:hAnsi="Times New Roman" w:cs="Times New Roman"/>
          <w:bCs/>
          <w:sz w:val="32"/>
          <w:szCs w:val="32"/>
        </w:rPr>
        <w:t>, 2022</w:t>
      </w:r>
    </w:p>
    <w:p w:rsidR="0042525B" w:rsidRPr="009819B7" w:rsidRDefault="0042525B" w:rsidP="00EA61DE">
      <w:pPr>
        <w:spacing w:after="0" w:line="240" w:lineRule="auto"/>
        <w:jc w:val="both"/>
        <w:rPr>
          <w:rFonts w:ascii="Times New Roman" w:hAnsi="Times New Roman"/>
          <w:b/>
          <w:color w:val="000000"/>
          <w:sz w:val="32"/>
          <w:szCs w:val="32"/>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42525B" w:rsidRDefault="0042525B" w:rsidP="00EA61DE">
      <w:pPr>
        <w:spacing w:after="0" w:line="240" w:lineRule="auto"/>
        <w:jc w:val="both"/>
        <w:rPr>
          <w:rFonts w:ascii="Times New Roman" w:hAnsi="Times New Roman"/>
          <w:b/>
          <w:color w:val="000000"/>
          <w:sz w:val="28"/>
          <w:szCs w:val="28"/>
        </w:rPr>
      </w:pPr>
    </w:p>
    <w:p w:rsidR="009819B7" w:rsidRDefault="009819B7" w:rsidP="00EA61DE">
      <w:pPr>
        <w:spacing w:after="0" w:line="240" w:lineRule="auto"/>
        <w:jc w:val="center"/>
        <w:rPr>
          <w:rFonts w:ascii="Times New Roman" w:hAnsi="Times New Roman"/>
          <w:b/>
          <w:color w:val="000000"/>
          <w:sz w:val="28"/>
          <w:szCs w:val="28"/>
        </w:rPr>
      </w:pPr>
    </w:p>
    <w:p w:rsidR="009819B7" w:rsidRDefault="009819B7" w:rsidP="00EA61DE">
      <w:pPr>
        <w:spacing w:after="0" w:line="240" w:lineRule="auto"/>
        <w:jc w:val="center"/>
        <w:rPr>
          <w:rFonts w:ascii="Times New Roman" w:hAnsi="Times New Roman"/>
          <w:b/>
          <w:color w:val="000000"/>
          <w:sz w:val="28"/>
          <w:szCs w:val="28"/>
        </w:rPr>
      </w:pPr>
    </w:p>
    <w:p w:rsidR="009819B7" w:rsidRDefault="009819B7" w:rsidP="00EA61DE">
      <w:pPr>
        <w:spacing w:after="0" w:line="240" w:lineRule="auto"/>
        <w:jc w:val="center"/>
        <w:rPr>
          <w:rFonts w:ascii="Times New Roman" w:hAnsi="Times New Roman"/>
          <w:b/>
          <w:color w:val="000000"/>
          <w:sz w:val="28"/>
          <w:szCs w:val="28"/>
        </w:rPr>
      </w:pPr>
    </w:p>
    <w:p w:rsidR="00D71993" w:rsidRDefault="00A048EF" w:rsidP="00EA61DE">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Нижний Новгород</w:t>
      </w:r>
    </w:p>
    <w:p w:rsidR="00A40CE1" w:rsidRDefault="00A048EF" w:rsidP="00EA61DE">
      <w:pPr>
        <w:spacing w:after="0" w:line="240" w:lineRule="auto"/>
        <w:jc w:val="center"/>
        <w:rPr>
          <w:rFonts w:ascii="Times New Roman" w:hAnsi="Times New Roman"/>
          <w:b/>
          <w:color w:val="000000"/>
          <w:sz w:val="28"/>
          <w:szCs w:val="28"/>
        </w:rPr>
        <w:sectPr w:rsidR="00A40CE1" w:rsidSect="000D6984">
          <w:pgSz w:w="11906" w:h="16838"/>
          <w:pgMar w:top="1134" w:right="1134" w:bottom="1134" w:left="1134" w:header="709" w:footer="709" w:gutter="0"/>
          <w:pgNumType w:start="1"/>
          <w:cols w:space="708"/>
          <w:titlePg/>
          <w:docGrid w:linePitch="360"/>
        </w:sectPr>
      </w:pPr>
      <w:r w:rsidRPr="005C4CC6">
        <w:rPr>
          <w:rFonts w:ascii="Times New Roman" w:hAnsi="Times New Roman"/>
          <w:b/>
          <w:color w:val="000000"/>
          <w:sz w:val="28"/>
          <w:szCs w:val="28"/>
        </w:rPr>
        <w:t>202</w:t>
      </w:r>
      <w:r w:rsidR="009819B7" w:rsidRPr="005C4CC6">
        <w:rPr>
          <w:rFonts w:ascii="Times New Roman" w:hAnsi="Times New Roman"/>
          <w:b/>
          <w:color w:val="000000"/>
          <w:sz w:val="28"/>
          <w:szCs w:val="28"/>
        </w:rPr>
        <w:t>2</w:t>
      </w:r>
    </w:p>
    <w:p w:rsidR="00792702" w:rsidRPr="00792702" w:rsidRDefault="00792702" w:rsidP="008C589D">
      <w:pPr>
        <w:pStyle w:val="Default"/>
        <w:jc w:val="center"/>
        <w:rPr>
          <w:rFonts w:eastAsia="Times New Roman"/>
          <w:i/>
          <w:iCs/>
          <w:color w:val="auto"/>
          <w:sz w:val="26"/>
          <w:szCs w:val="26"/>
          <w:lang w:eastAsia="ru-RU"/>
        </w:rPr>
      </w:pPr>
      <w:r w:rsidRPr="00792702">
        <w:rPr>
          <w:rFonts w:eastAsia="Times New Roman"/>
          <w:i/>
          <w:iCs/>
          <w:color w:val="auto"/>
          <w:sz w:val="26"/>
          <w:szCs w:val="26"/>
          <w:lang w:eastAsia="ru-RU"/>
        </w:rPr>
        <w:lastRenderedPageBreak/>
        <w:t>Издается по решению редакционно-издательского совета НГЛУ</w:t>
      </w:r>
    </w:p>
    <w:p w:rsidR="00792702" w:rsidRPr="00792702" w:rsidRDefault="00792702" w:rsidP="00792702">
      <w:pPr>
        <w:pStyle w:val="Default"/>
        <w:ind w:firstLine="709"/>
        <w:jc w:val="center"/>
        <w:rPr>
          <w:rFonts w:eastAsia="Times New Roman"/>
          <w:i/>
          <w:iCs/>
          <w:color w:val="auto"/>
          <w:sz w:val="16"/>
          <w:szCs w:val="16"/>
          <w:lang w:eastAsia="ru-RU"/>
        </w:rPr>
      </w:pPr>
    </w:p>
    <w:p w:rsidR="007938F4" w:rsidRPr="00F719D5" w:rsidRDefault="00A048EF" w:rsidP="00792702">
      <w:pPr>
        <w:spacing w:after="0" w:line="240" w:lineRule="auto"/>
        <w:rPr>
          <w:rFonts w:ascii="Times New Roman" w:hAnsi="Times New Roman"/>
          <w:color w:val="000000"/>
          <w:sz w:val="28"/>
          <w:szCs w:val="28"/>
        </w:rPr>
      </w:pPr>
      <w:r w:rsidRPr="00F719D5">
        <w:rPr>
          <w:rFonts w:ascii="Times New Roman" w:hAnsi="Times New Roman"/>
          <w:color w:val="000000"/>
          <w:sz w:val="28"/>
          <w:szCs w:val="28"/>
        </w:rPr>
        <w:t>УДК</w:t>
      </w:r>
      <w:r w:rsidR="0028733F" w:rsidRPr="00F719D5">
        <w:rPr>
          <w:rFonts w:ascii="Times New Roman" w:hAnsi="Times New Roman"/>
          <w:color w:val="000000"/>
          <w:sz w:val="28"/>
          <w:szCs w:val="28"/>
        </w:rPr>
        <w:t xml:space="preserve"> 81:372.881.1:81’25(08)</w:t>
      </w:r>
    </w:p>
    <w:p w:rsidR="007938F4" w:rsidRPr="00F719D5" w:rsidRDefault="00A048EF" w:rsidP="00F719D5">
      <w:pPr>
        <w:spacing w:after="0" w:line="240" w:lineRule="auto"/>
        <w:rPr>
          <w:rFonts w:ascii="Times New Roman" w:hAnsi="Times New Roman"/>
          <w:color w:val="000000"/>
          <w:sz w:val="28"/>
          <w:szCs w:val="28"/>
        </w:rPr>
      </w:pPr>
      <w:r w:rsidRPr="00F719D5">
        <w:rPr>
          <w:rFonts w:ascii="Times New Roman" w:hAnsi="Times New Roman"/>
          <w:color w:val="000000"/>
          <w:sz w:val="28"/>
          <w:szCs w:val="28"/>
        </w:rPr>
        <w:t>ББК</w:t>
      </w:r>
      <w:r w:rsidR="007C028C" w:rsidRPr="00F719D5">
        <w:rPr>
          <w:rFonts w:ascii="Times New Roman" w:hAnsi="Times New Roman"/>
          <w:color w:val="000000"/>
          <w:sz w:val="28"/>
          <w:szCs w:val="28"/>
        </w:rPr>
        <w:t xml:space="preserve"> </w:t>
      </w:r>
      <w:r w:rsidR="0028733F" w:rsidRPr="00F719D5">
        <w:rPr>
          <w:rFonts w:ascii="Times New Roman" w:hAnsi="Times New Roman"/>
          <w:color w:val="000000"/>
          <w:sz w:val="28"/>
          <w:szCs w:val="28"/>
        </w:rPr>
        <w:t>81</w:t>
      </w:r>
    </w:p>
    <w:p w:rsidR="0028733F" w:rsidRDefault="00F719D5" w:rsidP="00F719D5">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0028733F" w:rsidRPr="00F719D5">
        <w:rPr>
          <w:rFonts w:ascii="Times New Roman" w:hAnsi="Times New Roman"/>
          <w:color w:val="000000"/>
          <w:sz w:val="28"/>
          <w:szCs w:val="28"/>
          <w:lang w:val="en-US"/>
        </w:rPr>
        <w:t>V</w:t>
      </w:r>
      <w:r w:rsidR="0028733F" w:rsidRPr="00F719D5">
        <w:rPr>
          <w:rFonts w:ascii="Times New Roman" w:hAnsi="Times New Roman"/>
          <w:color w:val="000000"/>
          <w:sz w:val="28"/>
          <w:szCs w:val="28"/>
        </w:rPr>
        <w:t>94</w:t>
      </w:r>
    </w:p>
    <w:p w:rsidR="00F719D5" w:rsidRPr="00F719D5" w:rsidRDefault="00F719D5" w:rsidP="00F719D5">
      <w:pPr>
        <w:spacing w:after="0" w:line="240" w:lineRule="auto"/>
        <w:rPr>
          <w:rFonts w:ascii="Times New Roman" w:hAnsi="Times New Roman"/>
          <w:color w:val="000000"/>
          <w:sz w:val="28"/>
          <w:szCs w:val="28"/>
        </w:rPr>
      </w:pPr>
    </w:p>
    <w:p w:rsidR="001F226E" w:rsidRPr="00F719D5" w:rsidRDefault="00A048EF" w:rsidP="00DC40E8">
      <w:pPr>
        <w:spacing w:after="0" w:line="240" w:lineRule="auto"/>
        <w:ind w:firstLine="709"/>
        <w:jc w:val="both"/>
        <w:rPr>
          <w:rFonts w:ascii="Times New Roman" w:hAnsi="Times New Roman" w:cs="Times New Roman"/>
          <w:sz w:val="28"/>
          <w:szCs w:val="28"/>
        </w:rPr>
      </w:pPr>
      <w:r w:rsidRPr="00F719D5">
        <w:rPr>
          <w:rFonts w:ascii="Times New Roman" w:hAnsi="Times New Roman"/>
          <w:b/>
          <w:color w:val="000000"/>
          <w:sz w:val="28"/>
          <w:szCs w:val="28"/>
          <w:lang w:val="en-US"/>
        </w:rPr>
        <w:t>VOX</w:t>
      </w:r>
      <w:r w:rsidRPr="00F719D5">
        <w:rPr>
          <w:rFonts w:ascii="Times New Roman" w:hAnsi="Times New Roman"/>
          <w:b/>
          <w:color w:val="000000"/>
          <w:sz w:val="28"/>
          <w:szCs w:val="28"/>
        </w:rPr>
        <w:t xml:space="preserve"> </w:t>
      </w:r>
      <w:r w:rsidRPr="00F719D5">
        <w:rPr>
          <w:rFonts w:ascii="Times New Roman" w:hAnsi="Times New Roman"/>
          <w:b/>
          <w:color w:val="000000"/>
          <w:sz w:val="28"/>
          <w:szCs w:val="28"/>
          <w:lang w:val="en-US"/>
        </w:rPr>
        <w:t>JUVENTUTIS</w:t>
      </w:r>
      <w:r w:rsidR="00792702" w:rsidRPr="00792702">
        <w:rPr>
          <w:rFonts w:ascii="Times New Roman" w:hAnsi="Times New Roman"/>
          <w:color w:val="000000"/>
          <w:sz w:val="28"/>
          <w:szCs w:val="28"/>
        </w:rPr>
        <w:t>: сборник материалов международной молодежной конференции</w:t>
      </w:r>
      <w:r w:rsidRPr="00F719D5">
        <w:rPr>
          <w:rFonts w:ascii="Times New Roman" w:hAnsi="Times New Roman"/>
          <w:b/>
          <w:color w:val="000000"/>
          <w:sz w:val="28"/>
          <w:szCs w:val="28"/>
        </w:rPr>
        <w:t xml:space="preserve"> </w:t>
      </w:r>
      <w:r w:rsidR="00FA50C7" w:rsidRPr="00F719D5">
        <w:rPr>
          <w:rFonts w:ascii="Times New Roman" w:hAnsi="Times New Roman" w:cs="Times New Roman"/>
          <w:sz w:val="28"/>
          <w:szCs w:val="28"/>
        </w:rPr>
        <w:t>/</w:t>
      </w:r>
      <w:r w:rsidR="001F226E" w:rsidRPr="00F719D5">
        <w:rPr>
          <w:rFonts w:ascii="Times New Roman" w:hAnsi="Times New Roman" w:cs="Times New Roman"/>
          <w:sz w:val="28"/>
          <w:szCs w:val="28"/>
        </w:rPr>
        <w:t xml:space="preserve">/ </w:t>
      </w:r>
      <w:r w:rsidR="001F226E" w:rsidRPr="00792702">
        <w:rPr>
          <w:rFonts w:ascii="Times New Roman" w:hAnsi="Times New Roman" w:cs="Times New Roman"/>
          <w:sz w:val="28"/>
          <w:szCs w:val="28"/>
        </w:rPr>
        <w:t>Отв. ред.</w:t>
      </w:r>
      <w:r w:rsidR="001F226E" w:rsidRPr="00F719D5">
        <w:rPr>
          <w:rFonts w:ascii="Times New Roman" w:hAnsi="Times New Roman" w:cs="Times New Roman"/>
          <w:sz w:val="28"/>
          <w:szCs w:val="28"/>
        </w:rPr>
        <w:t xml:space="preserve"> Р.А.</w:t>
      </w:r>
      <w:r w:rsidR="00F53C7F">
        <w:rPr>
          <w:rFonts w:ascii="Times New Roman" w:hAnsi="Times New Roman" w:cs="Times New Roman"/>
          <w:sz w:val="28"/>
          <w:szCs w:val="28"/>
        </w:rPr>
        <w:t> </w:t>
      </w:r>
      <w:r w:rsidR="001F226E" w:rsidRPr="00F719D5">
        <w:rPr>
          <w:rFonts w:ascii="Times New Roman" w:hAnsi="Times New Roman" w:cs="Times New Roman"/>
          <w:sz w:val="28"/>
          <w:szCs w:val="28"/>
        </w:rPr>
        <w:t xml:space="preserve">Кузьмин; </w:t>
      </w:r>
      <w:proofErr w:type="spellStart"/>
      <w:proofErr w:type="gramStart"/>
      <w:r w:rsidR="001F226E" w:rsidRPr="00F719D5">
        <w:rPr>
          <w:rFonts w:ascii="Times New Roman" w:hAnsi="Times New Roman" w:cs="Times New Roman"/>
          <w:sz w:val="28"/>
          <w:szCs w:val="28"/>
        </w:rPr>
        <w:t>М-во</w:t>
      </w:r>
      <w:proofErr w:type="spellEnd"/>
      <w:proofErr w:type="gramEnd"/>
      <w:r w:rsidR="001F226E" w:rsidRPr="00F719D5">
        <w:rPr>
          <w:rFonts w:ascii="Times New Roman" w:hAnsi="Times New Roman" w:cs="Times New Roman"/>
          <w:sz w:val="28"/>
          <w:szCs w:val="28"/>
        </w:rPr>
        <w:t xml:space="preserve"> науки и высшего образования Рос. Федерации; Нижегородский </w:t>
      </w:r>
      <w:proofErr w:type="spellStart"/>
      <w:r w:rsidR="001F226E" w:rsidRPr="00F719D5">
        <w:rPr>
          <w:rFonts w:ascii="Times New Roman" w:hAnsi="Times New Roman" w:cs="Times New Roman"/>
          <w:sz w:val="28"/>
          <w:szCs w:val="28"/>
        </w:rPr>
        <w:t>гос</w:t>
      </w:r>
      <w:proofErr w:type="spellEnd"/>
      <w:r w:rsidR="001F226E" w:rsidRPr="00F719D5">
        <w:rPr>
          <w:rFonts w:ascii="Times New Roman" w:hAnsi="Times New Roman" w:cs="Times New Roman"/>
          <w:sz w:val="28"/>
          <w:szCs w:val="28"/>
        </w:rPr>
        <w:t xml:space="preserve">. лингвистический ун-т. </w:t>
      </w:r>
      <w:r w:rsidR="00792702">
        <w:rPr>
          <w:rFonts w:ascii="Times New Roman" w:hAnsi="Times New Roman" w:cs="Times New Roman"/>
          <w:sz w:val="28"/>
          <w:szCs w:val="28"/>
        </w:rPr>
        <w:t>–</w:t>
      </w:r>
      <w:r w:rsidR="001F226E" w:rsidRPr="00F719D5">
        <w:rPr>
          <w:rFonts w:ascii="Times New Roman" w:hAnsi="Times New Roman" w:cs="Times New Roman"/>
          <w:sz w:val="28"/>
          <w:szCs w:val="28"/>
        </w:rPr>
        <w:t xml:space="preserve"> Электронные текстовые данные </w:t>
      </w:r>
      <w:r w:rsidR="001F226E" w:rsidRPr="009B75E9">
        <w:rPr>
          <w:rFonts w:ascii="Times New Roman" w:hAnsi="Times New Roman" w:cs="Times New Roman"/>
          <w:sz w:val="28"/>
          <w:szCs w:val="28"/>
        </w:rPr>
        <w:t>(</w:t>
      </w:r>
      <w:r w:rsidR="000C30C0" w:rsidRPr="009B75E9">
        <w:rPr>
          <w:rFonts w:ascii="Times New Roman" w:hAnsi="Times New Roman" w:cs="Times New Roman"/>
          <w:sz w:val="28"/>
          <w:szCs w:val="28"/>
        </w:rPr>
        <w:t>2,</w:t>
      </w:r>
      <w:r w:rsidR="009B75E9" w:rsidRPr="009B75E9">
        <w:rPr>
          <w:rFonts w:ascii="Times New Roman" w:hAnsi="Times New Roman" w:cs="Times New Roman"/>
          <w:sz w:val="28"/>
          <w:szCs w:val="28"/>
        </w:rPr>
        <w:t>1</w:t>
      </w:r>
      <w:r w:rsidR="000C30C0" w:rsidRPr="009B75E9">
        <w:rPr>
          <w:rFonts w:ascii="Times New Roman" w:hAnsi="Times New Roman" w:cs="Times New Roman"/>
          <w:sz w:val="28"/>
          <w:szCs w:val="28"/>
        </w:rPr>
        <w:t xml:space="preserve"> </w:t>
      </w:r>
      <w:r w:rsidR="001F226E" w:rsidRPr="009B75E9">
        <w:rPr>
          <w:rFonts w:ascii="Times New Roman" w:hAnsi="Times New Roman" w:cs="Times New Roman"/>
          <w:sz w:val="28"/>
          <w:szCs w:val="28"/>
        </w:rPr>
        <w:t>Мбайт).</w:t>
      </w:r>
      <w:r w:rsidR="001F226E" w:rsidRPr="00F719D5">
        <w:rPr>
          <w:rFonts w:ascii="Times New Roman" w:hAnsi="Times New Roman" w:cs="Times New Roman"/>
          <w:sz w:val="28"/>
          <w:szCs w:val="28"/>
        </w:rPr>
        <w:t xml:space="preserve"> </w:t>
      </w:r>
      <w:r w:rsidR="00792702">
        <w:rPr>
          <w:rFonts w:ascii="Times New Roman" w:hAnsi="Times New Roman" w:cs="Times New Roman"/>
          <w:sz w:val="28"/>
          <w:szCs w:val="28"/>
        </w:rPr>
        <w:t>–</w:t>
      </w:r>
      <w:r w:rsidR="001F226E" w:rsidRPr="00F719D5">
        <w:rPr>
          <w:rFonts w:ascii="Times New Roman" w:hAnsi="Times New Roman" w:cs="Times New Roman"/>
          <w:sz w:val="28"/>
          <w:szCs w:val="28"/>
        </w:rPr>
        <w:t xml:space="preserve"> Н</w:t>
      </w:r>
      <w:r w:rsidR="00792702">
        <w:rPr>
          <w:rFonts w:ascii="Times New Roman" w:hAnsi="Times New Roman" w:cs="Times New Roman"/>
          <w:sz w:val="28"/>
          <w:szCs w:val="28"/>
        </w:rPr>
        <w:t xml:space="preserve">. </w:t>
      </w:r>
      <w:r w:rsidR="001F226E" w:rsidRPr="00F719D5">
        <w:rPr>
          <w:rFonts w:ascii="Times New Roman" w:hAnsi="Times New Roman" w:cs="Times New Roman"/>
          <w:sz w:val="28"/>
          <w:szCs w:val="28"/>
        </w:rPr>
        <w:t>Новгород: НГЛУ, 202</w:t>
      </w:r>
      <w:r w:rsidR="00AC1FF1" w:rsidRPr="00F719D5">
        <w:rPr>
          <w:rFonts w:ascii="Times New Roman" w:hAnsi="Times New Roman" w:cs="Times New Roman"/>
          <w:sz w:val="28"/>
          <w:szCs w:val="28"/>
        </w:rPr>
        <w:t>2</w:t>
      </w:r>
      <w:r w:rsidR="001F226E" w:rsidRPr="00F719D5">
        <w:rPr>
          <w:rFonts w:ascii="Times New Roman" w:hAnsi="Times New Roman" w:cs="Times New Roman"/>
          <w:sz w:val="28"/>
          <w:szCs w:val="28"/>
        </w:rPr>
        <w:t xml:space="preserve">. </w:t>
      </w:r>
      <w:r w:rsidR="00792702">
        <w:rPr>
          <w:rFonts w:ascii="Times New Roman" w:hAnsi="Times New Roman" w:cs="Times New Roman"/>
          <w:sz w:val="28"/>
          <w:szCs w:val="28"/>
        </w:rPr>
        <w:t>–</w:t>
      </w:r>
      <w:r w:rsidR="001F226E" w:rsidRPr="00F719D5">
        <w:rPr>
          <w:rFonts w:ascii="Times New Roman" w:hAnsi="Times New Roman" w:cs="Times New Roman"/>
          <w:sz w:val="28"/>
          <w:szCs w:val="28"/>
        </w:rPr>
        <w:t xml:space="preserve"> 1 электрон, опт</w:t>
      </w:r>
      <w:proofErr w:type="gramStart"/>
      <w:r w:rsidR="001F226E" w:rsidRPr="00F719D5">
        <w:rPr>
          <w:rFonts w:ascii="Times New Roman" w:hAnsi="Times New Roman" w:cs="Times New Roman"/>
          <w:sz w:val="28"/>
          <w:szCs w:val="28"/>
        </w:rPr>
        <w:t>.</w:t>
      </w:r>
      <w:proofErr w:type="gramEnd"/>
      <w:r w:rsidR="001F226E" w:rsidRPr="00F719D5">
        <w:rPr>
          <w:rFonts w:ascii="Times New Roman" w:hAnsi="Times New Roman" w:cs="Times New Roman"/>
          <w:sz w:val="28"/>
          <w:szCs w:val="28"/>
        </w:rPr>
        <w:t xml:space="preserve"> </w:t>
      </w:r>
      <w:proofErr w:type="gramStart"/>
      <w:r w:rsidR="001F226E" w:rsidRPr="00F719D5">
        <w:rPr>
          <w:rFonts w:ascii="Times New Roman" w:hAnsi="Times New Roman" w:cs="Times New Roman"/>
          <w:sz w:val="28"/>
          <w:szCs w:val="28"/>
        </w:rPr>
        <w:t>д</w:t>
      </w:r>
      <w:proofErr w:type="gramEnd"/>
      <w:r w:rsidR="001F226E" w:rsidRPr="00F719D5">
        <w:rPr>
          <w:rFonts w:ascii="Times New Roman" w:hAnsi="Times New Roman" w:cs="Times New Roman"/>
          <w:sz w:val="28"/>
          <w:szCs w:val="28"/>
        </w:rPr>
        <w:t xml:space="preserve">иск (CD-ROM). </w:t>
      </w:r>
      <w:proofErr w:type="spellStart"/>
      <w:r w:rsidR="001F226E" w:rsidRPr="00F719D5">
        <w:rPr>
          <w:rFonts w:ascii="Times New Roman" w:hAnsi="Times New Roman" w:cs="Times New Roman"/>
          <w:sz w:val="28"/>
          <w:szCs w:val="28"/>
        </w:rPr>
        <w:t>Загл</w:t>
      </w:r>
      <w:proofErr w:type="spellEnd"/>
      <w:r w:rsidR="001F226E" w:rsidRPr="00F719D5">
        <w:rPr>
          <w:rFonts w:ascii="Times New Roman" w:hAnsi="Times New Roman" w:cs="Times New Roman"/>
          <w:sz w:val="28"/>
          <w:szCs w:val="28"/>
        </w:rPr>
        <w:t>. с титул</w:t>
      </w:r>
      <w:proofErr w:type="gramStart"/>
      <w:r w:rsidR="001F226E" w:rsidRPr="00F719D5">
        <w:rPr>
          <w:rFonts w:ascii="Times New Roman" w:hAnsi="Times New Roman" w:cs="Times New Roman"/>
          <w:sz w:val="28"/>
          <w:szCs w:val="28"/>
        </w:rPr>
        <w:t>.</w:t>
      </w:r>
      <w:proofErr w:type="gramEnd"/>
      <w:r w:rsidR="001F226E" w:rsidRPr="00F719D5">
        <w:rPr>
          <w:rFonts w:ascii="Times New Roman" w:hAnsi="Times New Roman" w:cs="Times New Roman"/>
          <w:sz w:val="28"/>
          <w:szCs w:val="28"/>
        </w:rPr>
        <w:t xml:space="preserve"> </w:t>
      </w:r>
      <w:proofErr w:type="gramStart"/>
      <w:r w:rsidR="001F226E" w:rsidRPr="00F719D5">
        <w:rPr>
          <w:rFonts w:ascii="Times New Roman" w:hAnsi="Times New Roman" w:cs="Times New Roman"/>
          <w:sz w:val="28"/>
          <w:szCs w:val="28"/>
        </w:rPr>
        <w:t>э</w:t>
      </w:r>
      <w:proofErr w:type="gramEnd"/>
      <w:r w:rsidR="001F226E" w:rsidRPr="00F719D5">
        <w:rPr>
          <w:rFonts w:ascii="Times New Roman" w:hAnsi="Times New Roman" w:cs="Times New Roman"/>
          <w:sz w:val="28"/>
          <w:szCs w:val="28"/>
        </w:rPr>
        <w:t>крана.</w:t>
      </w:r>
    </w:p>
    <w:p w:rsidR="001F226E" w:rsidRPr="00F719D5" w:rsidRDefault="001F226E" w:rsidP="00DC40E8">
      <w:pPr>
        <w:spacing w:after="0" w:line="240" w:lineRule="auto"/>
        <w:ind w:firstLine="709"/>
        <w:jc w:val="both"/>
        <w:rPr>
          <w:rFonts w:ascii="Times New Roman" w:hAnsi="Times New Roman"/>
          <w:b/>
          <w:color w:val="000000"/>
          <w:sz w:val="28"/>
          <w:szCs w:val="28"/>
        </w:rPr>
      </w:pPr>
    </w:p>
    <w:p w:rsidR="007938F4" w:rsidRPr="00F719D5" w:rsidRDefault="00FA50C7" w:rsidP="00D418B0">
      <w:pPr>
        <w:spacing w:after="0" w:line="240" w:lineRule="auto"/>
        <w:jc w:val="both"/>
        <w:rPr>
          <w:rFonts w:ascii="Times New Roman" w:hAnsi="Times New Roman" w:cs="Times New Roman"/>
          <w:b/>
          <w:color w:val="000000"/>
          <w:sz w:val="28"/>
          <w:szCs w:val="28"/>
        </w:rPr>
      </w:pPr>
      <w:r w:rsidRPr="00F719D5">
        <w:rPr>
          <w:rFonts w:ascii="Times New Roman" w:hAnsi="Times New Roman" w:cs="Times New Roman"/>
          <w:sz w:val="28"/>
          <w:szCs w:val="28"/>
        </w:rPr>
        <w:t>ISBN</w:t>
      </w:r>
      <w:r w:rsidR="00792702">
        <w:rPr>
          <w:rFonts w:ascii="Times New Roman" w:hAnsi="Times New Roman" w:cs="Times New Roman"/>
          <w:sz w:val="28"/>
          <w:szCs w:val="28"/>
        </w:rPr>
        <w:t xml:space="preserve"> 978-5-85839-360-3</w:t>
      </w:r>
    </w:p>
    <w:p w:rsidR="00A048EF" w:rsidRPr="00F719D5" w:rsidRDefault="00A048EF" w:rsidP="00DC40E8">
      <w:pPr>
        <w:spacing w:after="0" w:line="240" w:lineRule="auto"/>
        <w:ind w:firstLine="709"/>
        <w:jc w:val="both"/>
        <w:rPr>
          <w:rFonts w:ascii="Times New Roman" w:hAnsi="Times New Roman"/>
          <w:b/>
          <w:color w:val="000000"/>
          <w:sz w:val="28"/>
          <w:szCs w:val="28"/>
        </w:rPr>
      </w:pPr>
    </w:p>
    <w:p w:rsidR="008819AB" w:rsidRPr="003F6A87" w:rsidRDefault="003F6A87" w:rsidP="00DC40E8">
      <w:pPr>
        <w:pStyle w:val="renderer-modulepyb6a"/>
        <w:spacing w:before="0" w:beforeAutospacing="0" w:after="0" w:afterAutospacing="0"/>
        <w:ind w:firstLine="709"/>
        <w:jc w:val="both"/>
        <w:rPr>
          <w:color w:val="000000"/>
          <w:sz w:val="28"/>
          <w:szCs w:val="28"/>
        </w:rPr>
      </w:pPr>
      <w:r>
        <w:rPr>
          <w:color w:val="000000"/>
          <w:sz w:val="28"/>
          <w:szCs w:val="28"/>
        </w:rPr>
        <w:t>С</w:t>
      </w:r>
      <w:r w:rsidR="00D84953">
        <w:rPr>
          <w:color w:val="000000"/>
          <w:sz w:val="28"/>
          <w:szCs w:val="28"/>
        </w:rPr>
        <w:t>туденческий с</w:t>
      </w:r>
      <w:r>
        <w:rPr>
          <w:color w:val="000000"/>
          <w:sz w:val="28"/>
          <w:szCs w:val="28"/>
        </w:rPr>
        <w:t xml:space="preserve">борник </w:t>
      </w:r>
      <w:r w:rsidR="008819AB" w:rsidRPr="00D84953">
        <w:rPr>
          <w:i/>
          <w:color w:val="000000"/>
          <w:sz w:val="28"/>
          <w:szCs w:val="28"/>
        </w:rPr>
        <w:t>VOX JUVENTUTIS</w:t>
      </w:r>
      <w:r w:rsidR="008819AB" w:rsidRPr="00F719D5">
        <w:rPr>
          <w:color w:val="000000"/>
          <w:sz w:val="28"/>
          <w:szCs w:val="28"/>
        </w:rPr>
        <w:t xml:space="preserve"> является одним из проектов научной школы</w:t>
      </w:r>
      <w:r>
        <w:rPr>
          <w:color w:val="000000"/>
          <w:sz w:val="28"/>
          <w:szCs w:val="28"/>
        </w:rPr>
        <w:t xml:space="preserve"> </w:t>
      </w:r>
      <w:r w:rsidR="008819AB" w:rsidRPr="003F6A87">
        <w:rPr>
          <w:rStyle w:val="af2"/>
          <w:b w:val="0"/>
          <w:color w:val="000000"/>
          <w:sz w:val="28"/>
          <w:szCs w:val="28"/>
        </w:rPr>
        <w:t>«Теоретические и прикладные аспекты изучения речевой деятельности»</w:t>
      </w:r>
      <w:r w:rsidR="008819AB" w:rsidRPr="00F719D5">
        <w:rPr>
          <w:rStyle w:val="af2"/>
          <w:color w:val="000000"/>
          <w:sz w:val="28"/>
          <w:szCs w:val="28"/>
        </w:rPr>
        <w:t> </w:t>
      </w:r>
      <w:r w:rsidR="008819AB" w:rsidRPr="00F719D5">
        <w:rPr>
          <w:color w:val="000000"/>
          <w:sz w:val="28"/>
          <w:szCs w:val="28"/>
        </w:rPr>
        <w:t>(</w:t>
      </w:r>
      <w:proofErr w:type="spellStart"/>
      <w:r w:rsidR="008819AB" w:rsidRPr="00F719D5">
        <w:rPr>
          <w:color w:val="000000"/>
          <w:sz w:val="28"/>
          <w:szCs w:val="28"/>
        </w:rPr>
        <w:t>науч</w:t>
      </w:r>
      <w:proofErr w:type="spellEnd"/>
      <w:r>
        <w:rPr>
          <w:color w:val="000000"/>
          <w:sz w:val="28"/>
          <w:szCs w:val="28"/>
        </w:rPr>
        <w:t>.</w:t>
      </w:r>
      <w:r w:rsidR="008819AB" w:rsidRPr="00F719D5">
        <w:rPr>
          <w:color w:val="000000"/>
          <w:sz w:val="28"/>
          <w:szCs w:val="28"/>
        </w:rPr>
        <w:t xml:space="preserve"> рук</w:t>
      </w:r>
      <w:proofErr w:type="gramStart"/>
      <w:r>
        <w:rPr>
          <w:color w:val="000000"/>
          <w:sz w:val="28"/>
          <w:szCs w:val="28"/>
        </w:rPr>
        <w:t>.</w:t>
      </w:r>
      <w:proofErr w:type="gramEnd"/>
      <w:r>
        <w:rPr>
          <w:color w:val="000000"/>
          <w:sz w:val="28"/>
          <w:szCs w:val="28"/>
        </w:rPr>
        <w:t xml:space="preserve"> –</w:t>
      </w:r>
      <w:r w:rsidR="008819AB" w:rsidRPr="00F719D5">
        <w:rPr>
          <w:color w:val="000000"/>
          <w:sz w:val="28"/>
          <w:szCs w:val="28"/>
        </w:rPr>
        <w:t xml:space="preserve"> </w:t>
      </w:r>
      <w:proofErr w:type="gramStart"/>
      <w:r w:rsidR="008819AB" w:rsidRPr="00F719D5">
        <w:rPr>
          <w:color w:val="000000"/>
          <w:sz w:val="28"/>
          <w:szCs w:val="28"/>
        </w:rPr>
        <w:t>д</w:t>
      </w:r>
      <w:proofErr w:type="gramEnd"/>
      <w:r>
        <w:rPr>
          <w:color w:val="000000"/>
          <w:sz w:val="28"/>
          <w:szCs w:val="28"/>
        </w:rPr>
        <w:t>-р</w:t>
      </w:r>
      <w:r w:rsidR="008819AB" w:rsidRPr="00F719D5">
        <w:rPr>
          <w:color w:val="000000"/>
          <w:sz w:val="28"/>
          <w:szCs w:val="28"/>
        </w:rPr>
        <w:t>.</w:t>
      </w:r>
      <w:r>
        <w:rPr>
          <w:color w:val="000000"/>
          <w:sz w:val="28"/>
          <w:szCs w:val="28"/>
        </w:rPr>
        <w:t xml:space="preserve"> </w:t>
      </w:r>
      <w:proofErr w:type="spellStart"/>
      <w:r w:rsidR="008819AB" w:rsidRPr="00F719D5">
        <w:rPr>
          <w:color w:val="000000"/>
          <w:sz w:val="28"/>
          <w:szCs w:val="28"/>
        </w:rPr>
        <w:t>фил</w:t>
      </w:r>
      <w:r>
        <w:rPr>
          <w:color w:val="000000"/>
          <w:sz w:val="28"/>
          <w:szCs w:val="28"/>
        </w:rPr>
        <w:t>ол</w:t>
      </w:r>
      <w:proofErr w:type="spellEnd"/>
      <w:r w:rsidR="008819AB" w:rsidRPr="00F719D5">
        <w:rPr>
          <w:color w:val="000000"/>
          <w:sz w:val="28"/>
          <w:szCs w:val="28"/>
        </w:rPr>
        <w:t>.</w:t>
      </w:r>
      <w:r>
        <w:rPr>
          <w:color w:val="000000"/>
          <w:sz w:val="28"/>
          <w:szCs w:val="28"/>
        </w:rPr>
        <w:t xml:space="preserve"> </w:t>
      </w:r>
      <w:r w:rsidR="008819AB" w:rsidRPr="00F719D5">
        <w:rPr>
          <w:color w:val="000000"/>
          <w:sz w:val="28"/>
          <w:szCs w:val="28"/>
        </w:rPr>
        <w:t>н</w:t>
      </w:r>
      <w:r>
        <w:rPr>
          <w:color w:val="000000"/>
          <w:sz w:val="28"/>
          <w:szCs w:val="28"/>
        </w:rPr>
        <w:t>аук</w:t>
      </w:r>
      <w:r w:rsidR="008819AB" w:rsidRPr="00F719D5">
        <w:rPr>
          <w:color w:val="000000"/>
          <w:sz w:val="28"/>
          <w:szCs w:val="28"/>
        </w:rPr>
        <w:t>, проф. С</w:t>
      </w:r>
      <w:r>
        <w:rPr>
          <w:color w:val="000000"/>
          <w:sz w:val="28"/>
          <w:szCs w:val="28"/>
        </w:rPr>
        <w:t>.</w:t>
      </w:r>
      <w:r w:rsidR="008819AB" w:rsidRPr="00F719D5">
        <w:rPr>
          <w:color w:val="000000"/>
          <w:sz w:val="28"/>
          <w:szCs w:val="28"/>
        </w:rPr>
        <w:t>Е</w:t>
      </w:r>
      <w:r>
        <w:rPr>
          <w:color w:val="000000"/>
          <w:sz w:val="28"/>
          <w:szCs w:val="28"/>
        </w:rPr>
        <w:t>.</w:t>
      </w:r>
      <w:r w:rsidR="008819AB" w:rsidRPr="00F719D5">
        <w:rPr>
          <w:color w:val="000000"/>
          <w:sz w:val="28"/>
          <w:szCs w:val="28"/>
        </w:rPr>
        <w:t xml:space="preserve"> </w:t>
      </w:r>
      <w:proofErr w:type="spellStart"/>
      <w:r w:rsidR="008819AB" w:rsidRPr="00F719D5">
        <w:rPr>
          <w:color w:val="000000"/>
          <w:sz w:val="28"/>
          <w:szCs w:val="28"/>
        </w:rPr>
        <w:t>Рахманкулова</w:t>
      </w:r>
      <w:proofErr w:type="spellEnd"/>
      <w:r w:rsidR="008819AB" w:rsidRPr="001F226E">
        <w:rPr>
          <w:color w:val="000000"/>
          <w:sz w:val="23"/>
          <w:szCs w:val="23"/>
        </w:rPr>
        <w:t>)</w:t>
      </w:r>
      <w:r>
        <w:rPr>
          <w:color w:val="000000"/>
          <w:sz w:val="23"/>
          <w:szCs w:val="23"/>
        </w:rPr>
        <w:t xml:space="preserve"> </w:t>
      </w:r>
      <w:r w:rsidRPr="003F6A87">
        <w:rPr>
          <w:color w:val="000000"/>
          <w:sz w:val="28"/>
          <w:szCs w:val="28"/>
        </w:rPr>
        <w:t>Нижегородского лингвис</w:t>
      </w:r>
      <w:r w:rsidR="00602A2A">
        <w:rPr>
          <w:color w:val="000000"/>
          <w:sz w:val="28"/>
          <w:szCs w:val="28"/>
        </w:rPr>
        <w:t>т</w:t>
      </w:r>
      <w:r w:rsidRPr="003F6A87">
        <w:rPr>
          <w:color w:val="000000"/>
          <w:sz w:val="28"/>
          <w:szCs w:val="28"/>
        </w:rPr>
        <w:t>ического университета им. Н.А. Добролюбова</w:t>
      </w:r>
      <w:r w:rsidR="008819AB" w:rsidRPr="003F6A87">
        <w:rPr>
          <w:color w:val="000000"/>
          <w:sz w:val="28"/>
          <w:szCs w:val="28"/>
        </w:rPr>
        <w:t>.</w:t>
      </w:r>
    </w:p>
    <w:p w:rsidR="00D418B0" w:rsidRDefault="00D418B0" w:rsidP="00DC40E8">
      <w:pPr>
        <w:spacing w:after="0" w:line="240" w:lineRule="auto"/>
        <w:ind w:firstLine="709"/>
        <w:jc w:val="right"/>
        <w:rPr>
          <w:rFonts w:ascii="Times New Roman" w:hAnsi="Times New Roman"/>
          <w:b/>
          <w:color w:val="000000"/>
          <w:sz w:val="28"/>
          <w:szCs w:val="28"/>
        </w:rPr>
      </w:pPr>
    </w:p>
    <w:p w:rsidR="00DD671D" w:rsidRPr="0028733F" w:rsidRDefault="00DD671D"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УДК</w:t>
      </w:r>
      <w:r w:rsidR="0028733F">
        <w:rPr>
          <w:rFonts w:ascii="Times New Roman" w:hAnsi="Times New Roman"/>
          <w:b/>
          <w:color w:val="000000"/>
          <w:sz w:val="28"/>
          <w:szCs w:val="28"/>
        </w:rPr>
        <w:t xml:space="preserve"> 81:372.881.1:81</w:t>
      </w:r>
      <w:r w:rsidR="0028733F" w:rsidRPr="0028733F">
        <w:rPr>
          <w:rFonts w:ascii="Times New Roman" w:hAnsi="Times New Roman"/>
          <w:b/>
          <w:color w:val="000000"/>
          <w:sz w:val="28"/>
          <w:szCs w:val="28"/>
        </w:rPr>
        <w:t>’25(08)</w:t>
      </w:r>
    </w:p>
    <w:p w:rsidR="00DD671D" w:rsidRDefault="00DD671D"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ББК</w:t>
      </w:r>
      <w:r w:rsidR="0028733F">
        <w:rPr>
          <w:rFonts w:ascii="Times New Roman" w:hAnsi="Times New Roman"/>
          <w:b/>
          <w:color w:val="000000"/>
          <w:sz w:val="28"/>
          <w:szCs w:val="28"/>
        </w:rPr>
        <w:t xml:space="preserve"> 81</w:t>
      </w:r>
    </w:p>
    <w:p w:rsidR="00D418B0" w:rsidRDefault="00D418B0" w:rsidP="00DC40E8">
      <w:pPr>
        <w:spacing w:after="0" w:line="240" w:lineRule="auto"/>
        <w:ind w:firstLine="709"/>
        <w:jc w:val="right"/>
        <w:rPr>
          <w:rFonts w:ascii="Times New Roman" w:hAnsi="Times New Roman"/>
          <w:b/>
          <w:color w:val="000000"/>
          <w:sz w:val="28"/>
          <w:szCs w:val="28"/>
        </w:rPr>
      </w:pPr>
    </w:p>
    <w:p w:rsidR="00D418B0" w:rsidRPr="00792702" w:rsidRDefault="00D418B0" w:rsidP="00D418B0">
      <w:pPr>
        <w:pStyle w:val="renderer-modulepyb6a"/>
        <w:spacing w:before="0" w:beforeAutospacing="0" w:after="0" w:afterAutospacing="0"/>
        <w:ind w:firstLine="709"/>
        <w:jc w:val="both"/>
        <w:rPr>
          <w:color w:val="000000"/>
          <w:sz w:val="26"/>
          <w:szCs w:val="26"/>
        </w:rPr>
      </w:pPr>
      <w:r w:rsidRPr="007F65A3">
        <w:rPr>
          <w:rStyle w:val="af2"/>
          <w:sz w:val="26"/>
          <w:szCs w:val="26"/>
        </w:rPr>
        <w:t>Главный редактор</w:t>
      </w:r>
      <w:r w:rsidRPr="00792702">
        <w:rPr>
          <w:rStyle w:val="af2"/>
          <w:color w:val="000000"/>
          <w:sz w:val="26"/>
          <w:szCs w:val="26"/>
        </w:rPr>
        <w:t xml:space="preserve"> </w:t>
      </w:r>
      <w:r>
        <w:rPr>
          <w:rStyle w:val="af2"/>
          <w:color w:val="000000"/>
          <w:sz w:val="26"/>
          <w:szCs w:val="26"/>
        </w:rPr>
        <w:t>–</w:t>
      </w:r>
      <w:r w:rsidRPr="00792702">
        <w:rPr>
          <w:color w:val="000000"/>
          <w:sz w:val="26"/>
          <w:szCs w:val="26"/>
        </w:rPr>
        <w:t xml:space="preserve"> к</w:t>
      </w:r>
      <w:r>
        <w:rPr>
          <w:color w:val="000000"/>
          <w:sz w:val="26"/>
          <w:szCs w:val="26"/>
        </w:rPr>
        <w:t xml:space="preserve">анд. </w:t>
      </w:r>
      <w:proofErr w:type="spellStart"/>
      <w:r w:rsidRPr="00792702">
        <w:rPr>
          <w:color w:val="000000"/>
          <w:sz w:val="26"/>
          <w:szCs w:val="26"/>
        </w:rPr>
        <w:t>п</w:t>
      </w:r>
      <w:r>
        <w:rPr>
          <w:color w:val="000000"/>
          <w:sz w:val="26"/>
          <w:szCs w:val="26"/>
        </w:rPr>
        <w:t>ед</w:t>
      </w:r>
      <w:proofErr w:type="spellEnd"/>
      <w:r>
        <w:rPr>
          <w:color w:val="000000"/>
          <w:sz w:val="26"/>
          <w:szCs w:val="26"/>
        </w:rPr>
        <w:t>.</w:t>
      </w:r>
      <w:proofErr w:type="gramStart"/>
      <w:r>
        <w:rPr>
          <w:color w:val="000000"/>
          <w:sz w:val="26"/>
          <w:szCs w:val="26"/>
        </w:rPr>
        <w:t xml:space="preserve"> </w:t>
      </w:r>
      <w:r w:rsidRPr="00792702">
        <w:rPr>
          <w:color w:val="000000"/>
          <w:sz w:val="26"/>
          <w:szCs w:val="26"/>
        </w:rPr>
        <w:t>.</w:t>
      </w:r>
      <w:proofErr w:type="gramEnd"/>
      <w:r w:rsidRPr="00792702">
        <w:rPr>
          <w:color w:val="000000"/>
          <w:sz w:val="26"/>
          <w:szCs w:val="26"/>
        </w:rPr>
        <w:t>н</w:t>
      </w:r>
      <w:r>
        <w:rPr>
          <w:color w:val="000000"/>
          <w:sz w:val="26"/>
          <w:szCs w:val="26"/>
        </w:rPr>
        <w:t>аук</w:t>
      </w:r>
      <w:r w:rsidRPr="00792702">
        <w:rPr>
          <w:color w:val="000000"/>
          <w:sz w:val="26"/>
          <w:szCs w:val="26"/>
        </w:rPr>
        <w:t>, доц. М</w:t>
      </w:r>
      <w:r>
        <w:rPr>
          <w:color w:val="000000"/>
          <w:sz w:val="26"/>
          <w:szCs w:val="26"/>
        </w:rPr>
        <w:t>.</w:t>
      </w:r>
      <w:r w:rsidRPr="00792702">
        <w:rPr>
          <w:color w:val="000000"/>
          <w:sz w:val="26"/>
          <w:szCs w:val="26"/>
        </w:rPr>
        <w:t>В</w:t>
      </w:r>
      <w:r>
        <w:rPr>
          <w:color w:val="000000"/>
          <w:sz w:val="26"/>
          <w:szCs w:val="26"/>
        </w:rPr>
        <w:t>.</w:t>
      </w:r>
      <w:r w:rsidRPr="00792702">
        <w:rPr>
          <w:color w:val="000000"/>
          <w:sz w:val="26"/>
          <w:szCs w:val="26"/>
        </w:rPr>
        <w:t xml:space="preserve"> Лебедева</w:t>
      </w:r>
    </w:p>
    <w:p w:rsidR="00D418B0" w:rsidRPr="00792702" w:rsidRDefault="00D418B0" w:rsidP="00D418B0">
      <w:pPr>
        <w:pStyle w:val="renderer-modulepyb6a"/>
        <w:spacing w:before="0" w:beforeAutospacing="0" w:after="0" w:afterAutospacing="0"/>
        <w:ind w:firstLine="709"/>
        <w:jc w:val="both"/>
        <w:rPr>
          <w:color w:val="000000"/>
          <w:sz w:val="26"/>
          <w:szCs w:val="26"/>
        </w:rPr>
      </w:pPr>
      <w:r>
        <w:rPr>
          <w:rStyle w:val="af2"/>
          <w:color w:val="000000"/>
          <w:sz w:val="26"/>
          <w:szCs w:val="26"/>
        </w:rPr>
        <w:t xml:space="preserve">Ответственный </w:t>
      </w:r>
      <w:r w:rsidRPr="00792702">
        <w:rPr>
          <w:rStyle w:val="af2"/>
          <w:color w:val="000000"/>
          <w:sz w:val="26"/>
          <w:szCs w:val="26"/>
        </w:rPr>
        <w:t>редактор –</w:t>
      </w:r>
      <w:r>
        <w:rPr>
          <w:rStyle w:val="af2"/>
          <w:color w:val="000000"/>
          <w:sz w:val="26"/>
          <w:szCs w:val="26"/>
        </w:rPr>
        <w:t xml:space="preserve"> </w:t>
      </w:r>
      <w:r w:rsidRPr="00792702">
        <w:rPr>
          <w:color w:val="000000"/>
          <w:sz w:val="26"/>
          <w:szCs w:val="26"/>
        </w:rPr>
        <w:t>к</w:t>
      </w:r>
      <w:r>
        <w:rPr>
          <w:color w:val="000000"/>
          <w:sz w:val="26"/>
          <w:szCs w:val="26"/>
        </w:rPr>
        <w:t xml:space="preserve">анд. </w:t>
      </w:r>
      <w:proofErr w:type="spellStart"/>
      <w:r w:rsidRPr="00792702">
        <w:rPr>
          <w:color w:val="000000"/>
          <w:sz w:val="26"/>
          <w:szCs w:val="26"/>
        </w:rPr>
        <w:t>п</w:t>
      </w:r>
      <w:r>
        <w:rPr>
          <w:color w:val="000000"/>
          <w:sz w:val="26"/>
          <w:szCs w:val="26"/>
        </w:rPr>
        <w:t>ед</w:t>
      </w:r>
      <w:proofErr w:type="spellEnd"/>
      <w:r w:rsidRPr="00792702">
        <w:rPr>
          <w:color w:val="000000"/>
          <w:sz w:val="26"/>
          <w:szCs w:val="26"/>
        </w:rPr>
        <w:t>.</w:t>
      </w:r>
      <w:r>
        <w:rPr>
          <w:color w:val="000000"/>
          <w:sz w:val="26"/>
          <w:szCs w:val="26"/>
        </w:rPr>
        <w:t xml:space="preserve"> </w:t>
      </w:r>
      <w:r w:rsidRPr="00792702">
        <w:rPr>
          <w:color w:val="000000"/>
          <w:sz w:val="26"/>
          <w:szCs w:val="26"/>
        </w:rPr>
        <w:t>н</w:t>
      </w:r>
      <w:r>
        <w:rPr>
          <w:color w:val="000000"/>
          <w:sz w:val="26"/>
          <w:szCs w:val="26"/>
        </w:rPr>
        <w:t>аук</w:t>
      </w:r>
      <w:r w:rsidRPr="00792702">
        <w:rPr>
          <w:color w:val="000000"/>
          <w:sz w:val="26"/>
          <w:szCs w:val="26"/>
        </w:rPr>
        <w:t>. Р</w:t>
      </w:r>
      <w:r>
        <w:rPr>
          <w:color w:val="000000"/>
          <w:sz w:val="26"/>
          <w:szCs w:val="26"/>
        </w:rPr>
        <w:t>.</w:t>
      </w:r>
      <w:r w:rsidRPr="00792702">
        <w:rPr>
          <w:color w:val="000000"/>
          <w:sz w:val="26"/>
          <w:szCs w:val="26"/>
        </w:rPr>
        <w:t>А</w:t>
      </w:r>
      <w:r>
        <w:rPr>
          <w:color w:val="000000"/>
          <w:sz w:val="26"/>
          <w:szCs w:val="26"/>
        </w:rPr>
        <w:t>.</w:t>
      </w:r>
      <w:r w:rsidRPr="00792702">
        <w:rPr>
          <w:color w:val="000000"/>
          <w:sz w:val="26"/>
          <w:szCs w:val="26"/>
        </w:rPr>
        <w:t xml:space="preserve"> Кузьмин</w:t>
      </w:r>
    </w:p>
    <w:p w:rsidR="00D418B0" w:rsidRDefault="00D418B0" w:rsidP="00D418B0">
      <w:pPr>
        <w:pStyle w:val="renderer-modulepyb6a"/>
        <w:spacing w:before="0" w:beforeAutospacing="0" w:after="0" w:afterAutospacing="0"/>
        <w:ind w:firstLine="709"/>
        <w:jc w:val="both"/>
        <w:rPr>
          <w:color w:val="000000"/>
          <w:sz w:val="26"/>
          <w:szCs w:val="26"/>
        </w:rPr>
      </w:pPr>
      <w:r w:rsidRPr="00792702">
        <w:rPr>
          <w:rStyle w:val="af2"/>
          <w:color w:val="000000"/>
          <w:sz w:val="26"/>
          <w:szCs w:val="26"/>
        </w:rPr>
        <w:t>Редколлегия:</w:t>
      </w:r>
      <w:r w:rsidRPr="00792702">
        <w:rPr>
          <w:color w:val="000000"/>
          <w:sz w:val="26"/>
          <w:szCs w:val="26"/>
        </w:rPr>
        <w:t> д</w:t>
      </w:r>
      <w:r>
        <w:rPr>
          <w:color w:val="000000"/>
          <w:sz w:val="26"/>
          <w:szCs w:val="26"/>
        </w:rPr>
        <w:t xml:space="preserve">-р </w:t>
      </w:r>
      <w:proofErr w:type="spellStart"/>
      <w:r w:rsidRPr="00792702">
        <w:rPr>
          <w:color w:val="000000"/>
          <w:sz w:val="26"/>
          <w:szCs w:val="26"/>
        </w:rPr>
        <w:t>фил</w:t>
      </w:r>
      <w:r>
        <w:rPr>
          <w:color w:val="000000"/>
          <w:sz w:val="26"/>
          <w:szCs w:val="26"/>
        </w:rPr>
        <w:t>ол</w:t>
      </w:r>
      <w:proofErr w:type="spellEnd"/>
      <w:r>
        <w:rPr>
          <w:color w:val="000000"/>
          <w:sz w:val="26"/>
          <w:szCs w:val="26"/>
        </w:rPr>
        <w:t xml:space="preserve">. </w:t>
      </w:r>
      <w:r w:rsidRPr="00792702">
        <w:rPr>
          <w:color w:val="000000"/>
          <w:sz w:val="26"/>
          <w:szCs w:val="26"/>
        </w:rPr>
        <w:t>н</w:t>
      </w:r>
      <w:r>
        <w:rPr>
          <w:color w:val="000000"/>
          <w:sz w:val="26"/>
          <w:szCs w:val="26"/>
        </w:rPr>
        <w:t>аук</w:t>
      </w:r>
      <w:proofErr w:type="gramStart"/>
      <w:r w:rsidRPr="00792702">
        <w:rPr>
          <w:color w:val="000000"/>
          <w:sz w:val="26"/>
          <w:szCs w:val="26"/>
        </w:rPr>
        <w:t xml:space="preserve">., </w:t>
      </w:r>
      <w:proofErr w:type="gramEnd"/>
      <w:r w:rsidRPr="00792702">
        <w:rPr>
          <w:color w:val="000000"/>
          <w:sz w:val="26"/>
          <w:szCs w:val="26"/>
        </w:rPr>
        <w:t>проф. С</w:t>
      </w:r>
      <w:r>
        <w:rPr>
          <w:color w:val="000000"/>
          <w:sz w:val="26"/>
          <w:szCs w:val="26"/>
        </w:rPr>
        <w:t>.</w:t>
      </w:r>
      <w:r w:rsidRPr="00792702">
        <w:rPr>
          <w:color w:val="000000"/>
          <w:sz w:val="26"/>
          <w:szCs w:val="26"/>
        </w:rPr>
        <w:t>Е</w:t>
      </w:r>
      <w:r>
        <w:rPr>
          <w:color w:val="000000"/>
          <w:sz w:val="26"/>
          <w:szCs w:val="26"/>
        </w:rPr>
        <w:t>.</w:t>
      </w:r>
      <w:r w:rsidRPr="00792702">
        <w:rPr>
          <w:color w:val="000000"/>
          <w:sz w:val="26"/>
          <w:szCs w:val="26"/>
        </w:rPr>
        <w:t xml:space="preserve"> </w:t>
      </w:r>
      <w:proofErr w:type="spellStart"/>
      <w:r w:rsidRPr="00792702">
        <w:rPr>
          <w:color w:val="000000"/>
          <w:sz w:val="26"/>
          <w:szCs w:val="26"/>
        </w:rPr>
        <w:t>Рахманкулова</w:t>
      </w:r>
      <w:proofErr w:type="spellEnd"/>
      <w:r>
        <w:rPr>
          <w:color w:val="000000"/>
          <w:sz w:val="26"/>
          <w:szCs w:val="26"/>
        </w:rPr>
        <w:t>,</w:t>
      </w:r>
      <w:r w:rsidRPr="00792702">
        <w:rPr>
          <w:color w:val="000000"/>
          <w:sz w:val="26"/>
          <w:szCs w:val="26"/>
        </w:rPr>
        <w:t xml:space="preserve"> к</w:t>
      </w:r>
      <w:r>
        <w:rPr>
          <w:color w:val="000000"/>
          <w:sz w:val="26"/>
          <w:szCs w:val="26"/>
        </w:rPr>
        <w:t>анд</w:t>
      </w:r>
      <w:r w:rsidRPr="00792702">
        <w:rPr>
          <w:color w:val="000000"/>
          <w:sz w:val="26"/>
          <w:szCs w:val="26"/>
        </w:rPr>
        <w:t>.</w:t>
      </w:r>
      <w:r>
        <w:rPr>
          <w:color w:val="000000"/>
          <w:sz w:val="26"/>
          <w:szCs w:val="26"/>
        </w:rPr>
        <w:t xml:space="preserve"> </w:t>
      </w:r>
      <w:proofErr w:type="spellStart"/>
      <w:r w:rsidRPr="00792702">
        <w:rPr>
          <w:color w:val="000000"/>
          <w:sz w:val="26"/>
          <w:szCs w:val="26"/>
        </w:rPr>
        <w:t>фил</w:t>
      </w:r>
      <w:r>
        <w:rPr>
          <w:color w:val="000000"/>
          <w:sz w:val="26"/>
          <w:szCs w:val="26"/>
        </w:rPr>
        <w:t>ол</w:t>
      </w:r>
      <w:proofErr w:type="spellEnd"/>
      <w:r w:rsidRPr="00792702">
        <w:rPr>
          <w:color w:val="000000"/>
          <w:sz w:val="26"/>
          <w:szCs w:val="26"/>
        </w:rPr>
        <w:t>.</w:t>
      </w:r>
      <w:r>
        <w:rPr>
          <w:color w:val="000000"/>
          <w:sz w:val="26"/>
          <w:szCs w:val="26"/>
        </w:rPr>
        <w:t xml:space="preserve"> </w:t>
      </w:r>
      <w:r w:rsidRPr="00792702">
        <w:rPr>
          <w:color w:val="000000"/>
          <w:sz w:val="26"/>
          <w:szCs w:val="26"/>
        </w:rPr>
        <w:t>н</w:t>
      </w:r>
      <w:r>
        <w:rPr>
          <w:color w:val="000000"/>
          <w:sz w:val="26"/>
          <w:szCs w:val="26"/>
        </w:rPr>
        <w:t>аук</w:t>
      </w:r>
      <w:r w:rsidRPr="00792702">
        <w:rPr>
          <w:color w:val="000000"/>
          <w:sz w:val="26"/>
          <w:szCs w:val="26"/>
        </w:rPr>
        <w:t>. Е</w:t>
      </w:r>
      <w:r>
        <w:rPr>
          <w:color w:val="000000"/>
          <w:sz w:val="26"/>
          <w:szCs w:val="26"/>
        </w:rPr>
        <w:t>.</w:t>
      </w:r>
      <w:r w:rsidRPr="00792702">
        <w:rPr>
          <w:color w:val="000000"/>
          <w:sz w:val="26"/>
          <w:szCs w:val="26"/>
        </w:rPr>
        <w:t>И</w:t>
      </w:r>
      <w:r>
        <w:rPr>
          <w:color w:val="000000"/>
          <w:sz w:val="26"/>
          <w:szCs w:val="26"/>
        </w:rPr>
        <w:t>. Беляева</w:t>
      </w:r>
    </w:p>
    <w:p w:rsidR="005C4CC6" w:rsidRPr="00A739D3" w:rsidRDefault="00A739D3" w:rsidP="00A739D3">
      <w:pPr>
        <w:pStyle w:val="renderer-modulepyb6a"/>
        <w:spacing w:before="0" w:beforeAutospacing="0" w:after="0" w:afterAutospacing="0"/>
        <w:ind w:firstLine="709"/>
        <w:jc w:val="both"/>
        <w:rPr>
          <w:color w:val="000000"/>
          <w:sz w:val="26"/>
          <w:szCs w:val="26"/>
        </w:rPr>
      </w:pPr>
      <w:r>
        <w:rPr>
          <w:b/>
          <w:color w:val="000000"/>
          <w:sz w:val="26"/>
          <w:szCs w:val="26"/>
        </w:rPr>
        <w:t>Рецензент</w:t>
      </w:r>
      <w:r w:rsidR="00602A2A">
        <w:rPr>
          <w:b/>
          <w:color w:val="000000"/>
          <w:sz w:val="26"/>
          <w:szCs w:val="26"/>
        </w:rPr>
        <w:t xml:space="preserve"> – </w:t>
      </w:r>
      <w:r w:rsidR="00602A2A" w:rsidRPr="00602A2A">
        <w:rPr>
          <w:color w:val="000000"/>
          <w:sz w:val="26"/>
          <w:szCs w:val="26"/>
        </w:rPr>
        <w:t>Л.М.</w:t>
      </w:r>
      <w:r>
        <w:rPr>
          <w:b/>
          <w:color w:val="000000"/>
          <w:sz w:val="26"/>
          <w:szCs w:val="26"/>
        </w:rPr>
        <w:t xml:space="preserve"> </w:t>
      </w:r>
      <w:r w:rsidR="00602A2A">
        <w:rPr>
          <w:color w:val="000000"/>
          <w:sz w:val="26"/>
          <w:szCs w:val="26"/>
        </w:rPr>
        <w:t>Гусева</w:t>
      </w:r>
      <w:r w:rsidRPr="00A739D3">
        <w:rPr>
          <w:color w:val="000000"/>
          <w:sz w:val="26"/>
          <w:szCs w:val="26"/>
        </w:rPr>
        <w:t xml:space="preserve">, канд. </w:t>
      </w:r>
      <w:proofErr w:type="spellStart"/>
      <w:r w:rsidRPr="00A739D3">
        <w:rPr>
          <w:color w:val="000000"/>
          <w:sz w:val="26"/>
          <w:szCs w:val="26"/>
        </w:rPr>
        <w:t>пед</w:t>
      </w:r>
      <w:proofErr w:type="spellEnd"/>
      <w:r w:rsidRPr="00A739D3">
        <w:rPr>
          <w:color w:val="000000"/>
          <w:sz w:val="26"/>
          <w:szCs w:val="26"/>
        </w:rPr>
        <w:t>. наук, доц</w:t>
      </w:r>
      <w:r w:rsidR="00602A2A">
        <w:rPr>
          <w:color w:val="000000"/>
          <w:sz w:val="26"/>
          <w:szCs w:val="26"/>
        </w:rPr>
        <w:t>.</w:t>
      </w:r>
      <w:r w:rsidRPr="00A739D3">
        <w:rPr>
          <w:color w:val="000000"/>
          <w:sz w:val="26"/>
          <w:szCs w:val="26"/>
        </w:rPr>
        <w:t>, зав.</w:t>
      </w:r>
      <w:r w:rsidR="00602A2A">
        <w:rPr>
          <w:color w:val="000000"/>
          <w:sz w:val="26"/>
          <w:szCs w:val="26"/>
        </w:rPr>
        <w:t> </w:t>
      </w:r>
      <w:r w:rsidRPr="00A739D3">
        <w:rPr>
          <w:color w:val="000000"/>
          <w:sz w:val="26"/>
          <w:szCs w:val="26"/>
        </w:rPr>
        <w:t>каф</w:t>
      </w:r>
      <w:proofErr w:type="gramStart"/>
      <w:r w:rsidRPr="00A739D3">
        <w:rPr>
          <w:color w:val="000000"/>
          <w:sz w:val="26"/>
          <w:szCs w:val="26"/>
        </w:rPr>
        <w:t>.</w:t>
      </w:r>
      <w:proofErr w:type="gramEnd"/>
      <w:r w:rsidRPr="00A739D3">
        <w:rPr>
          <w:color w:val="000000"/>
          <w:sz w:val="26"/>
          <w:szCs w:val="26"/>
        </w:rPr>
        <w:t xml:space="preserve"> </w:t>
      </w:r>
      <w:proofErr w:type="gramStart"/>
      <w:r w:rsidR="00602A2A">
        <w:rPr>
          <w:color w:val="000000"/>
          <w:sz w:val="26"/>
          <w:szCs w:val="26"/>
        </w:rPr>
        <w:t>и</w:t>
      </w:r>
      <w:proofErr w:type="gramEnd"/>
      <w:r w:rsidRPr="00A739D3">
        <w:rPr>
          <w:color w:val="000000"/>
          <w:sz w:val="26"/>
          <w:szCs w:val="26"/>
        </w:rPr>
        <w:t>ноязычной профессиональной коммуникации Н</w:t>
      </w:r>
      <w:r w:rsidR="00602A2A">
        <w:rPr>
          <w:color w:val="000000"/>
          <w:sz w:val="26"/>
          <w:szCs w:val="26"/>
        </w:rPr>
        <w:t xml:space="preserve">ижегородского государственного педагогического университета </w:t>
      </w:r>
      <w:r w:rsidRPr="00A739D3">
        <w:rPr>
          <w:color w:val="000000"/>
          <w:sz w:val="26"/>
          <w:szCs w:val="26"/>
        </w:rPr>
        <w:t>им.</w:t>
      </w:r>
      <w:r>
        <w:rPr>
          <w:color w:val="000000"/>
          <w:sz w:val="26"/>
          <w:szCs w:val="26"/>
        </w:rPr>
        <w:t xml:space="preserve"> </w:t>
      </w:r>
      <w:proofErr w:type="spellStart"/>
      <w:r w:rsidRPr="00A739D3">
        <w:rPr>
          <w:color w:val="000000"/>
          <w:sz w:val="26"/>
          <w:szCs w:val="26"/>
        </w:rPr>
        <w:t>Козьмы</w:t>
      </w:r>
      <w:proofErr w:type="spellEnd"/>
      <w:r w:rsidRPr="00A739D3">
        <w:rPr>
          <w:color w:val="000000"/>
          <w:sz w:val="26"/>
          <w:szCs w:val="26"/>
        </w:rPr>
        <w:t xml:space="preserve"> Минина</w:t>
      </w:r>
    </w:p>
    <w:p w:rsidR="00D418B0" w:rsidRDefault="00D418B0" w:rsidP="00DC40E8">
      <w:pPr>
        <w:spacing w:after="0" w:line="240" w:lineRule="auto"/>
        <w:ind w:firstLine="709"/>
        <w:jc w:val="right"/>
        <w:rPr>
          <w:rFonts w:ascii="Times New Roman" w:hAnsi="Times New Roman"/>
          <w:b/>
          <w:color w:val="000000"/>
          <w:sz w:val="28"/>
          <w:szCs w:val="28"/>
        </w:rPr>
      </w:pPr>
    </w:p>
    <w:p w:rsidR="00D418B0" w:rsidRDefault="00D418B0" w:rsidP="00DC40E8">
      <w:pPr>
        <w:spacing w:after="0" w:line="240" w:lineRule="auto"/>
        <w:ind w:firstLine="709"/>
        <w:jc w:val="right"/>
        <w:rPr>
          <w:rFonts w:ascii="Times New Roman" w:hAnsi="Times New Roman"/>
          <w:b/>
          <w:color w:val="000000"/>
          <w:sz w:val="28"/>
          <w:szCs w:val="28"/>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D418B0" w:rsidRDefault="00D418B0" w:rsidP="00DC40E8">
      <w:pPr>
        <w:spacing w:after="0" w:line="240" w:lineRule="auto"/>
        <w:ind w:firstLine="709"/>
        <w:jc w:val="center"/>
        <w:rPr>
          <w:rFonts w:ascii="Times New Roman" w:hAnsi="Times New Roman" w:cs="Times New Roman"/>
          <w:b/>
          <w:sz w:val="23"/>
          <w:szCs w:val="23"/>
        </w:rPr>
      </w:pPr>
    </w:p>
    <w:p w:rsidR="001F226E" w:rsidRPr="001F226E" w:rsidRDefault="001F226E" w:rsidP="00DC40E8">
      <w:pPr>
        <w:spacing w:after="0" w:line="240" w:lineRule="auto"/>
        <w:ind w:firstLine="709"/>
        <w:jc w:val="center"/>
        <w:rPr>
          <w:rFonts w:ascii="Times New Roman" w:hAnsi="Times New Roman" w:cs="Times New Roman"/>
          <w:b/>
          <w:sz w:val="23"/>
          <w:szCs w:val="23"/>
        </w:rPr>
      </w:pPr>
      <w:r w:rsidRPr="001F226E">
        <w:rPr>
          <w:rFonts w:ascii="Times New Roman" w:hAnsi="Times New Roman" w:cs="Times New Roman"/>
          <w:b/>
          <w:sz w:val="23"/>
          <w:szCs w:val="23"/>
        </w:rPr>
        <w:t>Текстовое электронное издание</w:t>
      </w:r>
    </w:p>
    <w:p w:rsidR="001F226E" w:rsidRPr="001F226E" w:rsidRDefault="001F226E" w:rsidP="00DC40E8">
      <w:pPr>
        <w:spacing w:after="0" w:line="240" w:lineRule="auto"/>
        <w:ind w:firstLine="709"/>
        <w:jc w:val="center"/>
        <w:rPr>
          <w:rFonts w:ascii="Times New Roman" w:hAnsi="Times New Roman" w:cs="Times New Roman"/>
          <w:b/>
          <w:sz w:val="23"/>
          <w:szCs w:val="23"/>
        </w:rPr>
      </w:pPr>
      <w:r w:rsidRPr="001F226E">
        <w:rPr>
          <w:rFonts w:ascii="Times New Roman" w:hAnsi="Times New Roman" w:cs="Times New Roman"/>
          <w:b/>
          <w:sz w:val="23"/>
          <w:szCs w:val="23"/>
        </w:rPr>
        <w:t>Минимальные системные требования:</w:t>
      </w:r>
    </w:p>
    <w:p w:rsidR="001F226E" w:rsidRPr="001F226E" w:rsidRDefault="001F226E" w:rsidP="00DC40E8">
      <w:pPr>
        <w:spacing w:after="0" w:line="240" w:lineRule="auto"/>
        <w:ind w:firstLine="709"/>
        <w:jc w:val="center"/>
        <w:rPr>
          <w:rFonts w:ascii="Times New Roman" w:hAnsi="Times New Roman" w:cs="Times New Roman"/>
          <w:sz w:val="23"/>
          <w:szCs w:val="23"/>
        </w:rPr>
      </w:pPr>
      <w:r w:rsidRPr="001F226E">
        <w:rPr>
          <w:rFonts w:ascii="Times New Roman" w:hAnsi="Times New Roman" w:cs="Times New Roman"/>
          <w:sz w:val="23"/>
          <w:szCs w:val="23"/>
        </w:rPr>
        <w:t>Компьютер: процессор х86 с тактовой частотой 500 МГц и выше; ОЗУ 512 Мб;</w:t>
      </w:r>
    </w:p>
    <w:p w:rsidR="001F226E" w:rsidRPr="001F226E" w:rsidRDefault="001F226E" w:rsidP="00DC40E8">
      <w:pPr>
        <w:spacing w:after="0" w:line="240" w:lineRule="auto"/>
        <w:ind w:firstLine="709"/>
        <w:jc w:val="both"/>
        <w:rPr>
          <w:rFonts w:ascii="Times New Roman" w:hAnsi="Times New Roman" w:cs="Times New Roman"/>
          <w:sz w:val="23"/>
          <w:szCs w:val="23"/>
        </w:rPr>
      </w:pPr>
      <w:r w:rsidRPr="001F226E">
        <w:rPr>
          <w:rFonts w:ascii="Times New Roman" w:hAnsi="Times New Roman" w:cs="Times New Roman"/>
          <w:sz w:val="23"/>
          <w:szCs w:val="23"/>
        </w:rPr>
        <w:t xml:space="preserve">8 Мб на жестком диске; видеокарта SVGA 1280x1024 </w:t>
      </w:r>
      <w:proofErr w:type="spellStart"/>
      <w:r w:rsidRPr="001F226E">
        <w:rPr>
          <w:rFonts w:ascii="Times New Roman" w:hAnsi="Times New Roman" w:cs="Times New Roman"/>
          <w:sz w:val="23"/>
          <w:szCs w:val="23"/>
        </w:rPr>
        <w:t>Hig</w:t>
      </w:r>
      <w:r>
        <w:rPr>
          <w:rFonts w:ascii="Times New Roman" w:hAnsi="Times New Roman" w:cs="Times New Roman"/>
          <w:sz w:val="23"/>
          <w:szCs w:val="23"/>
        </w:rPr>
        <w:t>h</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Color</w:t>
      </w:r>
      <w:proofErr w:type="spellEnd"/>
      <w:r>
        <w:rPr>
          <w:rFonts w:ascii="Times New Roman" w:hAnsi="Times New Roman" w:cs="Times New Roman"/>
          <w:sz w:val="23"/>
          <w:szCs w:val="23"/>
        </w:rPr>
        <w:t xml:space="preserve"> (32 </w:t>
      </w:r>
      <w:proofErr w:type="spellStart"/>
      <w:r>
        <w:rPr>
          <w:rFonts w:ascii="Times New Roman" w:hAnsi="Times New Roman" w:cs="Times New Roman"/>
          <w:sz w:val="23"/>
          <w:szCs w:val="23"/>
        </w:rPr>
        <w:t>bit</w:t>
      </w:r>
      <w:proofErr w:type="spellEnd"/>
      <w:r>
        <w:rPr>
          <w:rFonts w:ascii="Times New Roman" w:hAnsi="Times New Roman" w:cs="Times New Roman"/>
          <w:sz w:val="23"/>
          <w:szCs w:val="23"/>
        </w:rPr>
        <w:t xml:space="preserve">); привод CD-ROM; </w:t>
      </w:r>
      <w:r w:rsidRPr="001F226E">
        <w:rPr>
          <w:rFonts w:ascii="Times New Roman" w:hAnsi="Times New Roman" w:cs="Times New Roman"/>
          <w:sz w:val="23"/>
          <w:szCs w:val="23"/>
        </w:rPr>
        <w:t>Операционная</w:t>
      </w:r>
      <w:r>
        <w:rPr>
          <w:rFonts w:ascii="Times New Roman" w:hAnsi="Times New Roman" w:cs="Times New Roman"/>
          <w:sz w:val="23"/>
          <w:szCs w:val="23"/>
        </w:rPr>
        <w:t xml:space="preserve"> система: </w:t>
      </w:r>
      <w:proofErr w:type="spellStart"/>
      <w:r>
        <w:rPr>
          <w:rFonts w:ascii="Times New Roman" w:hAnsi="Times New Roman" w:cs="Times New Roman"/>
          <w:sz w:val="23"/>
          <w:szCs w:val="23"/>
        </w:rPr>
        <w:t>Windows</w:t>
      </w:r>
      <w:proofErr w:type="spellEnd"/>
      <w:r>
        <w:rPr>
          <w:rFonts w:ascii="Times New Roman" w:hAnsi="Times New Roman" w:cs="Times New Roman"/>
          <w:sz w:val="23"/>
          <w:szCs w:val="23"/>
        </w:rPr>
        <w:t xml:space="preserve"> </w:t>
      </w:r>
      <w:proofErr w:type="gramStart"/>
      <w:r>
        <w:rPr>
          <w:rFonts w:ascii="Times New Roman" w:hAnsi="Times New Roman" w:cs="Times New Roman"/>
          <w:sz w:val="23"/>
          <w:szCs w:val="23"/>
        </w:rPr>
        <w:t>ХР</w:t>
      </w:r>
      <w:proofErr w:type="gramEnd"/>
      <w:r>
        <w:rPr>
          <w:rFonts w:ascii="Times New Roman" w:hAnsi="Times New Roman" w:cs="Times New Roman"/>
          <w:sz w:val="23"/>
          <w:szCs w:val="23"/>
        </w:rPr>
        <w:t xml:space="preserve">/7/8 и выше. </w:t>
      </w:r>
      <w:r w:rsidRPr="001F226E">
        <w:rPr>
          <w:rFonts w:ascii="Times New Roman" w:hAnsi="Times New Roman" w:cs="Times New Roman"/>
          <w:sz w:val="23"/>
          <w:szCs w:val="23"/>
        </w:rPr>
        <w:t xml:space="preserve">Программное обеспечение: </w:t>
      </w:r>
      <w:proofErr w:type="spellStart"/>
      <w:r w:rsidRPr="001F226E">
        <w:rPr>
          <w:rFonts w:ascii="Times New Roman" w:hAnsi="Times New Roman" w:cs="Times New Roman"/>
          <w:sz w:val="23"/>
          <w:szCs w:val="23"/>
        </w:rPr>
        <w:t>Adobe</w:t>
      </w:r>
      <w:proofErr w:type="spellEnd"/>
      <w:r w:rsidRPr="001F226E">
        <w:rPr>
          <w:rFonts w:ascii="Times New Roman" w:hAnsi="Times New Roman" w:cs="Times New Roman"/>
          <w:sz w:val="23"/>
          <w:szCs w:val="23"/>
        </w:rPr>
        <w:t xml:space="preserve"> </w:t>
      </w:r>
      <w:proofErr w:type="spellStart"/>
      <w:r w:rsidRPr="001F226E">
        <w:rPr>
          <w:rFonts w:ascii="Times New Roman" w:hAnsi="Times New Roman" w:cs="Times New Roman"/>
          <w:sz w:val="23"/>
          <w:szCs w:val="23"/>
        </w:rPr>
        <w:t>Acrobat</w:t>
      </w:r>
      <w:proofErr w:type="spellEnd"/>
      <w:r w:rsidRPr="001F226E">
        <w:rPr>
          <w:rFonts w:ascii="Times New Roman" w:hAnsi="Times New Roman" w:cs="Times New Roman"/>
          <w:sz w:val="23"/>
          <w:szCs w:val="23"/>
        </w:rPr>
        <w:t xml:space="preserve"> </w:t>
      </w:r>
      <w:proofErr w:type="spellStart"/>
      <w:r w:rsidRPr="001F226E">
        <w:rPr>
          <w:rFonts w:ascii="Times New Roman" w:hAnsi="Times New Roman" w:cs="Times New Roman"/>
          <w:sz w:val="23"/>
          <w:szCs w:val="23"/>
        </w:rPr>
        <w:t>Reader</w:t>
      </w:r>
      <w:proofErr w:type="spellEnd"/>
      <w:r w:rsidRPr="001F226E">
        <w:rPr>
          <w:rFonts w:ascii="Times New Roman" w:hAnsi="Times New Roman" w:cs="Times New Roman"/>
          <w:sz w:val="23"/>
          <w:szCs w:val="23"/>
        </w:rPr>
        <w:t xml:space="preserve"> версии 6 и старше</w:t>
      </w:r>
    </w:p>
    <w:p w:rsidR="00D418B0" w:rsidRDefault="00D418B0" w:rsidP="00D418B0">
      <w:pPr>
        <w:spacing w:after="0" w:line="240" w:lineRule="auto"/>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418B0" w:rsidTr="007F65A3">
        <w:tc>
          <w:tcPr>
            <w:tcW w:w="4927" w:type="dxa"/>
          </w:tcPr>
          <w:p w:rsidR="00D418B0" w:rsidRPr="00DE4AAC" w:rsidRDefault="00D418B0" w:rsidP="00D418B0">
            <w:pPr>
              <w:jc w:val="both"/>
              <w:rPr>
                <w:rFonts w:ascii="Times New Roman" w:hAnsi="Times New Roman" w:cs="Times New Roman"/>
                <w:b/>
                <w:color w:val="000000"/>
                <w:sz w:val="28"/>
                <w:szCs w:val="28"/>
              </w:rPr>
            </w:pPr>
            <w:r w:rsidRPr="00D418B0">
              <w:rPr>
                <w:rFonts w:ascii="Times New Roman" w:hAnsi="Times New Roman" w:cs="Times New Roman"/>
                <w:sz w:val="28"/>
                <w:szCs w:val="28"/>
                <w:lang w:val="en-US"/>
              </w:rPr>
              <w:t>ISBN</w:t>
            </w:r>
            <w:r>
              <w:rPr>
                <w:rFonts w:ascii="Times New Roman" w:hAnsi="Times New Roman" w:cs="Times New Roman"/>
                <w:sz w:val="28"/>
                <w:szCs w:val="28"/>
              </w:rPr>
              <w:t xml:space="preserve"> </w:t>
            </w:r>
            <w:r w:rsidRPr="00D418B0">
              <w:rPr>
                <w:rFonts w:ascii="Times New Roman" w:hAnsi="Times New Roman" w:cs="Times New Roman"/>
                <w:sz w:val="28"/>
                <w:szCs w:val="28"/>
              </w:rPr>
              <w:t>978-5-85839-360-</w:t>
            </w:r>
          </w:p>
        </w:tc>
        <w:tc>
          <w:tcPr>
            <w:tcW w:w="4927" w:type="dxa"/>
          </w:tcPr>
          <w:p w:rsidR="00D418B0" w:rsidRDefault="00D418B0" w:rsidP="00DE4AAC">
            <w:pPr>
              <w:ind w:firstLine="709"/>
              <w:jc w:val="right"/>
              <w:rPr>
                <w:rFonts w:ascii="Times New Roman" w:hAnsi="Times New Roman" w:cs="Times New Roman"/>
                <w:sz w:val="28"/>
                <w:szCs w:val="28"/>
              </w:rPr>
            </w:pPr>
            <w:r w:rsidRPr="00D418B0">
              <w:rPr>
                <w:rFonts w:ascii="Times New Roman" w:hAnsi="Times New Roman" w:cs="Times New Roman"/>
                <w:sz w:val="28"/>
                <w:szCs w:val="28"/>
              </w:rPr>
              <w:t>© НГЛУ, 202</w:t>
            </w:r>
            <w:r>
              <w:rPr>
                <w:rFonts w:ascii="Times New Roman" w:hAnsi="Times New Roman" w:cs="Times New Roman"/>
                <w:sz w:val="28"/>
                <w:szCs w:val="28"/>
              </w:rPr>
              <w:t>2</w:t>
            </w:r>
          </w:p>
        </w:tc>
      </w:tr>
    </w:tbl>
    <w:p w:rsidR="00A40CE1" w:rsidRDefault="00A40CE1">
      <w:pPr>
        <w:sectPr w:rsidR="00A40CE1" w:rsidSect="000D6984">
          <w:pgSz w:w="11906" w:h="16838"/>
          <w:pgMar w:top="1134" w:right="1134" w:bottom="1134" w:left="1134" w:header="709" w:footer="709" w:gutter="0"/>
          <w:cols w:space="708"/>
          <w:titlePg/>
          <w:docGrid w:linePitch="360"/>
        </w:sectPr>
      </w:pPr>
      <w: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40CE1" w:rsidTr="007F65A3">
        <w:tc>
          <w:tcPr>
            <w:tcW w:w="4927" w:type="dxa"/>
          </w:tcPr>
          <w:p w:rsidR="00A40CE1" w:rsidRPr="00D418B0" w:rsidRDefault="00A40CE1" w:rsidP="00D418B0">
            <w:pPr>
              <w:jc w:val="both"/>
              <w:rPr>
                <w:rFonts w:ascii="Times New Roman" w:hAnsi="Times New Roman" w:cs="Times New Roman"/>
                <w:sz w:val="28"/>
                <w:szCs w:val="28"/>
                <w:lang w:val="en-US"/>
              </w:rPr>
            </w:pPr>
          </w:p>
        </w:tc>
        <w:tc>
          <w:tcPr>
            <w:tcW w:w="4927" w:type="dxa"/>
          </w:tcPr>
          <w:p w:rsidR="00A40CE1" w:rsidRPr="00D418B0" w:rsidRDefault="00A40CE1" w:rsidP="00DE4AAC">
            <w:pPr>
              <w:ind w:firstLine="709"/>
              <w:jc w:val="right"/>
              <w:rPr>
                <w:rFonts w:ascii="Times New Roman" w:hAnsi="Times New Roman" w:cs="Times New Roman"/>
                <w:sz w:val="28"/>
                <w:szCs w:val="28"/>
              </w:rPr>
            </w:pPr>
          </w:p>
        </w:tc>
      </w:tr>
    </w:tbl>
    <w:p w:rsidR="001F226E" w:rsidRPr="00086CDA" w:rsidRDefault="00086CDA" w:rsidP="00DE4AAC">
      <w:pPr>
        <w:jc w:val="center"/>
        <w:rPr>
          <w:rFonts w:ascii="Times New Roman" w:hAnsi="Times New Roman"/>
          <w:b/>
          <w:color w:val="000000"/>
          <w:sz w:val="28"/>
          <w:szCs w:val="28"/>
        </w:rPr>
      </w:pPr>
      <w:r>
        <w:rPr>
          <w:rFonts w:ascii="Times New Roman" w:hAnsi="Times New Roman"/>
          <w:b/>
          <w:color w:val="000000"/>
          <w:sz w:val="28"/>
          <w:szCs w:val="28"/>
        </w:rPr>
        <w:t xml:space="preserve">С О Д Е </w:t>
      </w:r>
      <w:proofErr w:type="gramStart"/>
      <w:r>
        <w:rPr>
          <w:rFonts w:ascii="Times New Roman" w:hAnsi="Times New Roman"/>
          <w:b/>
          <w:color w:val="000000"/>
          <w:sz w:val="28"/>
          <w:szCs w:val="28"/>
        </w:rPr>
        <w:t>Р</w:t>
      </w:r>
      <w:proofErr w:type="gramEnd"/>
      <w:r>
        <w:rPr>
          <w:rFonts w:ascii="Times New Roman" w:hAnsi="Times New Roman"/>
          <w:b/>
          <w:color w:val="000000"/>
          <w:sz w:val="28"/>
          <w:szCs w:val="28"/>
        </w:rPr>
        <w:t xml:space="preserve"> Ж А Н И Е</w:t>
      </w:r>
    </w:p>
    <w:tbl>
      <w:tblPr>
        <w:tblStyle w:val="a8"/>
        <w:tblW w:w="15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gridCol w:w="5802"/>
      </w:tblGrid>
      <w:tr w:rsidR="00763F47" w:rsidTr="00224DCF">
        <w:tc>
          <w:tcPr>
            <w:tcW w:w="9214" w:type="dxa"/>
          </w:tcPr>
          <w:p w:rsidR="00A45A2E" w:rsidRDefault="00A45A2E" w:rsidP="00DC40E8">
            <w:pPr>
              <w:ind w:firstLine="709"/>
              <w:jc w:val="both"/>
              <w:rPr>
                <w:rFonts w:ascii="Times New Roman" w:hAnsi="Times New Roman" w:cs="Times New Roman"/>
                <w:b/>
                <w:sz w:val="28"/>
                <w:szCs w:val="28"/>
              </w:rPr>
            </w:pPr>
          </w:p>
          <w:p w:rsidR="00763F47" w:rsidRDefault="00763F47" w:rsidP="00DC40E8">
            <w:pPr>
              <w:ind w:firstLine="709"/>
              <w:jc w:val="both"/>
              <w:rPr>
                <w:rFonts w:ascii="Times New Roman" w:hAnsi="Times New Roman"/>
                <w:b/>
                <w:color w:val="000000"/>
                <w:sz w:val="28"/>
                <w:szCs w:val="28"/>
              </w:rPr>
            </w:pPr>
            <w:r w:rsidRPr="00192B06">
              <w:rPr>
                <w:rFonts w:ascii="Times New Roman" w:hAnsi="Times New Roman" w:cs="Times New Roman"/>
                <w:b/>
                <w:sz w:val="28"/>
                <w:szCs w:val="28"/>
              </w:rPr>
              <w:t>СЕКЦИЯ 1</w:t>
            </w:r>
            <w:r w:rsidR="0034159B">
              <w:rPr>
                <w:rFonts w:ascii="Times New Roman" w:hAnsi="Times New Roman" w:cs="Times New Roman"/>
                <w:b/>
                <w:sz w:val="28"/>
                <w:szCs w:val="28"/>
              </w:rPr>
              <w:t>.</w:t>
            </w:r>
            <w:r>
              <w:rPr>
                <w:rFonts w:ascii="Times New Roman" w:hAnsi="Times New Roman" w:cs="Times New Roman"/>
                <w:b/>
                <w:sz w:val="28"/>
                <w:szCs w:val="28"/>
              </w:rPr>
              <w:t xml:space="preserve"> </w:t>
            </w:r>
            <w:r w:rsidRPr="00192B06">
              <w:rPr>
                <w:rFonts w:ascii="Times New Roman" w:hAnsi="Times New Roman" w:cs="Times New Roman"/>
                <w:b/>
                <w:sz w:val="28"/>
                <w:szCs w:val="28"/>
              </w:rPr>
              <w:t>ЛИНГВИСТИКА</w:t>
            </w:r>
          </w:p>
        </w:tc>
        <w:tc>
          <w:tcPr>
            <w:tcW w:w="5802" w:type="dxa"/>
          </w:tcPr>
          <w:p w:rsidR="00A45A2E" w:rsidRDefault="00A45A2E" w:rsidP="00DC40E8">
            <w:pPr>
              <w:ind w:firstLine="709"/>
              <w:jc w:val="both"/>
              <w:rPr>
                <w:rFonts w:ascii="Times New Roman" w:hAnsi="Times New Roman"/>
                <w:b/>
                <w:color w:val="000000"/>
                <w:sz w:val="28"/>
                <w:szCs w:val="28"/>
              </w:rPr>
            </w:pPr>
          </w:p>
          <w:p w:rsidR="00763F47" w:rsidRPr="00365D8F" w:rsidRDefault="006662DB" w:rsidP="00DC40E8">
            <w:pPr>
              <w:ind w:firstLine="709"/>
              <w:jc w:val="both"/>
              <w:rPr>
                <w:rFonts w:ascii="Times New Roman" w:hAnsi="Times New Roman"/>
                <w:b/>
                <w:color w:val="000000"/>
                <w:sz w:val="28"/>
                <w:szCs w:val="28"/>
              </w:rPr>
            </w:pPr>
            <w:r>
              <w:rPr>
                <w:rFonts w:ascii="Times New Roman" w:hAnsi="Times New Roman"/>
                <w:b/>
                <w:color w:val="000000"/>
                <w:sz w:val="28"/>
                <w:szCs w:val="28"/>
              </w:rPr>
              <w:t>7</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Pr>
                <w:rFonts w:ascii="Times New Roman" w:hAnsi="Times New Roman" w:cs="Times New Roman"/>
                <w:b/>
                <w:sz w:val="28"/>
                <w:szCs w:val="28"/>
              </w:rPr>
              <w:t xml:space="preserve">Алексеева М.С. </w:t>
            </w:r>
            <w:r w:rsidRPr="006A5371">
              <w:rPr>
                <w:rFonts w:ascii="Times New Roman" w:hAnsi="Times New Roman" w:cs="Times New Roman"/>
                <w:sz w:val="28"/>
                <w:szCs w:val="28"/>
              </w:rPr>
              <w:t>Становление синхронного перевода в ходе Нюрнбергского процесса</w:t>
            </w:r>
          </w:p>
        </w:tc>
        <w:tc>
          <w:tcPr>
            <w:tcW w:w="5802" w:type="dxa"/>
          </w:tcPr>
          <w:p w:rsidR="004C1161" w:rsidRDefault="004C1161" w:rsidP="00DC40E8">
            <w:pPr>
              <w:ind w:firstLine="709"/>
              <w:jc w:val="both"/>
              <w:rPr>
                <w:rFonts w:ascii="Times New Roman" w:hAnsi="Times New Roman"/>
                <w:b/>
                <w:color w:val="000000"/>
                <w:sz w:val="28"/>
                <w:szCs w:val="28"/>
              </w:rPr>
            </w:pPr>
          </w:p>
          <w:p w:rsidR="00763F47" w:rsidRPr="00416F2A" w:rsidRDefault="006662DB" w:rsidP="00DC40E8">
            <w:pPr>
              <w:ind w:firstLine="709"/>
              <w:jc w:val="both"/>
              <w:rPr>
                <w:rFonts w:ascii="Times New Roman" w:hAnsi="Times New Roman"/>
                <w:b/>
                <w:color w:val="000000"/>
                <w:sz w:val="28"/>
                <w:szCs w:val="28"/>
              </w:rPr>
            </w:pPr>
            <w:r>
              <w:rPr>
                <w:rFonts w:ascii="Times New Roman" w:hAnsi="Times New Roman"/>
                <w:b/>
                <w:color w:val="000000"/>
                <w:sz w:val="28"/>
                <w:szCs w:val="28"/>
              </w:rPr>
              <w:t>8</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192B06">
              <w:rPr>
                <w:rFonts w:ascii="Times New Roman" w:hAnsi="Times New Roman" w:cs="Times New Roman"/>
                <w:b/>
                <w:sz w:val="28"/>
                <w:szCs w:val="28"/>
              </w:rPr>
              <w:t>Андрианов Д.Д</w:t>
            </w:r>
            <w:r w:rsidRPr="0026101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sz w:val="28"/>
                <w:szCs w:val="28"/>
              </w:rPr>
              <w:t>К</w:t>
            </w:r>
            <w:r w:rsidRPr="00261011">
              <w:rPr>
                <w:rFonts w:ascii="Times New Roman" w:hAnsi="Times New Roman"/>
                <w:sz w:val="28"/>
                <w:szCs w:val="28"/>
              </w:rPr>
              <w:t xml:space="preserve">орреляция синтаксического усложнения речи студентов на родном и иностранном языках и фактора </w:t>
            </w:r>
            <w:proofErr w:type="spellStart"/>
            <w:r w:rsidRPr="00261011">
              <w:rPr>
                <w:rFonts w:ascii="Times New Roman" w:hAnsi="Times New Roman"/>
                <w:sz w:val="28"/>
                <w:szCs w:val="28"/>
              </w:rPr>
              <w:t>стрессогенности</w:t>
            </w:r>
            <w:proofErr w:type="spellEnd"/>
            <w:r w:rsidRPr="00261011">
              <w:rPr>
                <w:rFonts w:ascii="Times New Roman" w:hAnsi="Times New Roman"/>
                <w:sz w:val="28"/>
                <w:szCs w:val="28"/>
              </w:rPr>
              <w:t xml:space="preserve"> ситуации в условиях эксперимента</w:t>
            </w:r>
          </w:p>
        </w:tc>
        <w:tc>
          <w:tcPr>
            <w:tcW w:w="5802" w:type="dxa"/>
          </w:tcPr>
          <w:p w:rsidR="004C1161" w:rsidRDefault="004C1161" w:rsidP="00DC40E8">
            <w:pPr>
              <w:ind w:firstLine="709"/>
              <w:jc w:val="both"/>
              <w:rPr>
                <w:rFonts w:ascii="Times New Roman" w:hAnsi="Times New Roman"/>
                <w:b/>
                <w:color w:val="000000"/>
                <w:sz w:val="28"/>
                <w:szCs w:val="28"/>
              </w:rPr>
            </w:pPr>
          </w:p>
          <w:p w:rsidR="004C1161" w:rsidRDefault="004C1161" w:rsidP="00DC40E8">
            <w:pPr>
              <w:ind w:firstLine="709"/>
              <w:jc w:val="both"/>
              <w:rPr>
                <w:rFonts w:ascii="Times New Roman" w:hAnsi="Times New Roman"/>
                <w:b/>
                <w:color w:val="000000"/>
                <w:sz w:val="28"/>
                <w:szCs w:val="28"/>
              </w:rPr>
            </w:pPr>
          </w:p>
          <w:p w:rsidR="00763F47" w:rsidRPr="00365D8F" w:rsidRDefault="006662DB" w:rsidP="00DC40E8">
            <w:pPr>
              <w:ind w:firstLine="709"/>
              <w:jc w:val="both"/>
              <w:rPr>
                <w:rFonts w:ascii="Times New Roman" w:hAnsi="Times New Roman"/>
                <w:b/>
                <w:color w:val="000000"/>
                <w:sz w:val="28"/>
                <w:szCs w:val="28"/>
              </w:rPr>
            </w:pPr>
            <w:r>
              <w:rPr>
                <w:rFonts w:ascii="Times New Roman" w:hAnsi="Times New Roman"/>
                <w:b/>
                <w:color w:val="000000"/>
                <w:sz w:val="28"/>
                <w:szCs w:val="28"/>
              </w:rPr>
              <w:t>11</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proofErr w:type="spellStart"/>
            <w:r w:rsidRPr="00192B06">
              <w:rPr>
                <w:rFonts w:ascii="Times New Roman" w:hAnsi="Times New Roman" w:cs="Times New Roman"/>
                <w:b/>
                <w:sz w:val="28"/>
                <w:szCs w:val="28"/>
              </w:rPr>
              <w:t>Бурмистрова</w:t>
            </w:r>
            <w:proofErr w:type="spellEnd"/>
            <w:r w:rsidRPr="00192B06">
              <w:rPr>
                <w:rFonts w:ascii="Times New Roman" w:hAnsi="Times New Roman" w:cs="Times New Roman"/>
                <w:b/>
                <w:sz w:val="28"/>
                <w:szCs w:val="28"/>
              </w:rPr>
              <w:t xml:space="preserve"> М.С.</w:t>
            </w:r>
            <w:r>
              <w:rPr>
                <w:rFonts w:ascii="Times New Roman" w:hAnsi="Times New Roman" w:cs="Times New Roman"/>
                <w:b/>
                <w:sz w:val="28"/>
                <w:szCs w:val="28"/>
              </w:rPr>
              <w:t xml:space="preserve"> </w:t>
            </w:r>
            <w:r w:rsidRPr="00261011">
              <w:rPr>
                <w:rFonts w:ascii="Times New Roman" w:hAnsi="Times New Roman" w:cs="Times New Roman"/>
                <w:caps/>
                <w:sz w:val="28"/>
                <w:szCs w:val="28"/>
              </w:rPr>
              <w:t>Р</w:t>
            </w:r>
            <w:r w:rsidRPr="00261011">
              <w:rPr>
                <w:rFonts w:ascii="Times New Roman" w:hAnsi="Times New Roman" w:cs="Times New Roman"/>
                <w:sz w:val="28"/>
                <w:szCs w:val="28"/>
              </w:rPr>
              <w:t xml:space="preserve">оль </w:t>
            </w:r>
            <w:r>
              <w:rPr>
                <w:rFonts w:ascii="Times New Roman" w:hAnsi="Times New Roman" w:cs="Times New Roman"/>
                <w:sz w:val="28"/>
                <w:szCs w:val="28"/>
              </w:rPr>
              <w:t>П</w:t>
            </w:r>
            <w:r w:rsidRPr="00261011">
              <w:rPr>
                <w:rFonts w:ascii="Times New Roman" w:hAnsi="Times New Roman" w:cs="Times New Roman"/>
                <w:sz w:val="28"/>
                <w:szCs w:val="28"/>
              </w:rPr>
              <w:t xml:space="preserve">етра </w:t>
            </w:r>
            <w:r>
              <w:rPr>
                <w:rFonts w:ascii="Times New Roman" w:hAnsi="Times New Roman" w:cs="Times New Roman"/>
                <w:sz w:val="28"/>
                <w:szCs w:val="28"/>
                <w:lang w:val="en-US"/>
              </w:rPr>
              <w:t>I</w:t>
            </w:r>
            <w:r w:rsidRPr="00261011">
              <w:rPr>
                <w:rFonts w:ascii="Times New Roman" w:hAnsi="Times New Roman" w:cs="Times New Roman"/>
                <w:sz w:val="28"/>
                <w:szCs w:val="28"/>
              </w:rPr>
              <w:t xml:space="preserve"> в становлении переводческой деятельности в </w:t>
            </w:r>
            <w:r>
              <w:rPr>
                <w:rFonts w:ascii="Times New Roman" w:hAnsi="Times New Roman" w:cs="Times New Roman"/>
                <w:sz w:val="28"/>
                <w:szCs w:val="28"/>
              </w:rPr>
              <w:t>Р</w:t>
            </w:r>
            <w:r w:rsidRPr="00261011">
              <w:rPr>
                <w:rFonts w:ascii="Times New Roman" w:hAnsi="Times New Roman" w:cs="Times New Roman"/>
                <w:sz w:val="28"/>
                <w:szCs w:val="28"/>
              </w:rPr>
              <w:t>оссии</w:t>
            </w:r>
          </w:p>
        </w:tc>
        <w:tc>
          <w:tcPr>
            <w:tcW w:w="5802" w:type="dxa"/>
          </w:tcPr>
          <w:p w:rsidR="004C1161" w:rsidRDefault="004C1161" w:rsidP="00DC40E8">
            <w:pPr>
              <w:ind w:firstLine="709"/>
              <w:jc w:val="both"/>
              <w:rPr>
                <w:rFonts w:ascii="Times New Roman" w:hAnsi="Times New Roman"/>
                <w:b/>
                <w:color w:val="000000"/>
                <w:sz w:val="28"/>
                <w:szCs w:val="28"/>
              </w:rPr>
            </w:pPr>
          </w:p>
          <w:p w:rsidR="00763F47" w:rsidRPr="00365D8F" w:rsidRDefault="006662DB" w:rsidP="00DC40E8">
            <w:pPr>
              <w:ind w:firstLine="709"/>
              <w:jc w:val="both"/>
              <w:rPr>
                <w:rFonts w:ascii="Times New Roman" w:hAnsi="Times New Roman"/>
                <w:b/>
                <w:color w:val="000000"/>
                <w:sz w:val="28"/>
                <w:szCs w:val="28"/>
              </w:rPr>
            </w:pPr>
            <w:r>
              <w:rPr>
                <w:rFonts w:ascii="Times New Roman" w:hAnsi="Times New Roman"/>
                <w:b/>
                <w:color w:val="000000"/>
                <w:sz w:val="28"/>
                <w:szCs w:val="28"/>
              </w:rPr>
              <w:t>16</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192B06">
              <w:rPr>
                <w:rFonts w:ascii="Times New Roman" w:hAnsi="Times New Roman" w:cs="Times New Roman"/>
                <w:b/>
                <w:sz w:val="28"/>
                <w:szCs w:val="28"/>
              </w:rPr>
              <w:t>Гренадерова Д.К.</w:t>
            </w:r>
            <w:r>
              <w:rPr>
                <w:rFonts w:ascii="Times New Roman" w:hAnsi="Times New Roman" w:cs="Times New Roman"/>
                <w:b/>
                <w:sz w:val="28"/>
                <w:szCs w:val="28"/>
              </w:rPr>
              <w:t xml:space="preserve"> </w:t>
            </w:r>
            <w:r w:rsidRPr="00261011">
              <w:rPr>
                <w:rFonts w:ascii="Times New Roman" w:eastAsia="Times New Roman" w:hAnsi="Times New Roman" w:cs="Times New Roman"/>
                <w:sz w:val="28"/>
                <w:szCs w:val="28"/>
              </w:rPr>
              <w:t>Ложные друзья переводчика</w:t>
            </w:r>
          </w:p>
        </w:tc>
        <w:tc>
          <w:tcPr>
            <w:tcW w:w="5802" w:type="dxa"/>
          </w:tcPr>
          <w:p w:rsidR="00763F47" w:rsidRPr="006662DB"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18</w:t>
            </w:r>
          </w:p>
        </w:tc>
      </w:tr>
      <w:tr w:rsidR="00763F47" w:rsidTr="00224DCF">
        <w:tc>
          <w:tcPr>
            <w:tcW w:w="9214" w:type="dxa"/>
          </w:tcPr>
          <w:p w:rsidR="00763F47" w:rsidRDefault="00763F47" w:rsidP="004C1161">
            <w:pPr>
              <w:ind w:firstLine="709"/>
              <w:jc w:val="both"/>
              <w:rPr>
                <w:rFonts w:ascii="Times New Roman" w:hAnsi="Times New Roman"/>
                <w:b/>
                <w:color w:val="000000"/>
                <w:sz w:val="28"/>
                <w:szCs w:val="28"/>
              </w:rPr>
            </w:pPr>
            <w:proofErr w:type="spellStart"/>
            <w:r w:rsidRPr="00192B06">
              <w:rPr>
                <w:rFonts w:ascii="Times New Roman" w:hAnsi="Times New Roman" w:cs="Times New Roman"/>
                <w:b/>
                <w:sz w:val="28"/>
                <w:szCs w:val="28"/>
              </w:rPr>
              <w:t>Гриченко</w:t>
            </w:r>
            <w:proofErr w:type="spellEnd"/>
            <w:r w:rsidRPr="00192B06">
              <w:rPr>
                <w:rFonts w:ascii="Times New Roman" w:hAnsi="Times New Roman" w:cs="Times New Roman"/>
                <w:b/>
                <w:sz w:val="28"/>
                <w:szCs w:val="28"/>
              </w:rPr>
              <w:t xml:space="preserve"> М.А.</w:t>
            </w:r>
            <w:r>
              <w:rPr>
                <w:rFonts w:ascii="Times New Roman" w:hAnsi="Times New Roman" w:cs="Times New Roman"/>
                <w:b/>
                <w:sz w:val="28"/>
                <w:szCs w:val="28"/>
              </w:rPr>
              <w:t xml:space="preserve"> </w:t>
            </w:r>
            <w:r w:rsidRPr="00261011">
              <w:rPr>
                <w:rFonts w:ascii="Times New Roman" w:hAnsi="Times New Roman" w:cs="Times New Roman"/>
                <w:color w:val="000000"/>
                <w:sz w:val="28"/>
                <w:szCs w:val="28"/>
              </w:rPr>
              <w:t>Статистические особенности реализации простых предложений в речи</w:t>
            </w:r>
            <w:r>
              <w:rPr>
                <w:rFonts w:ascii="Times New Roman" w:hAnsi="Times New Roman" w:cs="Times New Roman"/>
                <w:color w:val="000000"/>
                <w:sz w:val="28"/>
                <w:szCs w:val="28"/>
              </w:rPr>
              <w:t xml:space="preserve"> </w:t>
            </w:r>
            <w:r w:rsidRPr="00261011">
              <w:rPr>
                <w:rFonts w:ascii="Times New Roman" w:hAnsi="Times New Roman" w:cs="Times New Roman"/>
                <w:color w:val="000000"/>
                <w:sz w:val="28"/>
                <w:szCs w:val="28"/>
              </w:rPr>
              <w:t>студентов на родном и иностранном языках</w:t>
            </w:r>
          </w:p>
        </w:tc>
        <w:tc>
          <w:tcPr>
            <w:tcW w:w="5802" w:type="dxa"/>
          </w:tcPr>
          <w:p w:rsidR="004C1161" w:rsidRDefault="004C1161" w:rsidP="00DC40E8">
            <w:pPr>
              <w:ind w:firstLine="709"/>
              <w:jc w:val="both"/>
              <w:rPr>
                <w:rFonts w:ascii="Times New Roman" w:hAnsi="Times New Roman"/>
                <w:b/>
                <w:color w:val="000000"/>
                <w:sz w:val="28"/>
                <w:szCs w:val="28"/>
              </w:rPr>
            </w:pPr>
          </w:p>
          <w:p w:rsidR="00763F47" w:rsidRPr="00416F2A"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23</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proofErr w:type="spellStart"/>
            <w:r w:rsidRPr="00192B06">
              <w:rPr>
                <w:rFonts w:ascii="Times New Roman" w:hAnsi="Times New Roman" w:cs="Times New Roman"/>
                <w:b/>
                <w:sz w:val="28"/>
                <w:szCs w:val="28"/>
              </w:rPr>
              <w:t>Жижина</w:t>
            </w:r>
            <w:proofErr w:type="spellEnd"/>
            <w:r w:rsidRPr="00192B06">
              <w:rPr>
                <w:rFonts w:ascii="Times New Roman" w:hAnsi="Times New Roman" w:cs="Times New Roman"/>
                <w:b/>
                <w:sz w:val="28"/>
                <w:szCs w:val="28"/>
              </w:rPr>
              <w:t xml:space="preserve"> Е.А</w:t>
            </w:r>
            <w:r w:rsidR="00AD31B4">
              <w:rPr>
                <w:rFonts w:ascii="Times New Roman" w:hAnsi="Times New Roman" w:cs="Times New Roman"/>
                <w:b/>
                <w:sz w:val="28"/>
                <w:szCs w:val="28"/>
              </w:rPr>
              <w:t>.</w:t>
            </w:r>
            <w:r>
              <w:rPr>
                <w:rFonts w:ascii="Times New Roman" w:hAnsi="Times New Roman" w:cs="Times New Roman"/>
                <w:b/>
                <w:sz w:val="28"/>
                <w:szCs w:val="28"/>
              </w:rPr>
              <w:t xml:space="preserve"> </w:t>
            </w:r>
            <w:r w:rsidRPr="00261011">
              <w:rPr>
                <w:rFonts w:ascii="Times New Roman" w:hAnsi="Times New Roman"/>
                <w:sz w:val="28"/>
                <w:szCs w:val="28"/>
              </w:rPr>
              <w:t>Статистические особенности использования простых и сложносочиненных предложений в речи студентов начального этапа обучения</w:t>
            </w:r>
            <w:r>
              <w:rPr>
                <w:rFonts w:ascii="Times New Roman" w:hAnsi="Times New Roman"/>
                <w:sz w:val="28"/>
                <w:szCs w:val="28"/>
              </w:rPr>
              <w:t xml:space="preserve"> на русском и английском языках</w:t>
            </w:r>
          </w:p>
        </w:tc>
        <w:tc>
          <w:tcPr>
            <w:tcW w:w="5802" w:type="dxa"/>
          </w:tcPr>
          <w:p w:rsidR="004C1161" w:rsidRDefault="004C1161" w:rsidP="00DC40E8">
            <w:pPr>
              <w:ind w:firstLine="709"/>
              <w:jc w:val="both"/>
              <w:rPr>
                <w:rFonts w:ascii="Times New Roman" w:hAnsi="Times New Roman"/>
                <w:b/>
                <w:color w:val="000000"/>
                <w:sz w:val="28"/>
                <w:szCs w:val="28"/>
              </w:rPr>
            </w:pPr>
          </w:p>
          <w:p w:rsidR="004C1161" w:rsidRDefault="004C1161" w:rsidP="00DC40E8">
            <w:pPr>
              <w:ind w:firstLine="709"/>
              <w:jc w:val="both"/>
              <w:rPr>
                <w:rFonts w:ascii="Times New Roman" w:hAnsi="Times New Roman"/>
                <w:b/>
                <w:color w:val="000000"/>
                <w:sz w:val="28"/>
                <w:szCs w:val="28"/>
              </w:rPr>
            </w:pPr>
          </w:p>
          <w:p w:rsidR="00763F47" w:rsidRPr="00416F2A" w:rsidRDefault="00365D8F" w:rsidP="006662DB">
            <w:pPr>
              <w:ind w:firstLine="709"/>
              <w:jc w:val="both"/>
              <w:rPr>
                <w:rFonts w:ascii="Times New Roman" w:hAnsi="Times New Roman"/>
                <w:b/>
                <w:color w:val="000000"/>
                <w:sz w:val="28"/>
                <w:szCs w:val="28"/>
              </w:rPr>
            </w:pPr>
            <w:r>
              <w:rPr>
                <w:rFonts w:ascii="Times New Roman" w:hAnsi="Times New Roman"/>
                <w:b/>
                <w:color w:val="000000"/>
                <w:sz w:val="28"/>
                <w:szCs w:val="28"/>
              </w:rPr>
              <w:t>2</w:t>
            </w:r>
            <w:r w:rsidR="006662DB">
              <w:rPr>
                <w:rFonts w:ascii="Times New Roman" w:hAnsi="Times New Roman"/>
                <w:b/>
                <w:color w:val="000000"/>
                <w:sz w:val="28"/>
                <w:szCs w:val="28"/>
              </w:rPr>
              <w:t>8</w:t>
            </w:r>
          </w:p>
        </w:tc>
      </w:tr>
      <w:tr w:rsidR="00763F47" w:rsidTr="00224DCF">
        <w:tc>
          <w:tcPr>
            <w:tcW w:w="9214" w:type="dxa"/>
          </w:tcPr>
          <w:p w:rsidR="00763F47" w:rsidRDefault="00763F47" w:rsidP="004C1161">
            <w:pPr>
              <w:ind w:firstLine="709"/>
              <w:jc w:val="both"/>
              <w:rPr>
                <w:rFonts w:ascii="Times New Roman" w:hAnsi="Times New Roman"/>
                <w:b/>
                <w:color w:val="000000"/>
                <w:sz w:val="28"/>
                <w:szCs w:val="28"/>
              </w:rPr>
            </w:pPr>
            <w:proofErr w:type="gramStart"/>
            <w:r w:rsidRPr="00192B06">
              <w:rPr>
                <w:rFonts w:ascii="Times New Roman" w:hAnsi="Times New Roman" w:cs="Times New Roman"/>
                <w:b/>
                <w:sz w:val="28"/>
                <w:szCs w:val="28"/>
              </w:rPr>
              <w:t>Коноплева О.С.</w:t>
            </w:r>
            <w:r>
              <w:rPr>
                <w:rFonts w:ascii="Times New Roman" w:hAnsi="Times New Roman" w:cs="Times New Roman"/>
                <w:b/>
                <w:sz w:val="28"/>
                <w:szCs w:val="28"/>
              </w:rPr>
              <w:t xml:space="preserve"> </w:t>
            </w:r>
            <w:r w:rsidRPr="00261011">
              <w:rPr>
                <w:rFonts w:ascii="Times New Roman" w:hAnsi="Times New Roman"/>
                <w:sz w:val="28"/>
                <w:szCs w:val="28"/>
              </w:rPr>
              <w:t>Реализация различных типов сложных</w:t>
            </w:r>
            <w:r>
              <w:rPr>
                <w:rFonts w:ascii="Times New Roman" w:hAnsi="Times New Roman"/>
                <w:sz w:val="28"/>
                <w:szCs w:val="28"/>
              </w:rPr>
              <w:t xml:space="preserve"> </w:t>
            </w:r>
            <w:r w:rsidRPr="00261011">
              <w:rPr>
                <w:rFonts w:ascii="Times New Roman" w:hAnsi="Times New Roman"/>
                <w:sz w:val="28"/>
                <w:szCs w:val="28"/>
              </w:rPr>
              <w:t>предложений как отражение особенностей протекания речемыслительных процессов при воспроизведении текстов на родном и иностранном языках</w:t>
            </w:r>
            <w:r>
              <w:rPr>
                <w:rFonts w:ascii="Times New Roman" w:hAnsi="Times New Roman"/>
                <w:sz w:val="28"/>
                <w:szCs w:val="28"/>
              </w:rPr>
              <w:t xml:space="preserve"> </w:t>
            </w:r>
            <w:r w:rsidRPr="00261011">
              <w:rPr>
                <w:rFonts w:ascii="Times New Roman" w:hAnsi="Times New Roman"/>
                <w:sz w:val="28"/>
                <w:szCs w:val="28"/>
              </w:rPr>
              <w:t>студентами</w:t>
            </w:r>
            <w:r w:rsidR="004C1161">
              <w:rPr>
                <w:rFonts w:ascii="Times New Roman" w:hAnsi="Times New Roman"/>
                <w:sz w:val="28"/>
                <w:szCs w:val="28"/>
              </w:rPr>
              <w:t xml:space="preserve"> – </w:t>
            </w:r>
            <w:r w:rsidRPr="00261011">
              <w:rPr>
                <w:rFonts w:ascii="Times New Roman" w:hAnsi="Times New Roman"/>
                <w:sz w:val="28"/>
                <w:szCs w:val="28"/>
              </w:rPr>
              <w:t>будущими переводчиками</w:t>
            </w:r>
            <w:proofErr w:type="gramEnd"/>
          </w:p>
        </w:tc>
        <w:tc>
          <w:tcPr>
            <w:tcW w:w="5802" w:type="dxa"/>
          </w:tcPr>
          <w:p w:rsidR="004C1161" w:rsidRDefault="004C1161" w:rsidP="00365D8F">
            <w:pPr>
              <w:ind w:firstLine="709"/>
              <w:jc w:val="both"/>
              <w:rPr>
                <w:rFonts w:ascii="Times New Roman" w:hAnsi="Times New Roman"/>
                <w:b/>
                <w:color w:val="000000"/>
                <w:sz w:val="28"/>
                <w:szCs w:val="28"/>
              </w:rPr>
            </w:pPr>
          </w:p>
          <w:p w:rsidR="004C1161" w:rsidRDefault="004C1161" w:rsidP="00365D8F">
            <w:pPr>
              <w:ind w:firstLine="709"/>
              <w:jc w:val="both"/>
              <w:rPr>
                <w:rFonts w:ascii="Times New Roman" w:hAnsi="Times New Roman"/>
                <w:b/>
                <w:color w:val="000000"/>
                <w:sz w:val="28"/>
                <w:szCs w:val="28"/>
              </w:rPr>
            </w:pPr>
          </w:p>
          <w:p w:rsidR="004C1161" w:rsidRDefault="004C1161" w:rsidP="00365D8F">
            <w:pPr>
              <w:ind w:firstLine="709"/>
              <w:jc w:val="both"/>
              <w:rPr>
                <w:rFonts w:ascii="Times New Roman" w:hAnsi="Times New Roman"/>
                <w:b/>
                <w:color w:val="000000"/>
                <w:sz w:val="28"/>
                <w:szCs w:val="28"/>
              </w:rPr>
            </w:pPr>
          </w:p>
          <w:p w:rsidR="00763F47" w:rsidRPr="00416F2A"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32</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0E081A">
              <w:rPr>
                <w:rFonts w:ascii="Times New Roman" w:hAnsi="Times New Roman"/>
                <w:b/>
                <w:color w:val="000000"/>
                <w:sz w:val="28"/>
                <w:szCs w:val="28"/>
              </w:rPr>
              <w:t>Кулакова П.Д.</w:t>
            </w:r>
            <w:r>
              <w:rPr>
                <w:rFonts w:ascii="Times New Roman" w:hAnsi="Times New Roman"/>
                <w:b/>
                <w:color w:val="000000"/>
                <w:sz w:val="28"/>
                <w:szCs w:val="28"/>
              </w:rPr>
              <w:t xml:space="preserve"> </w:t>
            </w:r>
            <w:r w:rsidRPr="000E081A">
              <w:rPr>
                <w:rFonts w:ascii="Times New Roman" w:hAnsi="Times New Roman"/>
                <w:color w:val="000000"/>
                <w:sz w:val="28"/>
                <w:szCs w:val="28"/>
              </w:rPr>
              <w:t>Лингвистическая интерференция и способы ее преодоления</w:t>
            </w:r>
          </w:p>
        </w:tc>
        <w:tc>
          <w:tcPr>
            <w:tcW w:w="5802" w:type="dxa"/>
          </w:tcPr>
          <w:p w:rsidR="004C1161" w:rsidRDefault="004C1161" w:rsidP="00365D8F">
            <w:pPr>
              <w:ind w:firstLine="709"/>
              <w:jc w:val="both"/>
              <w:rPr>
                <w:rFonts w:ascii="Times New Roman" w:hAnsi="Times New Roman"/>
                <w:b/>
                <w:color w:val="000000"/>
                <w:sz w:val="28"/>
                <w:szCs w:val="28"/>
              </w:rPr>
            </w:pPr>
          </w:p>
          <w:p w:rsidR="00763F47" w:rsidRPr="00416F2A"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38</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0E081A">
              <w:rPr>
                <w:rFonts w:ascii="Times New Roman" w:hAnsi="Times New Roman"/>
                <w:b/>
                <w:color w:val="000000"/>
                <w:sz w:val="28"/>
                <w:szCs w:val="28"/>
              </w:rPr>
              <w:t>Мезенцева А.О.</w:t>
            </w:r>
            <w:r>
              <w:rPr>
                <w:rFonts w:ascii="Times New Roman" w:hAnsi="Times New Roman"/>
                <w:b/>
                <w:color w:val="000000"/>
                <w:sz w:val="28"/>
                <w:szCs w:val="28"/>
              </w:rPr>
              <w:t xml:space="preserve"> </w:t>
            </w:r>
            <w:r w:rsidRPr="000E081A">
              <w:rPr>
                <w:rFonts w:ascii="Times New Roman" w:hAnsi="Times New Roman"/>
                <w:color w:val="000000"/>
                <w:sz w:val="28"/>
                <w:szCs w:val="28"/>
              </w:rPr>
              <w:t>Влияние порядка предъявления текста на родном или иностранном языках на выбор синтаксических типов предложений студентами начального этапа обучения</w:t>
            </w:r>
          </w:p>
        </w:tc>
        <w:tc>
          <w:tcPr>
            <w:tcW w:w="5802" w:type="dxa"/>
          </w:tcPr>
          <w:p w:rsidR="004C1161" w:rsidRDefault="004C1161" w:rsidP="00365D8F">
            <w:pPr>
              <w:ind w:firstLine="709"/>
              <w:jc w:val="both"/>
              <w:rPr>
                <w:rFonts w:ascii="Times New Roman" w:hAnsi="Times New Roman"/>
                <w:b/>
                <w:color w:val="000000"/>
                <w:sz w:val="28"/>
                <w:szCs w:val="28"/>
              </w:rPr>
            </w:pPr>
          </w:p>
          <w:p w:rsidR="004C1161" w:rsidRDefault="004C1161" w:rsidP="00365D8F">
            <w:pPr>
              <w:ind w:firstLine="709"/>
              <w:jc w:val="both"/>
              <w:rPr>
                <w:rFonts w:ascii="Times New Roman" w:hAnsi="Times New Roman"/>
                <w:b/>
                <w:color w:val="000000"/>
                <w:sz w:val="28"/>
                <w:szCs w:val="28"/>
              </w:rPr>
            </w:pPr>
          </w:p>
          <w:p w:rsidR="00763F47" w:rsidRPr="00416F2A" w:rsidRDefault="006662DB" w:rsidP="00365D8F">
            <w:pPr>
              <w:ind w:firstLine="709"/>
              <w:jc w:val="both"/>
              <w:rPr>
                <w:rFonts w:ascii="Times New Roman" w:hAnsi="Times New Roman"/>
                <w:b/>
                <w:color w:val="000000"/>
                <w:sz w:val="28"/>
                <w:szCs w:val="28"/>
              </w:rPr>
            </w:pPr>
            <w:r>
              <w:rPr>
                <w:rFonts w:ascii="Times New Roman" w:hAnsi="Times New Roman"/>
                <w:b/>
                <w:color w:val="000000"/>
                <w:sz w:val="28"/>
                <w:szCs w:val="28"/>
              </w:rPr>
              <w:t>41</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0E081A">
              <w:rPr>
                <w:rFonts w:ascii="Times New Roman" w:hAnsi="Times New Roman"/>
                <w:b/>
                <w:color w:val="000000"/>
                <w:sz w:val="28"/>
                <w:szCs w:val="28"/>
              </w:rPr>
              <w:t>Мещерякова А.А.</w:t>
            </w:r>
            <w:r>
              <w:rPr>
                <w:rFonts w:ascii="Times New Roman" w:hAnsi="Times New Roman"/>
                <w:b/>
                <w:color w:val="000000"/>
                <w:sz w:val="28"/>
                <w:szCs w:val="28"/>
              </w:rPr>
              <w:t xml:space="preserve"> </w:t>
            </w:r>
            <w:r w:rsidRPr="000E081A">
              <w:rPr>
                <w:rFonts w:ascii="Times New Roman" w:hAnsi="Times New Roman"/>
                <w:color w:val="000000"/>
                <w:sz w:val="28"/>
                <w:szCs w:val="28"/>
              </w:rPr>
              <w:t>Влияние порядка предъявления текста на родном или иностранном языках на выбор синтаксических типов предложений студентами начального этапа обучения</w:t>
            </w:r>
          </w:p>
        </w:tc>
        <w:tc>
          <w:tcPr>
            <w:tcW w:w="5802" w:type="dxa"/>
          </w:tcPr>
          <w:p w:rsidR="004C1161" w:rsidRDefault="004C1161" w:rsidP="004C1161">
            <w:pPr>
              <w:ind w:firstLine="709"/>
              <w:jc w:val="both"/>
              <w:rPr>
                <w:rFonts w:ascii="Times New Roman" w:hAnsi="Times New Roman"/>
                <w:b/>
                <w:color w:val="000000"/>
                <w:sz w:val="28"/>
                <w:szCs w:val="28"/>
              </w:rPr>
            </w:pPr>
          </w:p>
          <w:p w:rsidR="004C1161" w:rsidRDefault="004C1161" w:rsidP="004C1161">
            <w:pPr>
              <w:ind w:firstLine="709"/>
              <w:jc w:val="both"/>
              <w:rPr>
                <w:rFonts w:ascii="Times New Roman" w:hAnsi="Times New Roman"/>
                <w:b/>
                <w:color w:val="000000"/>
                <w:sz w:val="28"/>
                <w:szCs w:val="28"/>
              </w:rPr>
            </w:pPr>
          </w:p>
          <w:p w:rsidR="00763F47" w:rsidRPr="00416F2A"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45</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proofErr w:type="spellStart"/>
            <w:r w:rsidRPr="000E081A">
              <w:rPr>
                <w:rFonts w:ascii="Times New Roman" w:hAnsi="Times New Roman"/>
                <w:b/>
                <w:color w:val="000000"/>
                <w:sz w:val="28"/>
                <w:szCs w:val="28"/>
              </w:rPr>
              <w:t>Песковских</w:t>
            </w:r>
            <w:proofErr w:type="spellEnd"/>
            <w:r w:rsidRPr="000E081A">
              <w:rPr>
                <w:rFonts w:ascii="Times New Roman" w:hAnsi="Times New Roman"/>
                <w:b/>
                <w:color w:val="000000"/>
                <w:sz w:val="28"/>
                <w:szCs w:val="28"/>
              </w:rPr>
              <w:t xml:space="preserve"> Д.В.</w:t>
            </w:r>
            <w:r>
              <w:rPr>
                <w:rFonts w:ascii="Times New Roman" w:hAnsi="Times New Roman"/>
                <w:b/>
                <w:color w:val="000000"/>
                <w:sz w:val="28"/>
                <w:szCs w:val="28"/>
              </w:rPr>
              <w:t xml:space="preserve"> </w:t>
            </w:r>
            <w:r w:rsidRPr="000E081A">
              <w:rPr>
                <w:rFonts w:ascii="Times New Roman" w:hAnsi="Times New Roman"/>
                <w:color w:val="000000"/>
                <w:sz w:val="28"/>
                <w:szCs w:val="28"/>
              </w:rPr>
              <w:t>История переводческой деятельности и переводоведения в России</w:t>
            </w:r>
          </w:p>
        </w:tc>
        <w:tc>
          <w:tcPr>
            <w:tcW w:w="5802" w:type="dxa"/>
          </w:tcPr>
          <w:p w:rsidR="004C1161" w:rsidRDefault="004C1161" w:rsidP="00365D8F">
            <w:pPr>
              <w:ind w:firstLine="709"/>
              <w:jc w:val="both"/>
              <w:rPr>
                <w:rFonts w:ascii="Times New Roman" w:hAnsi="Times New Roman"/>
                <w:b/>
                <w:color w:val="000000"/>
                <w:sz w:val="28"/>
                <w:szCs w:val="28"/>
              </w:rPr>
            </w:pPr>
          </w:p>
          <w:p w:rsidR="00763F47" w:rsidRPr="00416F2A" w:rsidRDefault="006662DB" w:rsidP="004C1161">
            <w:pPr>
              <w:ind w:firstLine="709"/>
              <w:jc w:val="both"/>
              <w:rPr>
                <w:rFonts w:ascii="Times New Roman" w:hAnsi="Times New Roman"/>
                <w:b/>
                <w:color w:val="000000"/>
                <w:sz w:val="28"/>
                <w:szCs w:val="28"/>
              </w:rPr>
            </w:pPr>
            <w:r>
              <w:rPr>
                <w:rFonts w:ascii="Times New Roman" w:hAnsi="Times New Roman"/>
                <w:b/>
                <w:color w:val="000000"/>
                <w:sz w:val="28"/>
                <w:szCs w:val="28"/>
              </w:rPr>
              <w:t>48</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proofErr w:type="spellStart"/>
            <w:r w:rsidRPr="000E081A">
              <w:rPr>
                <w:rFonts w:ascii="Times New Roman" w:hAnsi="Times New Roman"/>
                <w:b/>
                <w:color w:val="000000"/>
                <w:sz w:val="28"/>
                <w:szCs w:val="28"/>
              </w:rPr>
              <w:t>Сурская</w:t>
            </w:r>
            <w:proofErr w:type="spellEnd"/>
            <w:r w:rsidRPr="000E081A">
              <w:rPr>
                <w:rFonts w:ascii="Times New Roman" w:hAnsi="Times New Roman"/>
                <w:b/>
                <w:color w:val="000000"/>
                <w:sz w:val="28"/>
                <w:szCs w:val="28"/>
              </w:rPr>
              <w:t xml:space="preserve"> О.А.</w:t>
            </w:r>
            <w:r>
              <w:t xml:space="preserve"> </w:t>
            </w:r>
            <w:r w:rsidRPr="000E081A">
              <w:rPr>
                <w:rFonts w:ascii="Times New Roman" w:hAnsi="Times New Roman"/>
                <w:color w:val="000000"/>
                <w:sz w:val="28"/>
                <w:szCs w:val="28"/>
              </w:rPr>
              <w:t xml:space="preserve">Роль великого посольства </w:t>
            </w:r>
            <w:r>
              <w:rPr>
                <w:rFonts w:ascii="Times New Roman" w:hAnsi="Times New Roman"/>
                <w:color w:val="000000"/>
                <w:sz w:val="28"/>
                <w:szCs w:val="28"/>
              </w:rPr>
              <w:t>П</w:t>
            </w:r>
            <w:r w:rsidRPr="000E081A">
              <w:rPr>
                <w:rFonts w:ascii="Times New Roman" w:hAnsi="Times New Roman"/>
                <w:color w:val="000000"/>
                <w:sz w:val="28"/>
                <w:szCs w:val="28"/>
              </w:rPr>
              <w:t xml:space="preserve">етра </w:t>
            </w:r>
            <w:r>
              <w:rPr>
                <w:rFonts w:ascii="Times New Roman" w:hAnsi="Times New Roman"/>
                <w:color w:val="000000"/>
                <w:sz w:val="28"/>
                <w:szCs w:val="28"/>
                <w:lang w:val="en-US"/>
              </w:rPr>
              <w:t>I</w:t>
            </w:r>
            <w:r w:rsidRPr="000E081A">
              <w:rPr>
                <w:rFonts w:ascii="Times New Roman" w:hAnsi="Times New Roman"/>
                <w:color w:val="000000"/>
                <w:sz w:val="28"/>
                <w:szCs w:val="28"/>
              </w:rPr>
              <w:t xml:space="preserve"> в появлении профессии переводчика в России</w:t>
            </w:r>
          </w:p>
        </w:tc>
        <w:tc>
          <w:tcPr>
            <w:tcW w:w="5802" w:type="dxa"/>
          </w:tcPr>
          <w:p w:rsidR="004C1161" w:rsidRDefault="004C1161" w:rsidP="00365D8F">
            <w:pPr>
              <w:ind w:firstLine="709"/>
              <w:jc w:val="both"/>
              <w:rPr>
                <w:rFonts w:ascii="Times New Roman" w:hAnsi="Times New Roman"/>
                <w:b/>
                <w:color w:val="000000"/>
                <w:sz w:val="28"/>
                <w:szCs w:val="28"/>
              </w:rPr>
            </w:pPr>
          </w:p>
          <w:p w:rsidR="00763F47" w:rsidRPr="00416F2A" w:rsidRDefault="00827E2E" w:rsidP="004C1161">
            <w:pPr>
              <w:ind w:firstLine="709"/>
              <w:jc w:val="both"/>
              <w:rPr>
                <w:rFonts w:ascii="Times New Roman" w:hAnsi="Times New Roman"/>
                <w:b/>
                <w:color w:val="000000"/>
                <w:sz w:val="28"/>
                <w:szCs w:val="28"/>
              </w:rPr>
            </w:pPr>
            <w:r>
              <w:rPr>
                <w:rFonts w:ascii="Times New Roman" w:hAnsi="Times New Roman"/>
                <w:b/>
                <w:color w:val="000000"/>
                <w:sz w:val="28"/>
                <w:szCs w:val="28"/>
              </w:rPr>
              <w:t>56</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98541A">
              <w:rPr>
                <w:rFonts w:ascii="Times New Roman" w:hAnsi="Times New Roman"/>
                <w:b/>
                <w:color w:val="000000"/>
                <w:sz w:val="28"/>
                <w:szCs w:val="28"/>
              </w:rPr>
              <w:t>Юдин Р.А.</w:t>
            </w:r>
            <w:r>
              <w:t xml:space="preserve"> </w:t>
            </w:r>
            <w:r w:rsidRPr="0098541A">
              <w:rPr>
                <w:rFonts w:ascii="Times New Roman" w:hAnsi="Times New Roman"/>
                <w:color w:val="000000"/>
                <w:sz w:val="28"/>
                <w:szCs w:val="28"/>
              </w:rPr>
              <w:t>Роль Петра I в развитии переводческой деятельности в России</w:t>
            </w:r>
          </w:p>
        </w:tc>
        <w:tc>
          <w:tcPr>
            <w:tcW w:w="5802" w:type="dxa"/>
          </w:tcPr>
          <w:p w:rsidR="004C1161" w:rsidRDefault="004C1161" w:rsidP="004C1161">
            <w:pPr>
              <w:ind w:firstLine="709"/>
              <w:jc w:val="both"/>
              <w:rPr>
                <w:rFonts w:ascii="Times New Roman" w:hAnsi="Times New Roman"/>
                <w:b/>
                <w:color w:val="000000"/>
                <w:sz w:val="28"/>
                <w:szCs w:val="28"/>
              </w:rPr>
            </w:pPr>
          </w:p>
          <w:p w:rsidR="00763F47" w:rsidRPr="00416F2A" w:rsidRDefault="00827E2E" w:rsidP="004C1161">
            <w:pPr>
              <w:ind w:firstLine="709"/>
              <w:jc w:val="both"/>
              <w:rPr>
                <w:rFonts w:ascii="Times New Roman" w:hAnsi="Times New Roman"/>
                <w:b/>
                <w:color w:val="000000"/>
                <w:sz w:val="28"/>
                <w:szCs w:val="28"/>
              </w:rPr>
            </w:pPr>
            <w:r>
              <w:rPr>
                <w:rFonts w:ascii="Times New Roman" w:hAnsi="Times New Roman"/>
                <w:b/>
                <w:color w:val="000000"/>
                <w:sz w:val="28"/>
                <w:szCs w:val="28"/>
              </w:rPr>
              <w:t>60</w:t>
            </w:r>
          </w:p>
        </w:tc>
      </w:tr>
      <w:tr w:rsidR="00763F47" w:rsidTr="00224DCF">
        <w:tc>
          <w:tcPr>
            <w:tcW w:w="9214" w:type="dxa"/>
          </w:tcPr>
          <w:p w:rsidR="00763F47" w:rsidRPr="0098541A" w:rsidRDefault="00763F47" w:rsidP="00DC40E8">
            <w:pPr>
              <w:ind w:firstLine="709"/>
              <w:jc w:val="both"/>
              <w:rPr>
                <w:rFonts w:ascii="Times New Roman" w:hAnsi="Times New Roman"/>
                <w:b/>
                <w:color w:val="000000"/>
                <w:sz w:val="28"/>
                <w:szCs w:val="28"/>
                <w:lang w:val="en-US"/>
              </w:rPr>
            </w:pPr>
            <w:r w:rsidRPr="0098541A">
              <w:rPr>
                <w:rFonts w:ascii="Times New Roman" w:hAnsi="Times New Roman"/>
                <w:b/>
                <w:color w:val="000000"/>
                <w:sz w:val="28"/>
                <w:szCs w:val="28"/>
              </w:rPr>
              <w:t>СЕКЦИЯ 2</w:t>
            </w:r>
            <w:r w:rsidR="0034159B">
              <w:rPr>
                <w:rFonts w:ascii="Times New Roman" w:hAnsi="Times New Roman"/>
                <w:b/>
                <w:color w:val="000000"/>
                <w:sz w:val="28"/>
                <w:szCs w:val="28"/>
              </w:rPr>
              <w:t>.</w:t>
            </w:r>
            <w:r>
              <w:rPr>
                <w:rFonts w:ascii="Times New Roman" w:hAnsi="Times New Roman"/>
                <w:b/>
                <w:color w:val="000000"/>
                <w:sz w:val="28"/>
                <w:szCs w:val="28"/>
                <w:lang w:val="en-US"/>
              </w:rPr>
              <w:t xml:space="preserve"> </w:t>
            </w:r>
            <w:r w:rsidRPr="0098541A">
              <w:rPr>
                <w:rFonts w:ascii="Times New Roman" w:hAnsi="Times New Roman"/>
                <w:b/>
                <w:color w:val="000000"/>
                <w:sz w:val="28"/>
                <w:szCs w:val="28"/>
                <w:lang w:val="en-US"/>
              </w:rPr>
              <w:t>ЛИНГВОДИДАКТИКА</w:t>
            </w:r>
          </w:p>
        </w:tc>
        <w:tc>
          <w:tcPr>
            <w:tcW w:w="5802" w:type="dxa"/>
          </w:tcPr>
          <w:p w:rsidR="00763F47" w:rsidRPr="00416F2A" w:rsidRDefault="00827E2E" w:rsidP="004C1161">
            <w:pPr>
              <w:ind w:firstLine="709"/>
              <w:jc w:val="both"/>
              <w:rPr>
                <w:rFonts w:ascii="Times New Roman" w:hAnsi="Times New Roman"/>
                <w:b/>
                <w:color w:val="000000"/>
                <w:sz w:val="28"/>
                <w:szCs w:val="28"/>
              </w:rPr>
            </w:pPr>
            <w:r>
              <w:rPr>
                <w:rFonts w:ascii="Times New Roman" w:hAnsi="Times New Roman"/>
                <w:b/>
                <w:color w:val="000000"/>
                <w:sz w:val="28"/>
                <w:szCs w:val="28"/>
              </w:rPr>
              <w:t>64</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proofErr w:type="spellStart"/>
            <w:r w:rsidRPr="0098541A">
              <w:rPr>
                <w:rFonts w:ascii="Times New Roman" w:hAnsi="Times New Roman"/>
                <w:b/>
                <w:color w:val="000000"/>
                <w:sz w:val="28"/>
                <w:szCs w:val="28"/>
              </w:rPr>
              <w:t>Бирюлина</w:t>
            </w:r>
            <w:proofErr w:type="spellEnd"/>
            <w:r w:rsidRPr="0098541A">
              <w:rPr>
                <w:rFonts w:ascii="Times New Roman" w:hAnsi="Times New Roman"/>
                <w:b/>
                <w:color w:val="000000"/>
                <w:sz w:val="28"/>
                <w:szCs w:val="28"/>
              </w:rPr>
              <w:t xml:space="preserve"> М.Р.</w:t>
            </w:r>
            <w:r>
              <w:t xml:space="preserve"> </w:t>
            </w:r>
            <w:r w:rsidRPr="0098541A">
              <w:rPr>
                <w:rFonts w:ascii="Times New Roman" w:hAnsi="Times New Roman"/>
                <w:color w:val="000000"/>
                <w:sz w:val="28"/>
                <w:szCs w:val="28"/>
              </w:rPr>
              <w:t xml:space="preserve">Использование электронной платформы </w:t>
            </w:r>
            <w:proofErr w:type="spellStart"/>
            <w:r w:rsidRPr="0098541A">
              <w:rPr>
                <w:rFonts w:ascii="Times New Roman" w:hAnsi="Times New Roman"/>
                <w:color w:val="000000"/>
                <w:sz w:val="28"/>
                <w:szCs w:val="28"/>
              </w:rPr>
              <w:t>Vimbox</w:t>
            </w:r>
            <w:proofErr w:type="spellEnd"/>
            <w:r w:rsidRPr="0098541A">
              <w:rPr>
                <w:rFonts w:ascii="Times New Roman" w:hAnsi="Times New Roman"/>
                <w:color w:val="000000"/>
                <w:sz w:val="28"/>
                <w:szCs w:val="28"/>
              </w:rPr>
              <w:t xml:space="preserve"> в обучении дошкольников английскому языку</w:t>
            </w:r>
          </w:p>
        </w:tc>
        <w:tc>
          <w:tcPr>
            <w:tcW w:w="5802" w:type="dxa"/>
          </w:tcPr>
          <w:p w:rsidR="004C1161" w:rsidRDefault="004C1161" w:rsidP="00365D8F">
            <w:pPr>
              <w:ind w:firstLine="709"/>
              <w:jc w:val="both"/>
              <w:rPr>
                <w:rFonts w:ascii="Times New Roman" w:hAnsi="Times New Roman"/>
                <w:b/>
                <w:color w:val="000000"/>
                <w:sz w:val="28"/>
                <w:szCs w:val="28"/>
              </w:rPr>
            </w:pPr>
          </w:p>
          <w:p w:rsidR="00763F47" w:rsidRPr="00416F2A" w:rsidRDefault="00827E2E" w:rsidP="004C1161">
            <w:pPr>
              <w:ind w:firstLine="709"/>
              <w:jc w:val="both"/>
              <w:rPr>
                <w:rFonts w:ascii="Times New Roman" w:hAnsi="Times New Roman"/>
                <w:b/>
                <w:color w:val="000000"/>
                <w:sz w:val="28"/>
                <w:szCs w:val="28"/>
              </w:rPr>
            </w:pPr>
            <w:r>
              <w:rPr>
                <w:rFonts w:ascii="Times New Roman" w:hAnsi="Times New Roman"/>
                <w:b/>
                <w:color w:val="000000"/>
                <w:sz w:val="28"/>
                <w:szCs w:val="28"/>
              </w:rPr>
              <w:t>65</w:t>
            </w:r>
          </w:p>
        </w:tc>
      </w:tr>
      <w:tr w:rsidR="00763F47" w:rsidTr="00224DCF">
        <w:tc>
          <w:tcPr>
            <w:tcW w:w="9214" w:type="dxa"/>
          </w:tcPr>
          <w:p w:rsidR="00763F47" w:rsidRPr="0098541A" w:rsidRDefault="00763F47" w:rsidP="004C1161">
            <w:pPr>
              <w:ind w:firstLine="709"/>
              <w:jc w:val="both"/>
              <w:rPr>
                <w:rFonts w:ascii="Times New Roman" w:hAnsi="Times New Roman"/>
                <w:b/>
                <w:color w:val="000000"/>
                <w:sz w:val="28"/>
                <w:szCs w:val="28"/>
              </w:rPr>
            </w:pPr>
            <w:r w:rsidRPr="0098541A">
              <w:rPr>
                <w:rFonts w:ascii="Times New Roman" w:hAnsi="Times New Roman"/>
                <w:b/>
                <w:color w:val="000000"/>
                <w:sz w:val="28"/>
                <w:szCs w:val="28"/>
              </w:rPr>
              <w:t xml:space="preserve">Малышева А.А. </w:t>
            </w:r>
            <w:r w:rsidRPr="0098541A">
              <w:rPr>
                <w:rFonts w:ascii="Times New Roman" w:hAnsi="Times New Roman"/>
                <w:color w:val="000000"/>
                <w:sz w:val="28"/>
                <w:szCs w:val="28"/>
              </w:rPr>
              <w:t xml:space="preserve">Использование </w:t>
            </w:r>
            <w:proofErr w:type="spellStart"/>
            <w:r w:rsidRPr="0098541A">
              <w:rPr>
                <w:rFonts w:ascii="Times New Roman" w:hAnsi="Times New Roman"/>
                <w:color w:val="000000"/>
                <w:sz w:val="28"/>
                <w:szCs w:val="28"/>
              </w:rPr>
              <w:t>онлайн-доски</w:t>
            </w:r>
            <w:proofErr w:type="spellEnd"/>
            <w:r w:rsidRPr="0098541A">
              <w:rPr>
                <w:rFonts w:ascii="Times New Roman" w:hAnsi="Times New Roman"/>
                <w:color w:val="000000"/>
                <w:sz w:val="28"/>
                <w:szCs w:val="28"/>
              </w:rPr>
              <w:t xml:space="preserve"> </w:t>
            </w:r>
            <w:r w:rsidRPr="0098541A">
              <w:rPr>
                <w:rFonts w:ascii="Times New Roman" w:hAnsi="Times New Roman"/>
                <w:color w:val="000000"/>
                <w:sz w:val="28"/>
                <w:szCs w:val="28"/>
                <w:lang w:val="en-US"/>
              </w:rPr>
              <w:t>MIRO</w:t>
            </w:r>
            <w:r w:rsidRPr="0098541A">
              <w:rPr>
                <w:rFonts w:ascii="Times New Roman" w:hAnsi="Times New Roman"/>
                <w:color w:val="000000"/>
                <w:sz w:val="28"/>
                <w:szCs w:val="28"/>
              </w:rPr>
              <w:t xml:space="preserve"> на уроках английского языка для формирования лексических навыков у учащихся</w:t>
            </w:r>
            <w:r>
              <w:t xml:space="preserve"> </w:t>
            </w:r>
          </w:p>
        </w:tc>
        <w:tc>
          <w:tcPr>
            <w:tcW w:w="5802" w:type="dxa"/>
          </w:tcPr>
          <w:p w:rsidR="004C1161" w:rsidRDefault="004C1161" w:rsidP="004C1161">
            <w:pPr>
              <w:ind w:firstLine="709"/>
              <w:jc w:val="both"/>
              <w:rPr>
                <w:rFonts w:ascii="Times New Roman" w:hAnsi="Times New Roman"/>
                <w:b/>
                <w:color w:val="000000"/>
                <w:sz w:val="28"/>
                <w:szCs w:val="28"/>
              </w:rPr>
            </w:pPr>
          </w:p>
          <w:p w:rsidR="00763F47" w:rsidRPr="00416F2A" w:rsidRDefault="00827E2E" w:rsidP="004C1161">
            <w:pPr>
              <w:ind w:firstLine="709"/>
              <w:jc w:val="both"/>
              <w:rPr>
                <w:rFonts w:ascii="Times New Roman" w:hAnsi="Times New Roman"/>
                <w:b/>
                <w:color w:val="000000"/>
                <w:sz w:val="28"/>
                <w:szCs w:val="28"/>
              </w:rPr>
            </w:pPr>
            <w:r>
              <w:rPr>
                <w:rFonts w:ascii="Times New Roman" w:hAnsi="Times New Roman"/>
                <w:b/>
                <w:color w:val="000000"/>
                <w:sz w:val="28"/>
                <w:szCs w:val="28"/>
              </w:rPr>
              <w:t>69</w:t>
            </w:r>
          </w:p>
        </w:tc>
      </w:tr>
      <w:tr w:rsidR="00763F47" w:rsidTr="00224DCF">
        <w:tc>
          <w:tcPr>
            <w:tcW w:w="9214" w:type="dxa"/>
          </w:tcPr>
          <w:p w:rsidR="00763F47" w:rsidRPr="0098541A" w:rsidRDefault="00763F47" w:rsidP="00DC40E8">
            <w:pPr>
              <w:ind w:firstLine="709"/>
              <w:jc w:val="both"/>
              <w:rPr>
                <w:rFonts w:ascii="Times New Roman" w:hAnsi="Times New Roman"/>
                <w:b/>
                <w:color w:val="000000"/>
                <w:sz w:val="28"/>
                <w:szCs w:val="28"/>
              </w:rPr>
            </w:pPr>
            <w:proofErr w:type="spellStart"/>
            <w:r w:rsidRPr="0098541A">
              <w:rPr>
                <w:rFonts w:ascii="Times New Roman" w:hAnsi="Times New Roman"/>
                <w:b/>
                <w:color w:val="000000"/>
                <w:sz w:val="28"/>
                <w:szCs w:val="28"/>
              </w:rPr>
              <w:t>Торопкина</w:t>
            </w:r>
            <w:proofErr w:type="spellEnd"/>
            <w:r w:rsidRPr="0098541A">
              <w:rPr>
                <w:rFonts w:ascii="Times New Roman" w:hAnsi="Times New Roman"/>
                <w:b/>
                <w:color w:val="000000"/>
                <w:sz w:val="28"/>
                <w:szCs w:val="28"/>
              </w:rPr>
              <w:t xml:space="preserve"> Д.М. </w:t>
            </w:r>
            <w:r w:rsidRPr="0098541A">
              <w:rPr>
                <w:rFonts w:ascii="Times New Roman" w:hAnsi="Times New Roman"/>
                <w:color w:val="000000"/>
                <w:sz w:val="28"/>
                <w:szCs w:val="28"/>
              </w:rPr>
              <w:t>Особенности восприятия устной речи на иностранном языке студентами начального этапа обучения</w:t>
            </w:r>
          </w:p>
        </w:tc>
        <w:tc>
          <w:tcPr>
            <w:tcW w:w="5802" w:type="dxa"/>
          </w:tcPr>
          <w:p w:rsidR="004C1161" w:rsidRDefault="004C1161" w:rsidP="00DC40E8">
            <w:pPr>
              <w:ind w:firstLine="709"/>
              <w:jc w:val="both"/>
              <w:rPr>
                <w:rFonts w:ascii="Times New Roman" w:hAnsi="Times New Roman"/>
                <w:b/>
                <w:color w:val="000000"/>
                <w:sz w:val="28"/>
                <w:szCs w:val="28"/>
              </w:rPr>
            </w:pPr>
          </w:p>
          <w:p w:rsidR="00763F47" w:rsidRPr="00416F2A" w:rsidRDefault="00827E2E" w:rsidP="00DC40E8">
            <w:pPr>
              <w:ind w:firstLine="709"/>
              <w:jc w:val="both"/>
              <w:rPr>
                <w:rFonts w:ascii="Times New Roman" w:hAnsi="Times New Roman"/>
                <w:b/>
                <w:color w:val="000000"/>
                <w:sz w:val="28"/>
                <w:szCs w:val="28"/>
              </w:rPr>
            </w:pPr>
            <w:r>
              <w:rPr>
                <w:rFonts w:ascii="Times New Roman" w:hAnsi="Times New Roman"/>
                <w:b/>
                <w:color w:val="000000"/>
                <w:sz w:val="28"/>
                <w:szCs w:val="28"/>
              </w:rPr>
              <w:t>72</w:t>
            </w:r>
          </w:p>
        </w:tc>
      </w:tr>
    </w:tbl>
    <w:p w:rsidR="005C4CC6" w:rsidRDefault="005C4CC6">
      <w:r>
        <w:br w:type="page"/>
      </w:r>
    </w:p>
    <w:tbl>
      <w:tblPr>
        <w:tblStyle w:val="a8"/>
        <w:tblW w:w="15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gridCol w:w="5802"/>
      </w:tblGrid>
      <w:tr w:rsidR="00763F47" w:rsidTr="00224DCF">
        <w:tc>
          <w:tcPr>
            <w:tcW w:w="9214" w:type="dxa"/>
          </w:tcPr>
          <w:p w:rsidR="00763F47" w:rsidRPr="0098541A" w:rsidRDefault="00763F47" w:rsidP="00DC40E8">
            <w:pPr>
              <w:ind w:firstLine="709"/>
              <w:jc w:val="both"/>
              <w:rPr>
                <w:rFonts w:ascii="Times New Roman" w:hAnsi="Times New Roman"/>
                <w:b/>
                <w:color w:val="000000"/>
                <w:sz w:val="28"/>
                <w:szCs w:val="28"/>
                <w:lang w:val="en-US"/>
              </w:rPr>
            </w:pPr>
            <w:r w:rsidRPr="0098541A">
              <w:rPr>
                <w:rFonts w:ascii="Times New Roman" w:hAnsi="Times New Roman"/>
                <w:b/>
                <w:color w:val="000000"/>
                <w:sz w:val="28"/>
                <w:szCs w:val="28"/>
              </w:rPr>
              <w:lastRenderedPageBreak/>
              <w:t xml:space="preserve">СЕКЦИЯ </w:t>
            </w:r>
            <w:r>
              <w:rPr>
                <w:rFonts w:ascii="Times New Roman" w:hAnsi="Times New Roman"/>
                <w:b/>
                <w:color w:val="000000"/>
                <w:sz w:val="28"/>
                <w:szCs w:val="28"/>
                <w:lang w:val="en-US"/>
              </w:rPr>
              <w:t>3</w:t>
            </w:r>
            <w:r w:rsidR="0034159B">
              <w:rPr>
                <w:rFonts w:ascii="Times New Roman" w:hAnsi="Times New Roman"/>
                <w:b/>
                <w:color w:val="000000"/>
                <w:sz w:val="28"/>
                <w:szCs w:val="28"/>
              </w:rPr>
              <w:t>.</w:t>
            </w:r>
            <w:r>
              <w:rPr>
                <w:rFonts w:ascii="Times New Roman" w:hAnsi="Times New Roman"/>
                <w:b/>
                <w:color w:val="000000"/>
                <w:sz w:val="28"/>
                <w:szCs w:val="28"/>
                <w:lang w:val="en-US"/>
              </w:rPr>
              <w:t xml:space="preserve"> </w:t>
            </w:r>
            <w:r w:rsidRPr="0098541A">
              <w:rPr>
                <w:rFonts w:ascii="Times New Roman" w:hAnsi="Times New Roman"/>
                <w:b/>
                <w:color w:val="000000"/>
                <w:sz w:val="28"/>
                <w:szCs w:val="28"/>
                <w:lang w:val="en-US"/>
              </w:rPr>
              <w:t>МЕЖКУЛЬТУРНАЯ КОММУНИКАЦИЯ</w:t>
            </w:r>
          </w:p>
        </w:tc>
        <w:tc>
          <w:tcPr>
            <w:tcW w:w="5802" w:type="dxa"/>
          </w:tcPr>
          <w:p w:rsidR="00763F47" w:rsidRPr="00416F2A" w:rsidRDefault="00365D8F" w:rsidP="000914EF">
            <w:pPr>
              <w:ind w:firstLine="709"/>
              <w:jc w:val="both"/>
              <w:rPr>
                <w:rFonts w:ascii="Times New Roman" w:hAnsi="Times New Roman"/>
                <w:b/>
                <w:color w:val="000000"/>
                <w:sz w:val="28"/>
                <w:szCs w:val="28"/>
              </w:rPr>
            </w:pPr>
            <w:r>
              <w:rPr>
                <w:rFonts w:ascii="Times New Roman" w:hAnsi="Times New Roman"/>
                <w:b/>
                <w:color w:val="000000"/>
                <w:sz w:val="28"/>
                <w:szCs w:val="28"/>
              </w:rPr>
              <w:t>7</w:t>
            </w:r>
            <w:r w:rsidR="000914EF">
              <w:rPr>
                <w:rFonts w:ascii="Times New Roman" w:hAnsi="Times New Roman"/>
                <w:b/>
                <w:color w:val="000000"/>
                <w:sz w:val="28"/>
                <w:szCs w:val="28"/>
              </w:rPr>
              <w:t>9</w:t>
            </w:r>
          </w:p>
        </w:tc>
      </w:tr>
      <w:tr w:rsidR="00763F47" w:rsidTr="00224DCF">
        <w:tc>
          <w:tcPr>
            <w:tcW w:w="9214" w:type="dxa"/>
          </w:tcPr>
          <w:p w:rsidR="00763F47" w:rsidRDefault="00763F47" w:rsidP="00DC40E8">
            <w:pPr>
              <w:ind w:firstLine="709"/>
              <w:jc w:val="both"/>
              <w:rPr>
                <w:rFonts w:ascii="Times New Roman" w:hAnsi="Times New Roman"/>
                <w:b/>
                <w:color w:val="000000"/>
                <w:sz w:val="28"/>
                <w:szCs w:val="28"/>
              </w:rPr>
            </w:pPr>
            <w:r w:rsidRPr="0098541A">
              <w:rPr>
                <w:rFonts w:ascii="Times New Roman" w:hAnsi="Times New Roman"/>
                <w:b/>
                <w:color w:val="000000"/>
                <w:sz w:val="28"/>
                <w:szCs w:val="28"/>
              </w:rPr>
              <w:t>Щукина Д.В.</w:t>
            </w:r>
            <w:r>
              <w:t xml:space="preserve"> </w:t>
            </w:r>
            <w:r w:rsidRPr="0098541A">
              <w:rPr>
                <w:rFonts w:ascii="Times New Roman" w:hAnsi="Times New Roman"/>
                <w:color w:val="000000"/>
                <w:sz w:val="28"/>
                <w:szCs w:val="28"/>
              </w:rPr>
              <w:t xml:space="preserve">Рецепция образа древнеримского гладиатора в современном американском кинематографе (на примере фильма </w:t>
            </w:r>
            <w:proofErr w:type="spellStart"/>
            <w:r w:rsidRPr="0098541A">
              <w:rPr>
                <w:rFonts w:ascii="Times New Roman" w:hAnsi="Times New Roman"/>
                <w:color w:val="000000"/>
                <w:sz w:val="28"/>
                <w:szCs w:val="28"/>
              </w:rPr>
              <w:t>Ридли</w:t>
            </w:r>
            <w:proofErr w:type="spellEnd"/>
            <w:r w:rsidRPr="0098541A">
              <w:rPr>
                <w:rFonts w:ascii="Times New Roman" w:hAnsi="Times New Roman"/>
                <w:color w:val="000000"/>
                <w:sz w:val="28"/>
                <w:szCs w:val="28"/>
              </w:rPr>
              <w:t xml:space="preserve"> Скотта «Гладиатор»)</w:t>
            </w:r>
          </w:p>
        </w:tc>
        <w:tc>
          <w:tcPr>
            <w:tcW w:w="5802" w:type="dxa"/>
          </w:tcPr>
          <w:p w:rsidR="004C1161" w:rsidRDefault="004C1161" w:rsidP="00DC40E8">
            <w:pPr>
              <w:ind w:firstLine="709"/>
              <w:jc w:val="both"/>
              <w:rPr>
                <w:rFonts w:ascii="Times New Roman" w:hAnsi="Times New Roman"/>
                <w:b/>
                <w:color w:val="000000"/>
                <w:sz w:val="28"/>
                <w:szCs w:val="28"/>
              </w:rPr>
            </w:pPr>
          </w:p>
          <w:p w:rsidR="004C1161" w:rsidRDefault="004C1161" w:rsidP="00DC40E8">
            <w:pPr>
              <w:ind w:firstLine="709"/>
              <w:jc w:val="both"/>
              <w:rPr>
                <w:rFonts w:ascii="Times New Roman" w:hAnsi="Times New Roman"/>
                <w:b/>
                <w:color w:val="000000"/>
                <w:sz w:val="28"/>
                <w:szCs w:val="28"/>
              </w:rPr>
            </w:pPr>
          </w:p>
          <w:p w:rsidR="00763F47" w:rsidRPr="00416F2A" w:rsidRDefault="000914EF" w:rsidP="00DC40E8">
            <w:pPr>
              <w:ind w:firstLine="709"/>
              <w:jc w:val="both"/>
              <w:rPr>
                <w:rFonts w:ascii="Times New Roman" w:hAnsi="Times New Roman"/>
                <w:b/>
                <w:color w:val="000000"/>
                <w:sz w:val="28"/>
                <w:szCs w:val="28"/>
              </w:rPr>
            </w:pPr>
            <w:r>
              <w:rPr>
                <w:rFonts w:ascii="Times New Roman" w:hAnsi="Times New Roman"/>
                <w:b/>
                <w:color w:val="000000"/>
                <w:sz w:val="28"/>
                <w:szCs w:val="28"/>
              </w:rPr>
              <w:t>80</w:t>
            </w:r>
          </w:p>
        </w:tc>
      </w:tr>
      <w:tr w:rsidR="00763F47" w:rsidTr="00224DCF">
        <w:tc>
          <w:tcPr>
            <w:tcW w:w="9214" w:type="dxa"/>
          </w:tcPr>
          <w:p w:rsidR="00763F47" w:rsidRPr="0098541A" w:rsidRDefault="00763F47" w:rsidP="00DC40E8">
            <w:pPr>
              <w:ind w:firstLine="709"/>
              <w:jc w:val="both"/>
              <w:rPr>
                <w:rFonts w:ascii="Times New Roman" w:hAnsi="Times New Roman"/>
                <w:b/>
                <w:color w:val="000000"/>
                <w:sz w:val="28"/>
                <w:szCs w:val="28"/>
                <w:lang w:val="en-US"/>
              </w:rPr>
            </w:pPr>
            <w:r>
              <w:rPr>
                <w:rFonts w:ascii="Times New Roman" w:hAnsi="Times New Roman"/>
                <w:b/>
                <w:color w:val="000000"/>
                <w:sz w:val="28"/>
                <w:szCs w:val="28"/>
              </w:rPr>
              <w:t xml:space="preserve">СЕКЦИЯ </w:t>
            </w:r>
            <w:r>
              <w:rPr>
                <w:rFonts w:ascii="Times New Roman" w:hAnsi="Times New Roman"/>
                <w:b/>
                <w:color w:val="000000"/>
                <w:sz w:val="28"/>
                <w:szCs w:val="28"/>
                <w:lang w:val="en-US"/>
              </w:rPr>
              <w:t>4</w:t>
            </w:r>
            <w:r w:rsidR="00A00417">
              <w:rPr>
                <w:rFonts w:ascii="Times New Roman" w:hAnsi="Times New Roman"/>
                <w:b/>
                <w:color w:val="000000"/>
                <w:sz w:val="28"/>
                <w:szCs w:val="28"/>
              </w:rPr>
              <w:t>.</w:t>
            </w:r>
            <w:r>
              <w:rPr>
                <w:rFonts w:ascii="Times New Roman" w:hAnsi="Times New Roman"/>
                <w:b/>
                <w:color w:val="000000"/>
                <w:sz w:val="28"/>
                <w:szCs w:val="28"/>
              </w:rPr>
              <w:t xml:space="preserve"> </w:t>
            </w:r>
            <w:r w:rsidRPr="0098541A">
              <w:rPr>
                <w:rFonts w:ascii="Times New Roman" w:hAnsi="Times New Roman"/>
                <w:b/>
                <w:color w:val="000000"/>
                <w:sz w:val="28"/>
                <w:szCs w:val="28"/>
              </w:rPr>
              <w:t>ПЕРЕВОДОВЕДЕНИЕ</w:t>
            </w:r>
          </w:p>
        </w:tc>
        <w:tc>
          <w:tcPr>
            <w:tcW w:w="5802" w:type="dxa"/>
          </w:tcPr>
          <w:p w:rsidR="00763F47" w:rsidRPr="005F70E0" w:rsidRDefault="005F70E0" w:rsidP="000914EF">
            <w:pPr>
              <w:ind w:firstLine="709"/>
              <w:jc w:val="both"/>
              <w:rPr>
                <w:rFonts w:ascii="Times New Roman" w:hAnsi="Times New Roman"/>
                <w:b/>
                <w:color w:val="000000"/>
                <w:sz w:val="28"/>
                <w:szCs w:val="28"/>
              </w:rPr>
            </w:pPr>
            <w:r>
              <w:rPr>
                <w:rFonts w:ascii="Times New Roman" w:hAnsi="Times New Roman"/>
                <w:b/>
                <w:color w:val="000000"/>
                <w:sz w:val="28"/>
                <w:szCs w:val="28"/>
              </w:rPr>
              <w:t>8</w:t>
            </w:r>
            <w:r w:rsidR="000914EF">
              <w:rPr>
                <w:rFonts w:ascii="Times New Roman" w:hAnsi="Times New Roman"/>
                <w:b/>
                <w:color w:val="000000"/>
                <w:sz w:val="28"/>
                <w:szCs w:val="28"/>
              </w:rPr>
              <w:t>5</w:t>
            </w:r>
          </w:p>
        </w:tc>
      </w:tr>
      <w:tr w:rsidR="00763F47" w:rsidTr="00224DCF">
        <w:tc>
          <w:tcPr>
            <w:tcW w:w="9214" w:type="dxa"/>
          </w:tcPr>
          <w:p w:rsidR="00763F47" w:rsidRPr="0098541A" w:rsidRDefault="00763F47" w:rsidP="008F58C8">
            <w:pPr>
              <w:ind w:firstLine="709"/>
              <w:jc w:val="both"/>
              <w:rPr>
                <w:rFonts w:ascii="Times New Roman" w:hAnsi="Times New Roman"/>
                <w:b/>
                <w:color w:val="000000"/>
                <w:sz w:val="28"/>
                <w:szCs w:val="28"/>
              </w:rPr>
            </w:pPr>
            <w:proofErr w:type="spellStart"/>
            <w:r w:rsidRPr="0098541A">
              <w:rPr>
                <w:rFonts w:ascii="Times New Roman" w:hAnsi="Times New Roman"/>
                <w:b/>
                <w:color w:val="000000"/>
                <w:sz w:val="28"/>
                <w:szCs w:val="28"/>
              </w:rPr>
              <w:t>Заводчикова</w:t>
            </w:r>
            <w:proofErr w:type="spellEnd"/>
            <w:r w:rsidRPr="0098541A">
              <w:rPr>
                <w:rFonts w:ascii="Times New Roman" w:hAnsi="Times New Roman"/>
                <w:b/>
                <w:color w:val="000000"/>
                <w:sz w:val="28"/>
                <w:szCs w:val="28"/>
              </w:rPr>
              <w:t xml:space="preserve"> Д.</w:t>
            </w:r>
            <w:proofErr w:type="gramStart"/>
            <w:r w:rsidRPr="0098541A">
              <w:rPr>
                <w:rFonts w:ascii="Times New Roman" w:hAnsi="Times New Roman"/>
                <w:b/>
                <w:color w:val="000000"/>
                <w:sz w:val="28"/>
                <w:szCs w:val="28"/>
              </w:rPr>
              <w:t>В.</w:t>
            </w:r>
            <w:proofErr w:type="gramEnd"/>
            <w:r w:rsidRPr="0098541A">
              <w:rPr>
                <w:rFonts w:ascii="Times New Roman" w:hAnsi="Times New Roman"/>
                <w:b/>
                <w:color w:val="000000"/>
                <w:sz w:val="28"/>
                <w:szCs w:val="28"/>
              </w:rPr>
              <w:t xml:space="preserve"> </w:t>
            </w:r>
            <w:r w:rsidRPr="0098541A">
              <w:rPr>
                <w:rFonts w:ascii="Times New Roman" w:hAnsi="Times New Roman"/>
                <w:color w:val="000000"/>
                <w:sz w:val="28"/>
                <w:szCs w:val="28"/>
              </w:rPr>
              <w:t xml:space="preserve">Что не так с новым </w:t>
            </w:r>
            <w:r w:rsidR="004C1161">
              <w:rPr>
                <w:rFonts w:ascii="Times New Roman" w:hAnsi="Times New Roman"/>
                <w:color w:val="000000"/>
                <w:sz w:val="28"/>
                <w:szCs w:val="28"/>
              </w:rPr>
              <w:t>«</w:t>
            </w:r>
            <w:r w:rsidRPr="0098541A">
              <w:rPr>
                <w:rFonts w:ascii="Times New Roman" w:hAnsi="Times New Roman"/>
                <w:color w:val="000000"/>
                <w:sz w:val="28"/>
                <w:szCs w:val="28"/>
              </w:rPr>
              <w:t xml:space="preserve">Гарри </w:t>
            </w:r>
            <w:proofErr w:type="spellStart"/>
            <w:r w:rsidRPr="0098541A">
              <w:rPr>
                <w:rFonts w:ascii="Times New Roman" w:hAnsi="Times New Roman"/>
                <w:color w:val="000000"/>
                <w:sz w:val="28"/>
                <w:szCs w:val="28"/>
              </w:rPr>
              <w:t>Поттером</w:t>
            </w:r>
            <w:proofErr w:type="spellEnd"/>
            <w:r w:rsidR="004C1161">
              <w:rPr>
                <w:rFonts w:ascii="Times New Roman" w:hAnsi="Times New Roman"/>
                <w:color w:val="000000"/>
                <w:sz w:val="28"/>
                <w:szCs w:val="28"/>
              </w:rPr>
              <w:t>»</w:t>
            </w:r>
          </w:p>
        </w:tc>
        <w:tc>
          <w:tcPr>
            <w:tcW w:w="5802" w:type="dxa"/>
          </w:tcPr>
          <w:p w:rsidR="00763F47" w:rsidRPr="005F70E0" w:rsidRDefault="005F70E0" w:rsidP="000914EF">
            <w:pPr>
              <w:ind w:firstLine="709"/>
              <w:jc w:val="both"/>
              <w:rPr>
                <w:rFonts w:ascii="Times New Roman" w:hAnsi="Times New Roman"/>
                <w:b/>
                <w:color w:val="000000"/>
                <w:sz w:val="28"/>
                <w:szCs w:val="28"/>
              </w:rPr>
            </w:pPr>
            <w:r>
              <w:rPr>
                <w:rFonts w:ascii="Times New Roman" w:hAnsi="Times New Roman"/>
                <w:b/>
                <w:color w:val="000000"/>
                <w:sz w:val="28"/>
                <w:szCs w:val="28"/>
              </w:rPr>
              <w:t>8</w:t>
            </w:r>
            <w:r w:rsidR="000914EF">
              <w:rPr>
                <w:rFonts w:ascii="Times New Roman" w:hAnsi="Times New Roman"/>
                <w:b/>
                <w:color w:val="000000"/>
                <w:sz w:val="28"/>
                <w:szCs w:val="28"/>
              </w:rPr>
              <w:t>6</w:t>
            </w:r>
          </w:p>
        </w:tc>
      </w:tr>
      <w:tr w:rsidR="00763F47" w:rsidTr="00224DCF">
        <w:tc>
          <w:tcPr>
            <w:tcW w:w="9214" w:type="dxa"/>
          </w:tcPr>
          <w:p w:rsidR="00763F47" w:rsidRPr="0077167F" w:rsidRDefault="00763F47" w:rsidP="008F58C8">
            <w:pPr>
              <w:ind w:firstLine="709"/>
              <w:jc w:val="both"/>
              <w:rPr>
                <w:rFonts w:ascii="Times New Roman" w:hAnsi="Times New Roman"/>
                <w:b/>
                <w:color w:val="000000"/>
                <w:sz w:val="28"/>
                <w:szCs w:val="28"/>
              </w:rPr>
            </w:pPr>
            <w:proofErr w:type="spellStart"/>
            <w:r w:rsidRPr="0098541A">
              <w:rPr>
                <w:rFonts w:ascii="Times New Roman" w:hAnsi="Times New Roman"/>
                <w:b/>
                <w:color w:val="000000"/>
                <w:sz w:val="28"/>
                <w:szCs w:val="28"/>
              </w:rPr>
              <w:t>Кожухарь</w:t>
            </w:r>
            <w:proofErr w:type="spellEnd"/>
            <w:r w:rsidRPr="0098541A">
              <w:rPr>
                <w:rFonts w:ascii="Times New Roman" w:hAnsi="Times New Roman"/>
                <w:b/>
                <w:color w:val="000000"/>
                <w:sz w:val="28"/>
                <w:szCs w:val="28"/>
              </w:rPr>
              <w:t xml:space="preserve"> Л.А.</w:t>
            </w:r>
            <w:r>
              <w:t xml:space="preserve"> </w:t>
            </w:r>
            <w:r w:rsidRPr="0077167F">
              <w:rPr>
                <w:rFonts w:ascii="Times New Roman" w:hAnsi="Times New Roman"/>
                <w:color w:val="000000"/>
                <w:sz w:val="28"/>
                <w:szCs w:val="28"/>
              </w:rPr>
              <w:t xml:space="preserve">Воспроизведение особенностей иностранных акцентов в речи инопланетных персонажей при </w:t>
            </w:r>
            <w:r w:rsidRPr="00261011">
              <w:rPr>
                <w:rFonts w:ascii="Times New Roman" w:eastAsia="Times New Roman" w:hAnsi="Times New Roman" w:cs="Times New Roman"/>
                <w:sz w:val="28"/>
                <w:szCs w:val="28"/>
              </w:rPr>
              <w:t xml:space="preserve">переводе </w:t>
            </w:r>
            <w:proofErr w:type="spellStart"/>
            <w:r w:rsidRPr="00261011">
              <w:rPr>
                <w:rFonts w:ascii="Times New Roman" w:eastAsia="Times New Roman" w:hAnsi="Times New Roman" w:cs="Times New Roman"/>
                <w:sz w:val="28"/>
                <w:szCs w:val="28"/>
              </w:rPr>
              <w:t>киносаги</w:t>
            </w:r>
            <w:proofErr w:type="spellEnd"/>
            <w:r w:rsidRPr="00261011">
              <w:rPr>
                <w:rFonts w:ascii="Times New Roman" w:eastAsia="Times New Roman" w:hAnsi="Times New Roman" w:cs="Times New Roman"/>
                <w:sz w:val="28"/>
                <w:szCs w:val="28"/>
              </w:rPr>
              <w:t xml:space="preserve"> «Звёздные </w:t>
            </w:r>
            <w:r w:rsidR="008F58C8">
              <w:rPr>
                <w:rFonts w:ascii="Times New Roman" w:eastAsia="Times New Roman" w:hAnsi="Times New Roman" w:cs="Times New Roman"/>
                <w:sz w:val="28"/>
                <w:szCs w:val="28"/>
              </w:rPr>
              <w:t>в</w:t>
            </w:r>
            <w:r w:rsidRPr="00261011">
              <w:rPr>
                <w:rFonts w:ascii="Times New Roman" w:eastAsia="Times New Roman" w:hAnsi="Times New Roman" w:cs="Times New Roman"/>
                <w:sz w:val="28"/>
                <w:szCs w:val="28"/>
              </w:rPr>
              <w:t>ойны</w:t>
            </w:r>
            <w:r w:rsidR="008F58C8">
              <w:rPr>
                <w:rFonts w:ascii="Times New Roman" w:eastAsia="Times New Roman" w:hAnsi="Times New Roman" w:cs="Times New Roman"/>
                <w:sz w:val="28"/>
                <w:szCs w:val="28"/>
              </w:rPr>
              <w:t>»</w:t>
            </w:r>
            <w:r w:rsidRPr="0077167F">
              <w:rPr>
                <w:rFonts w:ascii="Times New Roman" w:hAnsi="Times New Roman"/>
                <w:color w:val="000000"/>
                <w:sz w:val="28"/>
                <w:szCs w:val="28"/>
              </w:rPr>
              <w:t xml:space="preserve"> </w:t>
            </w:r>
          </w:p>
        </w:tc>
        <w:tc>
          <w:tcPr>
            <w:tcW w:w="5802" w:type="dxa"/>
          </w:tcPr>
          <w:p w:rsidR="004C1161" w:rsidRDefault="004C1161" w:rsidP="00DC40E8">
            <w:pPr>
              <w:ind w:firstLine="709"/>
              <w:jc w:val="both"/>
              <w:rPr>
                <w:rFonts w:ascii="Times New Roman" w:hAnsi="Times New Roman"/>
                <w:b/>
                <w:color w:val="000000"/>
                <w:sz w:val="28"/>
                <w:szCs w:val="28"/>
              </w:rPr>
            </w:pPr>
          </w:p>
          <w:p w:rsidR="004C1161" w:rsidRDefault="004C1161" w:rsidP="00DC40E8">
            <w:pPr>
              <w:ind w:firstLine="709"/>
              <w:jc w:val="both"/>
              <w:rPr>
                <w:rFonts w:ascii="Times New Roman" w:hAnsi="Times New Roman"/>
                <w:b/>
                <w:color w:val="000000"/>
                <w:sz w:val="28"/>
                <w:szCs w:val="28"/>
              </w:rPr>
            </w:pPr>
          </w:p>
          <w:p w:rsidR="00763F47" w:rsidRPr="005F70E0" w:rsidRDefault="004C1161" w:rsidP="000914EF">
            <w:pPr>
              <w:ind w:firstLine="709"/>
              <w:jc w:val="both"/>
              <w:rPr>
                <w:rFonts w:ascii="Times New Roman" w:hAnsi="Times New Roman"/>
                <w:b/>
                <w:color w:val="000000"/>
                <w:sz w:val="28"/>
                <w:szCs w:val="28"/>
              </w:rPr>
            </w:pPr>
            <w:r>
              <w:rPr>
                <w:rFonts w:ascii="Times New Roman" w:hAnsi="Times New Roman"/>
                <w:b/>
                <w:color w:val="000000"/>
                <w:sz w:val="28"/>
                <w:szCs w:val="28"/>
              </w:rPr>
              <w:t>8</w:t>
            </w:r>
            <w:r w:rsidR="000914EF">
              <w:rPr>
                <w:rFonts w:ascii="Times New Roman" w:hAnsi="Times New Roman"/>
                <w:b/>
                <w:color w:val="000000"/>
                <w:sz w:val="28"/>
                <w:szCs w:val="28"/>
              </w:rPr>
              <w:t>9</w:t>
            </w:r>
          </w:p>
        </w:tc>
      </w:tr>
      <w:tr w:rsidR="00763F47" w:rsidTr="00224DCF">
        <w:tc>
          <w:tcPr>
            <w:tcW w:w="9214" w:type="dxa"/>
          </w:tcPr>
          <w:p w:rsidR="00763F47" w:rsidRPr="0077167F" w:rsidRDefault="00763F47" w:rsidP="00DC40E8">
            <w:pPr>
              <w:ind w:firstLine="709"/>
              <w:jc w:val="both"/>
              <w:rPr>
                <w:rFonts w:ascii="Times New Roman" w:hAnsi="Times New Roman"/>
                <w:b/>
                <w:color w:val="000000"/>
                <w:sz w:val="28"/>
                <w:szCs w:val="28"/>
              </w:rPr>
            </w:pPr>
            <w:proofErr w:type="spellStart"/>
            <w:r w:rsidRPr="0077167F">
              <w:rPr>
                <w:rFonts w:ascii="Times New Roman" w:hAnsi="Times New Roman"/>
                <w:b/>
                <w:color w:val="000000"/>
                <w:sz w:val="28"/>
                <w:szCs w:val="28"/>
              </w:rPr>
              <w:t>Налогин</w:t>
            </w:r>
            <w:proofErr w:type="spellEnd"/>
            <w:r w:rsidRPr="0077167F">
              <w:rPr>
                <w:rFonts w:ascii="Times New Roman" w:hAnsi="Times New Roman"/>
                <w:b/>
                <w:color w:val="000000"/>
                <w:sz w:val="28"/>
                <w:szCs w:val="28"/>
              </w:rPr>
              <w:t xml:space="preserve"> Г.В. </w:t>
            </w:r>
            <w:r w:rsidRPr="0077167F">
              <w:rPr>
                <w:rFonts w:ascii="Times New Roman" w:hAnsi="Times New Roman"/>
                <w:color w:val="000000"/>
                <w:sz w:val="28"/>
                <w:szCs w:val="28"/>
              </w:rPr>
              <w:t xml:space="preserve">История перевода </w:t>
            </w:r>
          </w:p>
        </w:tc>
        <w:tc>
          <w:tcPr>
            <w:tcW w:w="5802" w:type="dxa"/>
          </w:tcPr>
          <w:p w:rsidR="00763F47" w:rsidRPr="005F70E0" w:rsidRDefault="004C1161" w:rsidP="000914EF">
            <w:pPr>
              <w:ind w:firstLine="709"/>
              <w:jc w:val="both"/>
              <w:rPr>
                <w:rFonts w:ascii="Times New Roman" w:hAnsi="Times New Roman"/>
                <w:b/>
                <w:color w:val="000000"/>
                <w:sz w:val="28"/>
                <w:szCs w:val="28"/>
              </w:rPr>
            </w:pPr>
            <w:r>
              <w:rPr>
                <w:rFonts w:ascii="Times New Roman" w:hAnsi="Times New Roman"/>
                <w:b/>
                <w:color w:val="000000"/>
                <w:sz w:val="28"/>
                <w:szCs w:val="28"/>
              </w:rPr>
              <w:t>9</w:t>
            </w:r>
            <w:r w:rsidR="000914EF">
              <w:rPr>
                <w:rFonts w:ascii="Times New Roman" w:hAnsi="Times New Roman"/>
                <w:b/>
                <w:color w:val="000000"/>
                <w:sz w:val="28"/>
                <w:szCs w:val="28"/>
              </w:rPr>
              <w:t>4</w:t>
            </w:r>
          </w:p>
        </w:tc>
      </w:tr>
      <w:tr w:rsidR="00763F47" w:rsidTr="00224DCF">
        <w:tc>
          <w:tcPr>
            <w:tcW w:w="9214" w:type="dxa"/>
          </w:tcPr>
          <w:p w:rsidR="00763F47" w:rsidRPr="0077167F" w:rsidRDefault="00AD31B4" w:rsidP="004C1161">
            <w:pPr>
              <w:ind w:firstLine="709"/>
              <w:jc w:val="both"/>
              <w:rPr>
                <w:rFonts w:ascii="Times New Roman" w:hAnsi="Times New Roman"/>
                <w:b/>
                <w:color w:val="000000"/>
                <w:sz w:val="28"/>
                <w:szCs w:val="28"/>
              </w:rPr>
            </w:pPr>
            <w:r>
              <w:rPr>
                <w:rFonts w:ascii="Times New Roman" w:hAnsi="Times New Roman"/>
                <w:b/>
                <w:color w:val="000000"/>
                <w:sz w:val="28"/>
                <w:szCs w:val="28"/>
              </w:rPr>
              <w:t>Пак В.А.</w:t>
            </w:r>
            <w:r w:rsidR="00763F47" w:rsidRPr="0077167F">
              <w:rPr>
                <w:rFonts w:ascii="Times New Roman" w:hAnsi="Times New Roman"/>
                <w:b/>
                <w:color w:val="000000"/>
                <w:sz w:val="28"/>
                <w:szCs w:val="28"/>
              </w:rPr>
              <w:t xml:space="preserve">, Соснина Е.А. </w:t>
            </w:r>
            <w:r w:rsidR="00763F47" w:rsidRPr="0077167F">
              <w:rPr>
                <w:rFonts w:ascii="Times New Roman" w:hAnsi="Times New Roman"/>
                <w:color w:val="000000"/>
                <w:sz w:val="28"/>
                <w:szCs w:val="28"/>
              </w:rPr>
              <w:t>Роль личного переводчика Сталина в</w:t>
            </w:r>
            <w:r w:rsidR="004C1161">
              <w:rPr>
                <w:rFonts w:ascii="Times New Roman" w:hAnsi="Times New Roman"/>
                <w:color w:val="000000"/>
                <w:sz w:val="28"/>
                <w:szCs w:val="28"/>
              </w:rPr>
              <w:t>о</w:t>
            </w:r>
            <w:r w:rsidR="00763F47" w:rsidRPr="0077167F">
              <w:rPr>
                <w:rFonts w:ascii="Times New Roman" w:hAnsi="Times New Roman"/>
                <w:color w:val="000000"/>
                <w:sz w:val="28"/>
                <w:szCs w:val="28"/>
              </w:rPr>
              <w:t xml:space="preserve"> </w:t>
            </w:r>
            <w:r w:rsidR="004C1161">
              <w:rPr>
                <w:rFonts w:ascii="Times New Roman" w:hAnsi="Times New Roman"/>
                <w:color w:val="000000"/>
                <w:sz w:val="28"/>
                <w:szCs w:val="28"/>
              </w:rPr>
              <w:t>вр</w:t>
            </w:r>
            <w:r w:rsidR="00763F47" w:rsidRPr="0077167F">
              <w:rPr>
                <w:rFonts w:ascii="Times New Roman" w:hAnsi="Times New Roman"/>
                <w:color w:val="000000"/>
                <w:sz w:val="28"/>
                <w:szCs w:val="28"/>
              </w:rPr>
              <w:t>е</w:t>
            </w:r>
            <w:r w:rsidR="004C1161">
              <w:rPr>
                <w:rFonts w:ascii="Times New Roman" w:hAnsi="Times New Roman"/>
                <w:color w:val="000000"/>
                <w:sz w:val="28"/>
                <w:szCs w:val="28"/>
              </w:rPr>
              <w:t>мя</w:t>
            </w:r>
            <w:r w:rsidR="00763F47" w:rsidRPr="0077167F">
              <w:rPr>
                <w:rFonts w:ascii="Times New Roman" w:hAnsi="Times New Roman"/>
                <w:color w:val="000000"/>
                <w:sz w:val="28"/>
                <w:szCs w:val="28"/>
              </w:rPr>
              <w:t xml:space="preserve"> </w:t>
            </w:r>
            <w:r w:rsidR="004C1161">
              <w:rPr>
                <w:rFonts w:ascii="Times New Roman" w:hAnsi="Times New Roman"/>
                <w:color w:val="000000"/>
                <w:sz w:val="28"/>
                <w:szCs w:val="28"/>
              </w:rPr>
              <w:t>В</w:t>
            </w:r>
            <w:r w:rsidR="00763F47" w:rsidRPr="0077167F">
              <w:rPr>
                <w:rFonts w:ascii="Times New Roman" w:hAnsi="Times New Roman"/>
                <w:color w:val="000000"/>
                <w:sz w:val="28"/>
                <w:szCs w:val="28"/>
              </w:rPr>
              <w:t xml:space="preserve">еликой </w:t>
            </w:r>
            <w:r w:rsidR="004C1161">
              <w:rPr>
                <w:rFonts w:ascii="Times New Roman" w:hAnsi="Times New Roman"/>
                <w:color w:val="000000"/>
                <w:sz w:val="28"/>
                <w:szCs w:val="28"/>
              </w:rPr>
              <w:t>О</w:t>
            </w:r>
            <w:r w:rsidR="00763F47" w:rsidRPr="0077167F">
              <w:rPr>
                <w:rFonts w:ascii="Times New Roman" w:hAnsi="Times New Roman"/>
                <w:color w:val="000000"/>
                <w:sz w:val="28"/>
                <w:szCs w:val="28"/>
              </w:rPr>
              <w:t>течественной войны</w:t>
            </w:r>
          </w:p>
        </w:tc>
        <w:tc>
          <w:tcPr>
            <w:tcW w:w="5802" w:type="dxa"/>
          </w:tcPr>
          <w:p w:rsidR="004C1161" w:rsidRDefault="004C1161" w:rsidP="00115E1D">
            <w:pPr>
              <w:ind w:firstLine="709"/>
              <w:jc w:val="both"/>
              <w:rPr>
                <w:rFonts w:ascii="Times New Roman" w:hAnsi="Times New Roman"/>
                <w:b/>
                <w:color w:val="000000"/>
                <w:sz w:val="28"/>
                <w:szCs w:val="28"/>
              </w:rPr>
            </w:pPr>
          </w:p>
          <w:p w:rsidR="00763F47" w:rsidRPr="005F70E0" w:rsidRDefault="005F70E0" w:rsidP="000914EF">
            <w:pPr>
              <w:ind w:firstLine="709"/>
              <w:jc w:val="both"/>
              <w:rPr>
                <w:rFonts w:ascii="Times New Roman" w:hAnsi="Times New Roman"/>
                <w:b/>
                <w:color w:val="000000"/>
                <w:sz w:val="28"/>
                <w:szCs w:val="28"/>
              </w:rPr>
            </w:pPr>
            <w:r>
              <w:rPr>
                <w:rFonts w:ascii="Times New Roman" w:hAnsi="Times New Roman"/>
                <w:b/>
                <w:color w:val="000000"/>
                <w:sz w:val="28"/>
                <w:szCs w:val="28"/>
              </w:rPr>
              <w:t>9</w:t>
            </w:r>
            <w:r w:rsidR="000914EF">
              <w:rPr>
                <w:rFonts w:ascii="Times New Roman" w:hAnsi="Times New Roman"/>
                <w:b/>
                <w:color w:val="000000"/>
                <w:sz w:val="28"/>
                <w:szCs w:val="28"/>
              </w:rPr>
              <w:t>8</w:t>
            </w:r>
          </w:p>
        </w:tc>
      </w:tr>
      <w:tr w:rsidR="00763F47" w:rsidTr="00224DCF">
        <w:tc>
          <w:tcPr>
            <w:tcW w:w="9214" w:type="dxa"/>
          </w:tcPr>
          <w:p w:rsidR="00763F47" w:rsidRPr="0077167F" w:rsidRDefault="00763F47" w:rsidP="008F58C8">
            <w:pPr>
              <w:ind w:firstLine="709"/>
              <w:jc w:val="both"/>
              <w:rPr>
                <w:rFonts w:ascii="Times New Roman" w:hAnsi="Times New Roman"/>
                <w:b/>
                <w:color w:val="000000"/>
                <w:sz w:val="28"/>
                <w:szCs w:val="28"/>
              </w:rPr>
            </w:pPr>
            <w:r w:rsidRPr="0077167F">
              <w:rPr>
                <w:rFonts w:ascii="Times New Roman" w:hAnsi="Times New Roman"/>
                <w:b/>
                <w:color w:val="000000"/>
                <w:sz w:val="28"/>
                <w:szCs w:val="28"/>
              </w:rPr>
              <w:t>Рудь Д.Д.</w:t>
            </w:r>
            <w:r w:rsidR="003B1BBC">
              <w:rPr>
                <w:rFonts w:ascii="Times New Roman" w:hAnsi="Times New Roman"/>
                <w:b/>
                <w:color w:val="000000"/>
                <w:sz w:val="28"/>
                <w:szCs w:val="28"/>
              </w:rPr>
              <w:t>,</w:t>
            </w:r>
            <w:r w:rsidRPr="0077167F">
              <w:rPr>
                <w:rFonts w:ascii="Times New Roman" w:hAnsi="Times New Roman"/>
                <w:b/>
                <w:color w:val="000000"/>
                <w:sz w:val="28"/>
                <w:szCs w:val="28"/>
              </w:rPr>
              <w:t xml:space="preserve"> Калачева Д.С</w:t>
            </w:r>
            <w:r w:rsidR="00AD31B4">
              <w:rPr>
                <w:rFonts w:ascii="Times New Roman" w:hAnsi="Times New Roman"/>
                <w:b/>
                <w:color w:val="000000"/>
                <w:sz w:val="28"/>
                <w:szCs w:val="28"/>
              </w:rPr>
              <w:t>.</w:t>
            </w:r>
            <w:r w:rsidRPr="0077167F">
              <w:rPr>
                <w:rFonts w:ascii="Times New Roman" w:hAnsi="Times New Roman"/>
                <w:b/>
                <w:color w:val="000000"/>
                <w:sz w:val="28"/>
                <w:szCs w:val="28"/>
              </w:rPr>
              <w:t xml:space="preserve"> </w:t>
            </w:r>
            <w:r w:rsidRPr="0077167F">
              <w:rPr>
                <w:rFonts w:ascii="Times New Roman" w:hAnsi="Times New Roman"/>
                <w:color w:val="000000"/>
                <w:sz w:val="28"/>
                <w:szCs w:val="28"/>
              </w:rPr>
              <w:t xml:space="preserve">Виктор Прокофьев: </w:t>
            </w:r>
            <w:r w:rsidR="008F58C8">
              <w:rPr>
                <w:rFonts w:ascii="Times New Roman" w:hAnsi="Times New Roman"/>
                <w:color w:val="000000"/>
                <w:sz w:val="28"/>
                <w:szCs w:val="28"/>
              </w:rPr>
              <w:t>с</w:t>
            </w:r>
            <w:r w:rsidRPr="0077167F">
              <w:rPr>
                <w:rFonts w:ascii="Times New Roman" w:hAnsi="Times New Roman"/>
                <w:color w:val="000000"/>
                <w:sz w:val="28"/>
                <w:szCs w:val="28"/>
              </w:rPr>
              <w:t>овременный переводчик в условиях пандемии</w:t>
            </w:r>
          </w:p>
        </w:tc>
        <w:tc>
          <w:tcPr>
            <w:tcW w:w="5802" w:type="dxa"/>
          </w:tcPr>
          <w:p w:rsidR="004C1161" w:rsidRDefault="004C1161" w:rsidP="00DC40E8">
            <w:pPr>
              <w:ind w:firstLine="709"/>
              <w:jc w:val="both"/>
              <w:rPr>
                <w:rFonts w:ascii="Times New Roman" w:hAnsi="Times New Roman"/>
                <w:b/>
                <w:color w:val="000000"/>
                <w:sz w:val="28"/>
                <w:szCs w:val="28"/>
              </w:rPr>
            </w:pPr>
          </w:p>
          <w:p w:rsidR="00763F47" w:rsidRPr="005F70E0" w:rsidRDefault="004C1161" w:rsidP="000914EF">
            <w:pPr>
              <w:ind w:firstLine="709"/>
              <w:jc w:val="both"/>
              <w:rPr>
                <w:rFonts w:ascii="Times New Roman" w:hAnsi="Times New Roman"/>
                <w:b/>
                <w:color w:val="000000"/>
                <w:sz w:val="28"/>
                <w:szCs w:val="28"/>
              </w:rPr>
            </w:pPr>
            <w:r>
              <w:rPr>
                <w:rFonts w:ascii="Times New Roman" w:hAnsi="Times New Roman"/>
                <w:b/>
                <w:color w:val="000000"/>
                <w:sz w:val="28"/>
                <w:szCs w:val="28"/>
              </w:rPr>
              <w:t>10</w:t>
            </w:r>
            <w:r w:rsidR="000914EF">
              <w:rPr>
                <w:rFonts w:ascii="Times New Roman" w:hAnsi="Times New Roman"/>
                <w:b/>
                <w:color w:val="000000"/>
                <w:sz w:val="28"/>
                <w:szCs w:val="28"/>
              </w:rPr>
              <w:t>2</w:t>
            </w:r>
          </w:p>
        </w:tc>
      </w:tr>
    </w:tbl>
    <w:p w:rsidR="001F226E" w:rsidRDefault="001F226E" w:rsidP="00DC40E8">
      <w:pPr>
        <w:spacing w:after="0" w:line="240" w:lineRule="auto"/>
        <w:ind w:firstLine="709"/>
        <w:jc w:val="both"/>
        <w:rPr>
          <w:rFonts w:ascii="Times New Roman" w:hAnsi="Times New Roman"/>
          <w:b/>
          <w:color w:val="000000"/>
          <w:sz w:val="28"/>
          <w:szCs w:val="28"/>
        </w:rPr>
      </w:pPr>
    </w:p>
    <w:p w:rsidR="001F226E" w:rsidRPr="001F226E" w:rsidRDefault="001F226E" w:rsidP="00DC40E8">
      <w:pPr>
        <w:spacing w:after="0" w:line="240" w:lineRule="auto"/>
        <w:ind w:firstLine="709"/>
        <w:jc w:val="both"/>
        <w:rPr>
          <w:rFonts w:ascii="Times New Roman" w:hAnsi="Times New Roman"/>
          <w:b/>
          <w:color w:val="000000"/>
          <w:sz w:val="28"/>
          <w:szCs w:val="28"/>
        </w:rPr>
      </w:pPr>
    </w:p>
    <w:p w:rsidR="007E175F" w:rsidRDefault="007E175F">
      <w:pPr>
        <w:rPr>
          <w:rFonts w:ascii="Times New Roman" w:hAnsi="Times New Roman"/>
          <w:b/>
          <w:color w:val="000000"/>
          <w:sz w:val="96"/>
          <w:szCs w:val="28"/>
        </w:rPr>
      </w:pPr>
      <w:r>
        <w:rPr>
          <w:rFonts w:ascii="Times New Roman" w:hAnsi="Times New Roman"/>
          <w:b/>
          <w:color w:val="000000"/>
          <w:sz w:val="96"/>
          <w:szCs w:val="28"/>
        </w:rPr>
        <w:br w:type="page"/>
      </w:r>
    </w:p>
    <w:p w:rsidR="0077167F" w:rsidRPr="007E175F" w:rsidRDefault="0077167F" w:rsidP="00DC40E8">
      <w:pPr>
        <w:spacing w:after="0" w:line="240" w:lineRule="auto"/>
        <w:ind w:firstLine="709"/>
        <w:jc w:val="both"/>
        <w:rPr>
          <w:rFonts w:ascii="Times New Roman" w:hAnsi="Times New Roman"/>
          <w:b/>
          <w:color w:val="000000"/>
          <w:sz w:val="72"/>
          <w:szCs w:val="72"/>
        </w:rPr>
      </w:pPr>
    </w:p>
    <w:p w:rsidR="004C6D5C" w:rsidRPr="007E175F" w:rsidRDefault="004C6D5C" w:rsidP="00DC40E8">
      <w:pPr>
        <w:spacing w:after="0" w:line="240" w:lineRule="auto"/>
        <w:ind w:firstLine="709"/>
        <w:jc w:val="both"/>
        <w:rPr>
          <w:rFonts w:ascii="Times New Roman" w:hAnsi="Times New Roman"/>
          <w:b/>
          <w:color w:val="000000"/>
          <w:sz w:val="72"/>
          <w:szCs w:val="72"/>
        </w:rPr>
      </w:pPr>
    </w:p>
    <w:p w:rsidR="004C6D5C" w:rsidRPr="007E175F" w:rsidRDefault="004C6D5C" w:rsidP="00DC40E8">
      <w:pPr>
        <w:spacing w:after="0" w:line="240" w:lineRule="auto"/>
        <w:ind w:firstLine="709"/>
        <w:jc w:val="both"/>
        <w:rPr>
          <w:rFonts w:ascii="Times New Roman" w:hAnsi="Times New Roman"/>
          <w:b/>
          <w:color w:val="000000"/>
          <w:sz w:val="72"/>
          <w:szCs w:val="72"/>
        </w:rPr>
      </w:pPr>
    </w:p>
    <w:p w:rsidR="004C6D5C" w:rsidRPr="007E175F" w:rsidRDefault="004C6D5C" w:rsidP="00DC40E8">
      <w:pPr>
        <w:spacing w:after="0" w:line="240" w:lineRule="auto"/>
        <w:ind w:firstLine="709"/>
        <w:jc w:val="both"/>
        <w:rPr>
          <w:rFonts w:ascii="Times New Roman" w:hAnsi="Times New Roman"/>
          <w:b/>
          <w:color w:val="000000"/>
          <w:sz w:val="72"/>
          <w:szCs w:val="72"/>
        </w:rPr>
      </w:pPr>
    </w:p>
    <w:p w:rsidR="00B2315B" w:rsidRPr="007E175F" w:rsidRDefault="00B2315B" w:rsidP="007E175F">
      <w:pPr>
        <w:spacing w:after="0" w:line="240" w:lineRule="auto"/>
        <w:jc w:val="center"/>
        <w:rPr>
          <w:rFonts w:ascii="Times New Roman" w:hAnsi="Times New Roman"/>
          <w:b/>
          <w:color w:val="000000"/>
          <w:sz w:val="72"/>
          <w:szCs w:val="72"/>
        </w:rPr>
      </w:pPr>
      <w:r w:rsidRPr="007E175F">
        <w:rPr>
          <w:rFonts w:ascii="Times New Roman" w:hAnsi="Times New Roman"/>
          <w:b/>
          <w:color w:val="000000"/>
          <w:sz w:val="72"/>
          <w:szCs w:val="72"/>
        </w:rPr>
        <w:t>ЛИНГВИСТИКА</w:t>
      </w:r>
    </w:p>
    <w:p w:rsidR="00B2315B" w:rsidRDefault="00B2315B" w:rsidP="00DC40E8">
      <w:pPr>
        <w:spacing w:after="0" w:line="240" w:lineRule="auto"/>
        <w:ind w:firstLine="709"/>
        <w:jc w:val="both"/>
        <w:rPr>
          <w:rFonts w:ascii="Times New Roman" w:hAnsi="Times New Roman"/>
          <w:b/>
          <w:color w:val="000000"/>
          <w:sz w:val="96"/>
          <w:szCs w:val="28"/>
        </w:rPr>
      </w:pPr>
    </w:p>
    <w:p w:rsidR="00B2315B" w:rsidRDefault="00B2315B" w:rsidP="00DC40E8">
      <w:pPr>
        <w:spacing w:after="0" w:line="240" w:lineRule="auto"/>
        <w:ind w:firstLine="709"/>
        <w:jc w:val="both"/>
        <w:rPr>
          <w:rFonts w:ascii="Times New Roman" w:hAnsi="Times New Roman"/>
          <w:b/>
          <w:color w:val="000000"/>
          <w:sz w:val="96"/>
          <w:szCs w:val="28"/>
        </w:rPr>
      </w:pPr>
    </w:p>
    <w:p w:rsidR="00B2315B" w:rsidRDefault="00B2315B" w:rsidP="00DC40E8">
      <w:pPr>
        <w:spacing w:after="0" w:line="240" w:lineRule="auto"/>
        <w:ind w:firstLine="709"/>
        <w:jc w:val="both"/>
        <w:rPr>
          <w:rFonts w:ascii="Times New Roman" w:hAnsi="Times New Roman"/>
          <w:b/>
          <w:color w:val="000000"/>
          <w:sz w:val="96"/>
          <w:szCs w:val="28"/>
        </w:rPr>
      </w:pPr>
    </w:p>
    <w:p w:rsidR="005B3C67" w:rsidRDefault="005B3C67" w:rsidP="00DC40E8">
      <w:pPr>
        <w:spacing w:after="0" w:line="240" w:lineRule="auto"/>
        <w:ind w:firstLine="709"/>
        <w:jc w:val="right"/>
        <w:rPr>
          <w:rFonts w:ascii="Times New Roman" w:hAnsi="Times New Roman"/>
          <w:b/>
          <w:color w:val="000000"/>
          <w:sz w:val="28"/>
          <w:szCs w:val="28"/>
        </w:rPr>
      </w:pPr>
    </w:p>
    <w:p w:rsidR="005B3C67" w:rsidRDefault="005B3C67" w:rsidP="00DC40E8">
      <w:pPr>
        <w:spacing w:after="0" w:line="240" w:lineRule="auto"/>
        <w:ind w:firstLine="709"/>
        <w:rPr>
          <w:rFonts w:ascii="Times New Roman" w:hAnsi="Times New Roman"/>
          <w:b/>
          <w:color w:val="000000"/>
          <w:sz w:val="28"/>
          <w:szCs w:val="28"/>
        </w:rPr>
      </w:pPr>
      <w:r>
        <w:rPr>
          <w:rFonts w:ascii="Times New Roman" w:hAnsi="Times New Roman"/>
          <w:b/>
          <w:color w:val="000000"/>
          <w:sz w:val="28"/>
          <w:szCs w:val="28"/>
        </w:rPr>
        <w:br w:type="page"/>
      </w:r>
    </w:p>
    <w:p w:rsidR="00A5235E" w:rsidRPr="00A5235E" w:rsidRDefault="00A5235E" w:rsidP="00DC40E8">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УДК: 81</w:t>
      </w:r>
      <w:r>
        <w:rPr>
          <w:rFonts w:ascii="Times New Roman" w:hAnsi="Times New Roman"/>
          <w:b/>
          <w:color w:val="000000"/>
          <w:sz w:val="28"/>
          <w:szCs w:val="28"/>
          <w:lang w:val="en-US"/>
        </w:rPr>
        <w:t>’253</w:t>
      </w:r>
      <w:r>
        <w:rPr>
          <w:rFonts w:ascii="Times New Roman" w:hAnsi="Times New Roman"/>
          <w:b/>
          <w:color w:val="000000"/>
          <w:sz w:val="28"/>
          <w:szCs w:val="28"/>
        </w:rPr>
        <w:t>:94(430)</w:t>
      </w:r>
    </w:p>
    <w:p w:rsidR="005B3C67" w:rsidRDefault="006A5371"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М.С. Алексеева</w:t>
      </w:r>
    </w:p>
    <w:p w:rsidR="00A45A2E" w:rsidRDefault="00A45A2E" w:rsidP="00DC40E8">
      <w:pPr>
        <w:spacing w:after="0" w:line="240" w:lineRule="auto"/>
        <w:ind w:firstLine="709"/>
        <w:jc w:val="right"/>
        <w:rPr>
          <w:rFonts w:ascii="Times New Roman" w:hAnsi="Times New Roman"/>
          <w:color w:val="000000"/>
          <w:sz w:val="28"/>
          <w:szCs w:val="28"/>
        </w:rPr>
      </w:pPr>
    </w:p>
    <w:p w:rsidR="00AB101F" w:rsidRPr="00FB7493" w:rsidRDefault="006A5371"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w:t>
      </w:r>
      <w:r w:rsidR="00AB101F" w:rsidRPr="00FB7493">
        <w:rPr>
          <w:rFonts w:ascii="Times New Roman" w:hAnsi="Times New Roman"/>
          <w:b/>
          <w:color w:val="000000"/>
          <w:sz w:val="28"/>
          <w:szCs w:val="28"/>
        </w:rPr>
        <w:t xml:space="preserve">: </w:t>
      </w:r>
      <w:proofErr w:type="gramEnd"/>
      <w:r w:rsidR="00391254" w:rsidRPr="00FB7493">
        <w:rPr>
          <w:rFonts w:ascii="Times New Roman" w:hAnsi="Times New Roman"/>
          <w:b/>
          <w:color w:val="000000"/>
          <w:sz w:val="28"/>
          <w:szCs w:val="28"/>
        </w:rPr>
        <w:t xml:space="preserve">канд. </w:t>
      </w:r>
      <w:proofErr w:type="spellStart"/>
      <w:r w:rsidR="00391254" w:rsidRPr="00FB7493">
        <w:rPr>
          <w:rFonts w:ascii="Times New Roman" w:hAnsi="Times New Roman"/>
          <w:b/>
          <w:color w:val="000000"/>
          <w:sz w:val="28"/>
          <w:szCs w:val="28"/>
        </w:rPr>
        <w:t>пед</w:t>
      </w:r>
      <w:proofErr w:type="spellEnd"/>
      <w:r w:rsidR="00391254" w:rsidRPr="00FB7493">
        <w:rPr>
          <w:rFonts w:ascii="Times New Roman" w:hAnsi="Times New Roman"/>
          <w:b/>
          <w:color w:val="000000"/>
          <w:sz w:val="28"/>
          <w:szCs w:val="28"/>
        </w:rPr>
        <w:t xml:space="preserve">. наук, </w:t>
      </w:r>
    </w:p>
    <w:p w:rsidR="006A5371" w:rsidRPr="00FB7493" w:rsidRDefault="00A45A2E" w:rsidP="00DC40E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д</w:t>
      </w:r>
      <w:r w:rsidR="00391254" w:rsidRPr="00FB7493">
        <w:rPr>
          <w:rFonts w:ascii="Times New Roman" w:hAnsi="Times New Roman"/>
          <w:b/>
          <w:color w:val="000000"/>
          <w:sz w:val="28"/>
          <w:szCs w:val="28"/>
        </w:rPr>
        <w:t>оц</w:t>
      </w:r>
      <w:r w:rsidRPr="00FB7493">
        <w:rPr>
          <w:rFonts w:ascii="Times New Roman" w:hAnsi="Times New Roman"/>
          <w:b/>
          <w:color w:val="000000"/>
          <w:sz w:val="28"/>
          <w:szCs w:val="28"/>
        </w:rPr>
        <w:t>.</w:t>
      </w:r>
      <w:r w:rsidR="00391254" w:rsidRPr="00FB7493">
        <w:rPr>
          <w:rFonts w:ascii="Times New Roman" w:hAnsi="Times New Roman"/>
          <w:b/>
          <w:color w:val="000000"/>
          <w:sz w:val="28"/>
          <w:szCs w:val="28"/>
        </w:rPr>
        <w:t xml:space="preserve"> </w:t>
      </w:r>
      <w:r w:rsidR="006A5371" w:rsidRPr="00FB7493">
        <w:rPr>
          <w:rFonts w:ascii="Times New Roman" w:hAnsi="Times New Roman"/>
          <w:b/>
          <w:color w:val="000000"/>
          <w:sz w:val="28"/>
          <w:szCs w:val="28"/>
        </w:rPr>
        <w:t>М.В. Лебедева</w:t>
      </w:r>
    </w:p>
    <w:p w:rsidR="00A45A2E" w:rsidRDefault="00A45A2E" w:rsidP="00DC40E8">
      <w:pPr>
        <w:spacing w:after="0" w:line="240" w:lineRule="auto"/>
        <w:ind w:firstLine="709"/>
        <w:jc w:val="center"/>
        <w:rPr>
          <w:rFonts w:ascii="Times New Roman" w:hAnsi="Times New Roman"/>
          <w:b/>
          <w:color w:val="000000"/>
          <w:sz w:val="28"/>
          <w:szCs w:val="28"/>
        </w:rPr>
      </w:pPr>
    </w:p>
    <w:p w:rsidR="006A5371" w:rsidRDefault="006A5371" w:rsidP="00DC40E8">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СТАНОВЛЕНИЕ СИНХРОННОГО ПЕРЕВОДА В ХОДЕ НЮРНБЕРГСКОГО ПРОЦЕССА</w:t>
      </w:r>
    </w:p>
    <w:p w:rsidR="00AB101F" w:rsidRDefault="00AB101F" w:rsidP="00DC40E8">
      <w:pPr>
        <w:spacing w:after="0" w:line="240" w:lineRule="auto"/>
        <w:ind w:firstLine="709"/>
        <w:contextualSpacing/>
        <w:jc w:val="both"/>
        <w:rPr>
          <w:rFonts w:ascii="Times New Roman" w:hAnsi="Times New Roman" w:cs="Times New Roman"/>
          <w:b/>
          <w:bCs/>
          <w:sz w:val="28"/>
          <w:szCs w:val="28"/>
        </w:rPr>
      </w:pPr>
    </w:p>
    <w:p w:rsidR="006A5371" w:rsidRDefault="006A5371" w:rsidP="00DC40E8">
      <w:pPr>
        <w:spacing w:after="0" w:line="240" w:lineRule="auto"/>
        <w:ind w:firstLine="709"/>
        <w:contextualSpacing/>
        <w:jc w:val="both"/>
        <w:rPr>
          <w:rFonts w:ascii="Times New Roman" w:hAnsi="Times New Roman" w:cs="Times New Roman"/>
          <w:sz w:val="28"/>
          <w:szCs w:val="28"/>
        </w:rPr>
      </w:pPr>
      <w:r w:rsidRPr="00D77C66">
        <w:rPr>
          <w:rFonts w:ascii="Times New Roman" w:hAnsi="Times New Roman" w:cs="Times New Roman"/>
          <w:b/>
          <w:bCs/>
          <w:sz w:val="28"/>
          <w:szCs w:val="28"/>
        </w:rPr>
        <w:t>А</w:t>
      </w:r>
      <w:r>
        <w:rPr>
          <w:rFonts w:ascii="Times New Roman" w:hAnsi="Times New Roman" w:cs="Times New Roman"/>
          <w:b/>
          <w:bCs/>
          <w:sz w:val="28"/>
          <w:szCs w:val="28"/>
        </w:rPr>
        <w:t>н</w:t>
      </w:r>
      <w:r w:rsidRPr="00D77C66">
        <w:rPr>
          <w:rFonts w:ascii="Times New Roman" w:hAnsi="Times New Roman" w:cs="Times New Roman"/>
          <w:b/>
          <w:bCs/>
          <w:sz w:val="28"/>
          <w:szCs w:val="28"/>
        </w:rPr>
        <w:t>нотация.</w:t>
      </w:r>
      <w:r>
        <w:rPr>
          <w:rFonts w:ascii="Times New Roman" w:hAnsi="Times New Roman" w:cs="Times New Roman"/>
          <w:sz w:val="28"/>
          <w:szCs w:val="28"/>
        </w:rPr>
        <w:t xml:space="preserve"> Нюрнбергский процесс – важное событие не только в мировой истории, но и в истории становления синхронного перевода. Обеспечить коммуникацию между представителями четырех государств</w:t>
      </w:r>
      <w:r w:rsidR="006A382B">
        <w:rPr>
          <w:rFonts w:ascii="Times New Roman" w:hAnsi="Times New Roman" w:cs="Times New Roman"/>
          <w:sz w:val="28"/>
          <w:szCs w:val="28"/>
        </w:rPr>
        <w:t xml:space="preserve"> – </w:t>
      </w:r>
      <w:r>
        <w:rPr>
          <w:rFonts w:ascii="Times New Roman" w:hAnsi="Times New Roman" w:cs="Times New Roman"/>
          <w:sz w:val="28"/>
          <w:szCs w:val="28"/>
        </w:rPr>
        <w:t xml:space="preserve"> СССР, США, Германии и Франции, </w:t>
      </w:r>
      <w:r w:rsidR="006A382B">
        <w:rPr>
          <w:rFonts w:ascii="Times New Roman" w:hAnsi="Times New Roman" w:cs="Times New Roman"/>
          <w:sz w:val="28"/>
          <w:szCs w:val="28"/>
        </w:rPr>
        <w:t xml:space="preserve">– </w:t>
      </w:r>
      <w:r>
        <w:rPr>
          <w:rFonts w:ascii="Times New Roman" w:hAnsi="Times New Roman" w:cs="Times New Roman"/>
          <w:sz w:val="28"/>
          <w:szCs w:val="28"/>
        </w:rPr>
        <w:t>переводчикам было совсем непросто в столь напряженной обстановке военного трибунала. Им приходилось в короткие сроки осваивать искусство синхронного перевода. В статье рассказывается о трудностях выбора переводческих кадров, условиях их работы и о психологической нагрузке синхронистов.</w:t>
      </w:r>
    </w:p>
    <w:p w:rsidR="00D93146" w:rsidRDefault="00D93146" w:rsidP="00DC40E8">
      <w:pPr>
        <w:spacing w:after="0" w:line="240" w:lineRule="auto"/>
        <w:ind w:firstLine="709"/>
        <w:contextualSpacing/>
        <w:jc w:val="both"/>
        <w:rPr>
          <w:rFonts w:ascii="Times New Roman" w:hAnsi="Times New Roman" w:cs="Times New Roman"/>
          <w:sz w:val="28"/>
          <w:szCs w:val="28"/>
        </w:rPr>
      </w:pPr>
      <w:r w:rsidRPr="00D77C66">
        <w:rPr>
          <w:rFonts w:ascii="Times New Roman" w:hAnsi="Times New Roman" w:cs="Times New Roman"/>
          <w:b/>
          <w:bCs/>
          <w:sz w:val="28"/>
          <w:szCs w:val="28"/>
        </w:rPr>
        <w:t>Ключевые слова:</w:t>
      </w:r>
      <w:r>
        <w:rPr>
          <w:rFonts w:ascii="Times New Roman" w:hAnsi="Times New Roman" w:cs="Times New Roman"/>
          <w:sz w:val="28"/>
          <w:szCs w:val="28"/>
        </w:rPr>
        <w:t xml:space="preserve"> Нюрнбергский процесс, синхронный перевод, Международный военный трибунал, синхронные переводчики, синхронисты, военный суд.</w:t>
      </w:r>
    </w:p>
    <w:p w:rsidR="00391254" w:rsidRDefault="00391254" w:rsidP="00DC40E8">
      <w:pPr>
        <w:spacing w:after="0" w:line="240" w:lineRule="auto"/>
        <w:ind w:firstLine="709"/>
        <w:contextualSpacing/>
        <w:jc w:val="both"/>
        <w:rPr>
          <w:rFonts w:ascii="Times New Roman" w:hAnsi="Times New Roman" w:cs="Times New Roman"/>
          <w:sz w:val="28"/>
          <w:szCs w:val="28"/>
        </w:rPr>
      </w:pPr>
    </w:p>
    <w:p w:rsidR="00D93146" w:rsidRPr="003B1BBC" w:rsidRDefault="00D93146" w:rsidP="00DC40E8">
      <w:pPr>
        <w:spacing w:after="0" w:line="240" w:lineRule="auto"/>
        <w:ind w:firstLine="709"/>
        <w:contextualSpacing/>
        <w:jc w:val="center"/>
        <w:rPr>
          <w:rFonts w:ascii="Times New Roman" w:hAnsi="Times New Roman" w:cs="Times New Roman"/>
          <w:b/>
          <w:sz w:val="28"/>
          <w:szCs w:val="28"/>
          <w:lang w:val="en-US"/>
        </w:rPr>
      </w:pPr>
      <w:r w:rsidRPr="00D93146">
        <w:rPr>
          <w:rFonts w:ascii="Times New Roman" w:hAnsi="Times New Roman" w:cs="Times New Roman"/>
          <w:b/>
          <w:sz w:val="28"/>
          <w:szCs w:val="28"/>
          <w:lang w:val="en-US"/>
        </w:rPr>
        <w:t>FORMATION OF SIMULTANEOUS INTERPRETATION DURING THE NUREMBERG TRIAL</w:t>
      </w:r>
    </w:p>
    <w:p w:rsidR="00391254" w:rsidRPr="003B1BBC" w:rsidRDefault="00391254" w:rsidP="00DC40E8">
      <w:pPr>
        <w:spacing w:after="0" w:line="240" w:lineRule="auto"/>
        <w:ind w:firstLine="709"/>
        <w:contextualSpacing/>
        <w:jc w:val="center"/>
        <w:rPr>
          <w:rFonts w:ascii="Times New Roman" w:hAnsi="Times New Roman" w:cs="Times New Roman"/>
          <w:b/>
          <w:sz w:val="28"/>
          <w:szCs w:val="28"/>
          <w:lang w:val="en-US"/>
        </w:rPr>
      </w:pPr>
    </w:p>
    <w:p w:rsidR="006A5371" w:rsidRPr="00FB0F97" w:rsidRDefault="00D93146" w:rsidP="00DC40E8">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b/>
          <w:bCs/>
          <w:sz w:val="28"/>
          <w:szCs w:val="28"/>
          <w:lang w:val="en-US"/>
        </w:rPr>
        <w:t>Abstract</w:t>
      </w:r>
      <w:r w:rsidR="006A5371" w:rsidRPr="00D77C66">
        <w:rPr>
          <w:rFonts w:ascii="Times New Roman" w:hAnsi="Times New Roman" w:cs="Times New Roman"/>
          <w:b/>
          <w:bCs/>
          <w:sz w:val="28"/>
          <w:szCs w:val="28"/>
          <w:lang w:val="en-US"/>
        </w:rPr>
        <w:t>.</w:t>
      </w:r>
      <w:r w:rsidR="006A5371">
        <w:rPr>
          <w:rFonts w:ascii="Times New Roman" w:hAnsi="Times New Roman" w:cs="Times New Roman"/>
          <w:sz w:val="28"/>
          <w:szCs w:val="28"/>
          <w:lang w:val="en-US"/>
        </w:rPr>
        <w:t xml:space="preserve"> </w:t>
      </w:r>
      <w:r w:rsidR="006A5371" w:rsidRPr="00FB0F97">
        <w:rPr>
          <w:rFonts w:ascii="Times New Roman" w:hAnsi="Times New Roman" w:cs="Times New Roman"/>
          <w:sz w:val="28"/>
          <w:szCs w:val="28"/>
          <w:lang w:val="en-US"/>
        </w:rPr>
        <w:t xml:space="preserve">The Nuremberg Trial is an important event not only in </w:t>
      </w:r>
      <w:r w:rsidR="006A5371">
        <w:rPr>
          <w:rFonts w:ascii="Times New Roman" w:hAnsi="Times New Roman" w:cs="Times New Roman"/>
          <w:sz w:val="28"/>
          <w:szCs w:val="28"/>
          <w:lang w:val="en-US"/>
        </w:rPr>
        <w:t>the</w:t>
      </w:r>
      <w:r w:rsidR="006A5371" w:rsidRPr="00FB0F97">
        <w:rPr>
          <w:rFonts w:ascii="Times New Roman" w:hAnsi="Times New Roman" w:cs="Times New Roman"/>
          <w:sz w:val="28"/>
          <w:szCs w:val="28"/>
          <w:lang w:val="en-US"/>
        </w:rPr>
        <w:t xml:space="preserve"> world history, but also in the history of the formation of simultaneous</w:t>
      </w:r>
      <w:r w:rsidR="006A5371">
        <w:rPr>
          <w:rFonts w:ascii="Times New Roman" w:hAnsi="Times New Roman" w:cs="Times New Roman"/>
          <w:sz w:val="28"/>
          <w:szCs w:val="28"/>
          <w:lang w:val="en-US"/>
        </w:rPr>
        <w:t xml:space="preserve"> interpreting</w:t>
      </w:r>
      <w:r w:rsidR="006A5371" w:rsidRPr="00FB0F97">
        <w:rPr>
          <w:rFonts w:ascii="Times New Roman" w:hAnsi="Times New Roman" w:cs="Times New Roman"/>
          <w:sz w:val="28"/>
          <w:szCs w:val="28"/>
          <w:lang w:val="en-US"/>
        </w:rPr>
        <w:t xml:space="preserve">. It was not easy for </w:t>
      </w:r>
      <w:r w:rsidR="006A5371">
        <w:rPr>
          <w:rFonts w:ascii="Times New Roman" w:hAnsi="Times New Roman" w:cs="Times New Roman"/>
          <w:sz w:val="28"/>
          <w:szCs w:val="28"/>
          <w:lang w:val="en-US"/>
        </w:rPr>
        <w:t xml:space="preserve">the </w:t>
      </w:r>
      <w:r w:rsidR="006A5371" w:rsidRPr="00FB0F97">
        <w:rPr>
          <w:rFonts w:ascii="Times New Roman" w:hAnsi="Times New Roman" w:cs="Times New Roman"/>
          <w:sz w:val="28"/>
          <w:szCs w:val="28"/>
          <w:lang w:val="en-US"/>
        </w:rPr>
        <w:t xml:space="preserve">translators to ensure communication between representatives of four </w:t>
      </w:r>
      <w:r w:rsidR="006A5371">
        <w:rPr>
          <w:rFonts w:ascii="Times New Roman" w:hAnsi="Times New Roman" w:cs="Times New Roman"/>
          <w:sz w:val="28"/>
          <w:szCs w:val="28"/>
          <w:lang w:val="en-US"/>
        </w:rPr>
        <w:t>countries</w:t>
      </w:r>
      <w:r w:rsidR="006A5371" w:rsidRPr="00FB0F97">
        <w:rPr>
          <w:rFonts w:ascii="Times New Roman" w:hAnsi="Times New Roman" w:cs="Times New Roman"/>
          <w:sz w:val="28"/>
          <w:szCs w:val="28"/>
          <w:lang w:val="en-US"/>
        </w:rPr>
        <w:t xml:space="preserve">: the USSR, the USA, Germany and France, in such a tense situation of the military tribunal. They had to master the art of simultaneous </w:t>
      </w:r>
      <w:r w:rsidR="006A5371">
        <w:rPr>
          <w:rFonts w:ascii="Times New Roman" w:hAnsi="Times New Roman" w:cs="Times New Roman"/>
          <w:sz w:val="28"/>
          <w:szCs w:val="28"/>
          <w:lang w:val="en-US"/>
        </w:rPr>
        <w:t xml:space="preserve">interpreting </w:t>
      </w:r>
      <w:r w:rsidR="006A5371" w:rsidRPr="00FB0F97">
        <w:rPr>
          <w:rFonts w:ascii="Times New Roman" w:hAnsi="Times New Roman" w:cs="Times New Roman"/>
          <w:sz w:val="28"/>
          <w:szCs w:val="28"/>
          <w:lang w:val="en-US"/>
        </w:rPr>
        <w:t xml:space="preserve">in a short time. The article describes the difficulties of choosing </w:t>
      </w:r>
      <w:r w:rsidR="006A5371">
        <w:rPr>
          <w:rFonts w:ascii="Times New Roman" w:hAnsi="Times New Roman" w:cs="Times New Roman"/>
          <w:sz w:val="28"/>
          <w:szCs w:val="28"/>
          <w:lang w:val="en-US"/>
        </w:rPr>
        <w:t xml:space="preserve">interpreting </w:t>
      </w:r>
      <w:r w:rsidR="006A5371" w:rsidRPr="00FB0F97">
        <w:rPr>
          <w:rFonts w:ascii="Times New Roman" w:hAnsi="Times New Roman" w:cs="Times New Roman"/>
          <w:sz w:val="28"/>
          <w:szCs w:val="28"/>
          <w:lang w:val="en-US"/>
        </w:rPr>
        <w:t xml:space="preserve">staff, the conditions of their work and the psychological burden of </w:t>
      </w:r>
      <w:proofErr w:type="spellStart"/>
      <w:r w:rsidR="006A5371" w:rsidRPr="00FB0F97">
        <w:rPr>
          <w:rFonts w:ascii="Times New Roman" w:hAnsi="Times New Roman" w:cs="Times New Roman"/>
          <w:sz w:val="28"/>
          <w:szCs w:val="28"/>
          <w:lang w:val="en-US"/>
        </w:rPr>
        <w:t>synchronists</w:t>
      </w:r>
      <w:proofErr w:type="spellEnd"/>
      <w:r w:rsidR="006A5371" w:rsidRPr="00FB0F97">
        <w:rPr>
          <w:rFonts w:ascii="Times New Roman" w:hAnsi="Times New Roman" w:cs="Times New Roman"/>
          <w:sz w:val="28"/>
          <w:szCs w:val="28"/>
          <w:lang w:val="en-US"/>
        </w:rPr>
        <w:t>.</w:t>
      </w:r>
    </w:p>
    <w:p w:rsidR="006A5371" w:rsidRPr="003B1BBC" w:rsidRDefault="006A5371" w:rsidP="00DC40E8">
      <w:pPr>
        <w:spacing w:after="0" w:line="240" w:lineRule="auto"/>
        <w:ind w:firstLine="709"/>
        <w:contextualSpacing/>
        <w:jc w:val="both"/>
        <w:rPr>
          <w:rFonts w:ascii="Times New Roman" w:hAnsi="Times New Roman" w:cs="Times New Roman"/>
          <w:sz w:val="28"/>
          <w:szCs w:val="28"/>
          <w:lang w:val="en-US"/>
        </w:rPr>
      </w:pPr>
      <w:r w:rsidRPr="00D77C66">
        <w:rPr>
          <w:rFonts w:ascii="Times New Roman" w:hAnsi="Times New Roman" w:cs="Times New Roman"/>
          <w:b/>
          <w:bCs/>
          <w:sz w:val="28"/>
          <w:szCs w:val="28"/>
          <w:lang w:val="en-US"/>
        </w:rPr>
        <w:t>Keywords:</w:t>
      </w:r>
      <w:r>
        <w:rPr>
          <w:rFonts w:ascii="Times New Roman" w:hAnsi="Times New Roman" w:cs="Times New Roman"/>
          <w:sz w:val="28"/>
          <w:szCs w:val="28"/>
          <w:lang w:val="en-US"/>
        </w:rPr>
        <w:t xml:space="preserve"> </w:t>
      </w:r>
      <w:r w:rsidRPr="001B4757">
        <w:rPr>
          <w:rFonts w:ascii="Times New Roman" w:hAnsi="Times New Roman" w:cs="Times New Roman"/>
          <w:sz w:val="28"/>
          <w:szCs w:val="28"/>
          <w:lang w:val="en-US"/>
        </w:rPr>
        <w:t>Nuremberg trial, simultaneous interpretation, International Military Tribunal, simultaneous interpreters, simultaneous interpreters, military court.</w:t>
      </w:r>
    </w:p>
    <w:p w:rsidR="00A45A2E" w:rsidRPr="003B1BBC" w:rsidRDefault="00A45A2E" w:rsidP="00DC40E8">
      <w:pPr>
        <w:spacing w:after="0" w:line="240" w:lineRule="auto"/>
        <w:ind w:firstLine="709"/>
        <w:contextualSpacing/>
        <w:jc w:val="both"/>
        <w:rPr>
          <w:rFonts w:ascii="Times New Roman" w:hAnsi="Times New Roman" w:cs="Times New Roman"/>
          <w:sz w:val="28"/>
          <w:szCs w:val="28"/>
          <w:lang w:val="en-US"/>
        </w:rPr>
      </w:pPr>
    </w:p>
    <w:p w:rsidR="006A5371" w:rsidRPr="00E8646E" w:rsidRDefault="006A5371" w:rsidP="00DC40E8">
      <w:pPr>
        <w:spacing w:after="0" w:line="240" w:lineRule="auto"/>
        <w:ind w:firstLine="709"/>
        <w:contextualSpacing/>
        <w:jc w:val="both"/>
        <w:rPr>
          <w:rFonts w:ascii="Times New Roman" w:hAnsi="Times New Roman" w:cs="Times New Roman"/>
          <w:sz w:val="28"/>
          <w:szCs w:val="28"/>
        </w:rPr>
      </w:pPr>
      <w:r w:rsidRPr="00D666D1">
        <w:rPr>
          <w:rFonts w:ascii="Times New Roman" w:hAnsi="Times New Roman" w:cs="Times New Roman"/>
          <w:sz w:val="28"/>
          <w:szCs w:val="28"/>
        </w:rPr>
        <w:t xml:space="preserve">Нюрнбергский процесс – международный военный трибунал над руководителями нацистской Германии. Это важное событие не только в мировой истории, но и в истории развития переводческой профессии. На трибунале в Нюрнберге </w:t>
      </w:r>
      <w:r w:rsidR="00062042">
        <w:rPr>
          <w:rFonts w:ascii="Times New Roman" w:hAnsi="Times New Roman" w:cs="Times New Roman"/>
          <w:sz w:val="28"/>
          <w:szCs w:val="28"/>
        </w:rPr>
        <w:t>многое</w:t>
      </w:r>
      <w:r w:rsidRPr="00D666D1">
        <w:rPr>
          <w:rFonts w:ascii="Times New Roman" w:hAnsi="Times New Roman" w:cs="Times New Roman"/>
          <w:sz w:val="28"/>
          <w:szCs w:val="28"/>
        </w:rPr>
        <w:t xml:space="preserve"> было впервые</w:t>
      </w:r>
      <w:r w:rsidR="00062042">
        <w:rPr>
          <w:rFonts w:ascii="Times New Roman" w:hAnsi="Times New Roman" w:cs="Times New Roman"/>
          <w:sz w:val="28"/>
          <w:szCs w:val="28"/>
        </w:rPr>
        <w:t>,</w:t>
      </w:r>
      <w:r w:rsidRPr="00D666D1">
        <w:rPr>
          <w:rFonts w:ascii="Times New Roman" w:hAnsi="Times New Roman" w:cs="Times New Roman"/>
          <w:sz w:val="28"/>
          <w:szCs w:val="28"/>
        </w:rPr>
        <w:t xml:space="preserve"> в том числе </w:t>
      </w:r>
      <w:r w:rsidR="00647BEF">
        <w:rPr>
          <w:rFonts w:ascii="Times New Roman" w:hAnsi="Times New Roman" w:cs="Times New Roman"/>
          <w:sz w:val="28"/>
          <w:szCs w:val="28"/>
        </w:rPr>
        <w:t xml:space="preserve">состоялся </w:t>
      </w:r>
      <w:r w:rsidRPr="00D666D1">
        <w:rPr>
          <w:rFonts w:ascii="Times New Roman" w:hAnsi="Times New Roman" w:cs="Times New Roman"/>
          <w:sz w:val="28"/>
          <w:szCs w:val="28"/>
        </w:rPr>
        <w:t xml:space="preserve">дебют международного синхронного перевода. Переводчики впервые приняли участие в международном судебном процессе, что было большой ответственностью. </w:t>
      </w:r>
    </w:p>
    <w:p w:rsidR="006A5371" w:rsidRPr="00210FA3" w:rsidRDefault="006A5371" w:rsidP="00DC40E8">
      <w:pPr>
        <w:spacing w:after="0" w:line="240" w:lineRule="auto"/>
        <w:ind w:firstLine="709"/>
        <w:contextualSpacing/>
        <w:jc w:val="both"/>
        <w:rPr>
          <w:rFonts w:ascii="Times New Roman" w:hAnsi="Times New Roman" w:cs="Times New Roman"/>
          <w:sz w:val="28"/>
          <w:szCs w:val="28"/>
        </w:rPr>
      </w:pPr>
      <w:r w:rsidRPr="00D666D1">
        <w:rPr>
          <w:rFonts w:ascii="Times New Roman" w:hAnsi="Times New Roman" w:cs="Times New Roman"/>
          <w:sz w:val="28"/>
          <w:szCs w:val="28"/>
        </w:rPr>
        <w:t>Подбор переводческих кадров для четырех деле</w:t>
      </w:r>
      <w:r w:rsidR="00647BEF">
        <w:rPr>
          <w:rFonts w:ascii="Times New Roman" w:hAnsi="Times New Roman" w:cs="Times New Roman"/>
          <w:sz w:val="28"/>
          <w:szCs w:val="28"/>
        </w:rPr>
        <w:t>гаций, участвовавших в процессе –</w:t>
      </w:r>
      <w:r w:rsidRPr="00D666D1">
        <w:rPr>
          <w:rFonts w:ascii="Times New Roman" w:hAnsi="Times New Roman" w:cs="Times New Roman"/>
          <w:sz w:val="28"/>
          <w:szCs w:val="28"/>
        </w:rPr>
        <w:t xml:space="preserve"> Советского Союза, США, Германии и Франции</w:t>
      </w:r>
      <w:r w:rsidR="00647BEF">
        <w:rPr>
          <w:rFonts w:ascii="Times New Roman" w:hAnsi="Times New Roman" w:cs="Times New Roman"/>
          <w:sz w:val="28"/>
          <w:szCs w:val="28"/>
        </w:rPr>
        <w:t>,</w:t>
      </w:r>
      <w:r w:rsidRPr="00D666D1">
        <w:rPr>
          <w:rFonts w:ascii="Times New Roman" w:hAnsi="Times New Roman" w:cs="Times New Roman"/>
          <w:sz w:val="28"/>
          <w:szCs w:val="28"/>
        </w:rPr>
        <w:t xml:space="preserve"> </w:t>
      </w:r>
      <w:r w:rsidR="00647BEF">
        <w:rPr>
          <w:rFonts w:ascii="Times New Roman" w:hAnsi="Times New Roman" w:cs="Times New Roman"/>
          <w:sz w:val="28"/>
          <w:szCs w:val="28"/>
        </w:rPr>
        <w:t xml:space="preserve">– </w:t>
      </w:r>
      <w:r w:rsidRPr="00D666D1">
        <w:rPr>
          <w:rFonts w:ascii="Times New Roman" w:hAnsi="Times New Roman" w:cs="Times New Roman"/>
          <w:sz w:val="28"/>
          <w:szCs w:val="28"/>
        </w:rPr>
        <w:t xml:space="preserve">осуществлялся </w:t>
      </w:r>
      <w:r w:rsidRPr="000767CB">
        <w:rPr>
          <w:rFonts w:ascii="Times New Roman" w:hAnsi="Times New Roman" w:cs="Times New Roman"/>
          <w:sz w:val="28"/>
          <w:szCs w:val="28"/>
        </w:rPr>
        <w:t xml:space="preserve">тщательно и основательно. Со стороны США этим занимался профессиональный лингвист полковник Леон </w:t>
      </w:r>
      <w:proofErr w:type="spellStart"/>
      <w:r w:rsidRPr="000767CB">
        <w:rPr>
          <w:rFonts w:ascii="Times New Roman" w:hAnsi="Times New Roman" w:cs="Times New Roman"/>
          <w:sz w:val="28"/>
          <w:szCs w:val="28"/>
        </w:rPr>
        <w:t>Достер</w:t>
      </w:r>
      <w:proofErr w:type="spellEnd"/>
      <w:r w:rsidRPr="000767CB">
        <w:rPr>
          <w:rFonts w:ascii="Times New Roman" w:hAnsi="Times New Roman" w:cs="Times New Roman"/>
          <w:sz w:val="28"/>
          <w:szCs w:val="28"/>
        </w:rPr>
        <w:t xml:space="preserve">. </w:t>
      </w:r>
      <w:r w:rsidR="00647BEF">
        <w:rPr>
          <w:rFonts w:ascii="Times New Roman" w:hAnsi="Times New Roman" w:cs="Times New Roman"/>
          <w:sz w:val="28"/>
          <w:szCs w:val="28"/>
        </w:rPr>
        <w:t>Он</w:t>
      </w:r>
      <w:r w:rsidRPr="000767CB">
        <w:rPr>
          <w:rFonts w:ascii="Times New Roman" w:hAnsi="Times New Roman" w:cs="Times New Roman"/>
          <w:sz w:val="28"/>
          <w:szCs w:val="28"/>
        </w:rPr>
        <w:t xml:space="preserve"> полагал, что </w:t>
      </w:r>
      <w:r w:rsidRPr="000767CB">
        <w:rPr>
          <w:rFonts w:ascii="Times New Roman" w:hAnsi="Times New Roman" w:cs="Times New Roman"/>
          <w:sz w:val="28"/>
          <w:szCs w:val="28"/>
        </w:rPr>
        <w:lastRenderedPageBreak/>
        <w:t>использование синхронного перевода в столь масштабном судебном процессе будет наиболее эффективным, так как распространенный в то время на международных конференциях последовательный перевод мог затянуть ход процесса</w:t>
      </w:r>
      <w:r>
        <w:rPr>
          <w:rFonts w:ascii="Times New Roman" w:hAnsi="Times New Roman" w:cs="Times New Roman"/>
          <w:sz w:val="28"/>
          <w:szCs w:val="28"/>
        </w:rPr>
        <w:t xml:space="preserve"> [1]</w:t>
      </w:r>
      <w:r w:rsidRPr="00D666D1">
        <w:rPr>
          <w:rFonts w:ascii="Times New Roman" w:hAnsi="Times New Roman" w:cs="Times New Roman"/>
          <w:sz w:val="28"/>
          <w:szCs w:val="28"/>
        </w:rPr>
        <w:t>.</w:t>
      </w:r>
      <w:r w:rsidRPr="000767CB">
        <w:rPr>
          <w:rFonts w:ascii="Times New Roman" w:hAnsi="Times New Roman" w:cs="Times New Roman"/>
          <w:sz w:val="28"/>
          <w:szCs w:val="28"/>
        </w:rPr>
        <w:t xml:space="preserve"> </w:t>
      </w:r>
    </w:p>
    <w:p w:rsidR="006A5371" w:rsidRDefault="006A5371" w:rsidP="00DC40E8">
      <w:pPr>
        <w:spacing w:after="0" w:line="240" w:lineRule="auto"/>
        <w:ind w:firstLine="709"/>
        <w:contextualSpacing/>
        <w:jc w:val="both"/>
        <w:rPr>
          <w:rFonts w:ascii="Times New Roman" w:hAnsi="Times New Roman" w:cs="Times New Roman"/>
          <w:sz w:val="28"/>
          <w:szCs w:val="28"/>
        </w:rPr>
      </w:pPr>
      <w:r w:rsidRPr="00D666D1">
        <w:rPr>
          <w:rFonts w:ascii="Times New Roman" w:hAnsi="Times New Roman" w:cs="Times New Roman"/>
          <w:sz w:val="28"/>
          <w:szCs w:val="28"/>
        </w:rPr>
        <w:t>Переводчиков для синхронного перевода находили в Швейцарии, Нидерландах и других странах, кандидатами также были билингвы и студенты Женевской школы перевода. Что касается Советского Союза, руководству страны пришлось в короткие сроки на</w:t>
      </w:r>
      <w:r w:rsidR="00647BEF">
        <w:rPr>
          <w:rFonts w:ascii="Times New Roman" w:hAnsi="Times New Roman" w:cs="Times New Roman"/>
          <w:sz w:val="28"/>
          <w:szCs w:val="28"/>
        </w:rPr>
        <w:t>й</w:t>
      </w:r>
      <w:r w:rsidRPr="00D666D1">
        <w:rPr>
          <w:rFonts w:ascii="Times New Roman" w:hAnsi="Times New Roman" w:cs="Times New Roman"/>
          <w:sz w:val="28"/>
          <w:szCs w:val="28"/>
        </w:rPr>
        <w:t>т</w:t>
      </w:r>
      <w:r w:rsidR="00647BEF">
        <w:rPr>
          <w:rFonts w:ascii="Times New Roman" w:hAnsi="Times New Roman" w:cs="Times New Roman"/>
          <w:sz w:val="28"/>
          <w:szCs w:val="28"/>
        </w:rPr>
        <w:t>и</w:t>
      </w:r>
      <w:r w:rsidRPr="00D666D1">
        <w:rPr>
          <w:rFonts w:ascii="Times New Roman" w:hAnsi="Times New Roman" w:cs="Times New Roman"/>
          <w:sz w:val="28"/>
          <w:szCs w:val="28"/>
        </w:rPr>
        <w:t xml:space="preserve"> специалистов</w:t>
      </w:r>
      <w:r w:rsidR="00647BEF">
        <w:rPr>
          <w:rFonts w:ascii="Times New Roman" w:hAnsi="Times New Roman" w:cs="Times New Roman"/>
          <w:sz w:val="28"/>
          <w:szCs w:val="28"/>
        </w:rPr>
        <w:t>,</w:t>
      </w:r>
      <w:r w:rsidRPr="00D666D1">
        <w:rPr>
          <w:rFonts w:ascii="Times New Roman" w:hAnsi="Times New Roman" w:cs="Times New Roman"/>
          <w:sz w:val="28"/>
          <w:szCs w:val="28"/>
        </w:rPr>
        <w:t xml:space="preserve"> способных обеспечить коммуникацию между представителями государств. Образование у советских переводчиков было разное: кто-то имел диплом высшего учебного заведения по лингвистическому профилю, кто-то выучил иностранный язык в ходе войны, кто-то являлся </w:t>
      </w:r>
      <w:proofErr w:type="spellStart"/>
      <w:r w:rsidRPr="00D666D1">
        <w:rPr>
          <w:rFonts w:ascii="Times New Roman" w:hAnsi="Times New Roman" w:cs="Times New Roman"/>
          <w:sz w:val="28"/>
          <w:szCs w:val="28"/>
        </w:rPr>
        <w:t>билингвом</w:t>
      </w:r>
      <w:proofErr w:type="spellEnd"/>
      <w:r w:rsidRPr="00D666D1">
        <w:rPr>
          <w:rFonts w:ascii="Times New Roman" w:hAnsi="Times New Roman" w:cs="Times New Roman"/>
          <w:sz w:val="28"/>
          <w:szCs w:val="28"/>
        </w:rPr>
        <w:t>, профессионально синхронным переводом никто не владел</w:t>
      </w:r>
      <w:r>
        <w:rPr>
          <w:rFonts w:ascii="Times New Roman" w:hAnsi="Times New Roman" w:cs="Times New Roman"/>
          <w:sz w:val="28"/>
          <w:szCs w:val="28"/>
        </w:rPr>
        <w:t xml:space="preserve"> [2]</w:t>
      </w:r>
      <w:r w:rsidRPr="00D666D1">
        <w:rPr>
          <w:rFonts w:ascii="Times New Roman" w:hAnsi="Times New Roman" w:cs="Times New Roman"/>
          <w:sz w:val="28"/>
          <w:szCs w:val="28"/>
        </w:rPr>
        <w:t>.</w:t>
      </w:r>
    </w:p>
    <w:p w:rsidR="006A5371" w:rsidRDefault="006A5371"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 20 ноября 1945 года в зале № 600 Дворца правосудия прошло первое заседание Международного военного трибунала. Этот день является датой рождения современного синхронного перевода.</w:t>
      </w:r>
    </w:p>
    <w:p w:rsidR="006A5371" w:rsidRPr="00D666D1" w:rsidRDefault="006A5371" w:rsidP="00DC40E8">
      <w:pPr>
        <w:spacing w:after="0" w:line="240" w:lineRule="auto"/>
        <w:ind w:firstLine="709"/>
        <w:contextualSpacing/>
        <w:jc w:val="both"/>
        <w:rPr>
          <w:rFonts w:ascii="Times New Roman" w:hAnsi="Times New Roman" w:cs="Times New Roman"/>
          <w:sz w:val="28"/>
          <w:szCs w:val="28"/>
        </w:rPr>
      </w:pPr>
      <w:r w:rsidRPr="001F35D0">
        <w:rPr>
          <w:rFonts w:ascii="Times New Roman" w:hAnsi="Times New Roman" w:cs="Times New Roman"/>
          <w:sz w:val="28"/>
          <w:szCs w:val="28"/>
        </w:rPr>
        <w:t>Первоначально служба письменного перевода использовала большое количество синхронных переводчиков, которых пригласили через несколько недель или месяцев для синхронного п</w:t>
      </w:r>
      <w:r w:rsidR="00B86EBE">
        <w:rPr>
          <w:rFonts w:ascii="Times New Roman" w:hAnsi="Times New Roman" w:cs="Times New Roman"/>
          <w:sz w:val="28"/>
          <w:szCs w:val="28"/>
        </w:rPr>
        <w:t xml:space="preserve">еревода в зале суда. Но немногим удалось справиться со стрессом </w:t>
      </w:r>
      <w:r w:rsidRPr="001F35D0">
        <w:rPr>
          <w:rFonts w:ascii="Times New Roman" w:hAnsi="Times New Roman" w:cs="Times New Roman"/>
          <w:sz w:val="28"/>
          <w:szCs w:val="28"/>
        </w:rPr>
        <w:t xml:space="preserve">во время </w:t>
      </w:r>
      <w:r w:rsidR="00B86EBE">
        <w:rPr>
          <w:rFonts w:ascii="Times New Roman" w:hAnsi="Times New Roman" w:cs="Times New Roman"/>
          <w:sz w:val="28"/>
          <w:szCs w:val="28"/>
        </w:rPr>
        <w:t xml:space="preserve">работы на </w:t>
      </w:r>
      <w:r w:rsidRPr="001F35D0">
        <w:rPr>
          <w:rFonts w:ascii="Times New Roman" w:hAnsi="Times New Roman" w:cs="Times New Roman"/>
          <w:sz w:val="28"/>
          <w:szCs w:val="28"/>
        </w:rPr>
        <w:t>Нюрнбергско</w:t>
      </w:r>
      <w:r w:rsidR="00B86EBE">
        <w:rPr>
          <w:rFonts w:ascii="Times New Roman" w:hAnsi="Times New Roman" w:cs="Times New Roman"/>
          <w:sz w:val="28"/>
          <w:szCs w:val="28"/>
        </w:rPr>
        <w:t>м</w:t>
      </w:r>
      <w:r w:rsidRPr="001F35D0">
        <w:rPr>
          <w:rFonts w:ascii="Times New Roman" w:hAnsi="Times New Roman" w:cs="Times New Roman"/>
          <w:sz w:val="28"/>
          <w:szCs w:val="28"/>
        </w:rPr>
        <w:t xml:space="preserve"> процесс</w:t>
      </w:r>
      <w:r w:rsidR="00B86EBE">
        <w:rPr>
          <w:rFonts w:ascii="Times New Roman" w:hAnsi="Times New Roman" w:cs="Times New Roman"/>
          <w:sz w:val="28"/>
          <w:szCs w:val="28"/>
        </w:rPr>
        <w:t>е</w:t>
      </w:r>
      <w:r w:rsidRPr="001F35D0">
        <w:rPr>
          <w:rFonts w:ascii="Times New Roman" w:hAnsi="Times New Roman" w:cs="Times New Roman"/>
          <w:sz w:val="28"/>
          <w:szCs w:val="28"/>
        </w:rPr>
        <w:t>, особенно те</w:t>
      </w:r>
      <w:r w:rsidR="00B86EBE">
        <w:rPr>
          <w:rFonts w:ascii="Times New Roman" w:hAnsi="Times New Roman" w:cs="Times New Roman"/>
          <w:sz w:val="28"/>
          <w:szCs w:val="28"/>
        </w:rPr>
        <w:t>м</w:t>
      </w:r>
      <w:r w:rsidRPr="001F35D0">
        <w:rPr>
          <w:rFonts w:ascii="Times New Roman" w:hAnsi="Times New Roman" w:cs="Times New Roman"/>
          <w:sz w:val="28"/>
          <w:szCs w:val="28"/>
        </w:rPr>
        <w:t xml:space="preserve">, чьи родители были </w:t>
      </w:r>
      <w:r w:rsidR="00B86EBE">
        <w:rPr>
          <w:rFonts w:ascii="Times New Roman" w:hAnsi="Times New Roman" w:cs="Times New Roman"/>
          <w:sz w:val="28"/>
          <w:szCs w:val="28"/>
        </w:rPr>
        <w:t>узниками</w:t>
      </w:r>
      <w:r w:rsidRPr="001F35D0">
        <w:rPr>
          <w:rFonts w:ascii="Times New Roman" w:hAnsi="Times New Roman" w:cs="Times New Roman"/>
          <w:sz w:val="28"/>
          <w:szCs w:val="28"/>
        </w:rPr>
        <w:t xml:space="preserve"> концлагеря. Они не выдерж</w:t>
      </w:r>
      <w:r w:rsidR="00B86EBE">
        <w:rPr>
          <w:rFonts w:ascii="Times New Roman" w:hAnsi="Times New Roman" w:cs="Times New Roman"/>
          <w:sz w:val="28"/>
          <w:szCs w:val="28"/>
        </w:rPr>
        <w:t>ив</w:t>
      </w:r>
      <w:r w:rsidRPr="001F35D0">
        <w:rPr>
          <w:rFonts w:ascii="Times New Roman" w:hAnsi="Times New Roman" w:cs="Times New Roman"/>
          <w:sz w:val="28"/>
          <w:szCs w:val="28"/>
        </w:rPr>
        <w:t xml:space="preserve">али психологического </w:t>
      </w:r>
      <w:r w:rsidR="00B86EBE">
        <w:rPr>
          <w:rFonts w:ascii="Times New Roman" w:hAnsi="Times New Roman" w:cs="Times New Roman"/>
          <w:sz w:val="28"/>
          <w:szCs w:val="28"/>
        </w:rPr>
        <w:t xml:space="preserve">напряжения </w:t>
      </w:r>
      <w:r w:rsidRPr="001F35D0">
        <w:rPr>
          <w:rFonts w:ascii="Times New Roman" w:hAnsi="Times New Roman" w:cs="Times New Roman"/>
          <w:sz w:val="28"/>
          <w:szCs w:val="28"/>
        </w:rPr>
        <w:t xml:space="preserve">и </w:t>
      </w:r>
      <w:r>
        <w:rPr>
          <w:rFonts w:ascii="Times New Roman" w:hAnsi="Times New Roman" w:cs="Times New Roman"/>
          <w:sz w:val="28"/>
          <w:szCs w:val="28"/>
        </w:rPr>
        <w:t xml:space="preserve">уходили в </w:t>
      </w:r>
      <w:r w:rsidRPr="001F35D0">
        <w:rPr>
          <w:rFonts w:ascii="Times New Roman" w:hAnsi="Times New Roman" w:cs="Times New Roman"/>
          <w:sz w:val="28"/>
          <w:szCs w:val="28"/>
        </w:rPr>
        <w:t>службу</w:t>
      </w:r>
      <w:r>
        <w:rPr>
          <w:rFonts w:ascii="Times New Roman" w:hAnsi="Times New Roman" w:cs="Times New Roman"/>
          <w:sz w:val="28"/>
          <w:szCs w:val="28"/>
        </w:rPr>
        <w:t xml:space="preserve"> письменных </w:t>
      </w:r>
      <w:r w:rsidRPr="001F35D0">
        <w:rPr>
          <w:rFonts w:ascii="Times New Roman" w:hAnsi="Times New Roman" w:cs="Times New Roman"/>
          <w:sz w:val="28"/>
          <w:szCs w:val="28"/>
        </w:rPr>
        <w:t>переводов.</w:t>
      </w:r>
      <w:r>
        <w:rPr>
          <w:rFonts w:ascii="Times New Roman" w:hAnsi="Times New Roman" w:cs="Times New Roman"/>
          <w:sz w:val="28"/>
          <w:szCs w:val="28"/>
        </w:rPr>
        <w:t xml:space="preserve"> </w:t>
      </w:r>
      <w:r w:rsidRPr="001F35D0">
        <w:rPr>
          <w:rFonts w:ascii="Times New Roman" w:hAnsi="Times New Roman" w:cs="Times New Roman"/>
          <w:sz w:val="28"/>
          <w:szCs w:val="28"/>
        </w:rPr>
        <w:t>Например, выпускница женевской школы, этническая еврейка, на экзамене показала отличные навыки синхронного перевода, но не могла произнести ни слова на суде. Она объяснила</w:t>
      </w:r>
      <w:r>
        <w:rPr>
          <w:rFonts w:ascii="Times New Roman" w:hAnsi="Times New Roman" w:cs="Times New Roman"/>
          <w:sz w:val="28"/>
          <w:szCs w:val="28"/>
        </w:rPr>
        <w:t xml:space="preserve"> руководителю</w:t>
      </w:r>
      <w:r w:rsidRPr="001F35D0">
        <w:rPr>
          <w:rFonts w:ascii="Times New Roman" w:hAnsi="Times New Roman" w:cs="Times New Roman"/>
          <w:sz w:val="28"/>
          <w:szCs w:val="28"/>
        </w:rPr>
        <w:t xml:space="preserve">, что, </w:t>
      </w:r>
      <w:r w:rsidR="00E41593">
        <w:rPr>
          <w:rFonts w:ascii="Times New Roman" w:hAnsi="Times New Roman" w:cs="Times New Roman"/>
          <w:sz w:val="28"/>
          <w:szCs w:val="28"/>
        </w:rPr>
        <w:t>у</w:t>
      </w:r>
      <w:r w:rsidRPr="001F35D0">
        <w:rPr>
          <w:rFonts w:ascii="Times New Roman" w:hAnsi="Times New Roman" w:cs="Times New Roman"/>
          <w:sz w:val="28"/>
          <w:szCs w:val="28"/>
        </w:rPr>
        <w:t>вид</w:t>
      </w:r>
      <w:r w:rsidR="00E41593">
        <w:rPr>
          <w:rFonts w:ascii="Times New Roman" w:hAnsi="Times New Roman" w:cs="Times New Roman"/>
          <w:sz w:val="28"/>
          <w:szCs w:val="28"/>
        </w:rPr>
        <w:t>ев</w:t>
      </w:r>
      <w:r w:rsidRPr="001F35D0">
        <w:rPr>
          <w:rFonts w:ascii="Times New Roman" w:hAnsi="Times New Roman" w:cs="Times New Roman"/>
          <w:sz w:val="28"/>
          <w:szCs w:val="28"/>
        </w:rPr>
        <w:t xml:space="preserve"> преступников, убивших </w:t>
      </w:r>
      <w:r w:rsidR="00E41593">
        <w:rPr>
          <w:rFonts w:ascii="Times New Roman" w:hAnsi="Times New Roman" w:cs="Times New Roman"/>
          <w:sz w:val="28"/>
          <w:szCs w:val="28"/>
        </w:rPr>
        <w:t xml:space="preserve">ее </w:t>
      </w:r>
      <w:r w:rsidRPr="001F35D0">
        <w:rPr>
          <w:rFonts w:ascii="Times New Roman" w:hAnsi="Times New Roman" w:cs="Times New Roman"/>
          <w:sz w:val="28"/>
          <w:szCs w:val="28"/>
        </w:rPr>
        <w:t xml:space="preserve">близких, не может выполнять свою работу: </w:t>
      </w:r>
      <w:r w:rsidRPr="00D666D1">
        <w:rPr>
          <w:rFonts w:ascii="Times New Roman" w:hAnsi="Times New Roman" w:cs="Times New Roman"/>
          <w:sz w:val="28"/>
          <w:szCs w:val="28"/>
        </w:rPr>
        <w:t>«Эти люди погубили двенадцать из четырнадцати членов моей семьи».</w:t>
      </w:r>
    </w:p>
    <w:p w:rsidR="006A5371" w:rsidRPr="000767CB" w:rsidRDefault="006A5371" w:rsidP="00DC40E8">
      <w:pPr>
        <w:spacing w:after="0" w:line="240" w:lineRule="auto"/>
        <w:ind w:firstLine="709"/>
        <w:contextualSpacing/>
        <w:jc w:val="both"/>
        <w:rPr>
          <w:rFonts w:ascii="Times New Roman" w:hAnsi="Times New Roman" w:cs="Times New Roman"/>
          <w:sz w:val="28"/>
          <w:szCs w:val="28"/>
        </w:rPr>
      </w:pPr>
      <w:r w:rsidRPr="00D666D1">
        <w:rPr>
          <w:rFonts w:ascii="Times New Roman" w:hAnsi="Times New Roman" w:cs="Times New Roman"/>
          <w:sz w:val="28"/>
          <w:szCs w:val="28"/>
        </w:rPr>
        <w:t xml:space="preserve">Синхронные переводчики работали в так называемом «аквариуме». Такое название </w:t>
      </w:r>
      <w:r w:rsidRPr="000767CB">
        <w:rPr>
          <w:rFonts w:ascii="Times New Roman" w:hAnsi="Times New Roman" w:cs="Times New Roman"/>
          <w:sz w:val="28"/>
          <w:szCs w:val="28"/>
        </w:rPr>
        <w:t xml:space="preserve">получили кабины с невысокими стеклянными перегородками и открытым верхом. «Аквариум» </w:t>
      </w:r>
      <w:r>
        <w:rPr>
          <w:rFonts w:ascii="Times New Roman" w:hAnsi="Times New Roman" w:cs="Times New Roman"/>
          <w:sz w:val="28"/>
          <w:szCs w:val="28"/>
        </w:rPr>
        <w:t xml:space="preserve">располагался </w:t>
      </w:r>
      <w:r w:rsidRPr="000767CB">
        <w:rPr>
          <w:rFonts w:ascii="Times New Roman" w:hAnsi="Times New Roman" w:cs="Times New Roman"/>
          <w:sz w:val="28"/>
          <w:szCs w:val="28"/>
        </w:rPr>
        <w:t xml:space="preserve">в глубине зала </w:t>
      </w:r>
      <w:r>
        <w:rPr>
          <w:rFonts w:ascii="Times New Roman" w:hAnsi="Times New Roman" w:cs="Times New Roman"/>
          <w:sz w:val="28"/>
          <w:szCs w:val="28"/>
        </w:rPr>
        <w:t xml:space="preserve">недалеко </w:t>
      </w:r>
      <w:r w:rsidRPr="000767CB">
        <w:rPr>
          <w:rFonts w:ascii="Times New Roman" w:hAnsi="Times New Roman" w:cs="Times New Roman"/>
          <w:sz w:val="28"/>
          <w:szCs w:val="28"/>
        </w:rPr>
        <w:t xml:space="preserve">от скамьи подсудимых и </w:t>
      </w:r>
      <w:r w:rsidR="00E41593">
        <w:rPr>
          <w:rFonts w:ascii="Times New Roman" w:hAnsi="Times New Roman" w:cs="Times New Roman"/>
          <w:sz w:val="28"/>
          <w:szCs w:val="28"/>
        </w:rPr>
        <w:t xml:space="preserve">состоял из </w:t>
      </w:r>
      <w:r w:rsidRPr="000767CB">
        <w:rPr>
          <w:rFonts w:ascii="Times New Roman" w:hAnsi="Times New Roman" w:cs="Times New Roman"/>
          <w:sz w:val="28"/>
          <w:szCs w:val="28"/>
        </w:rPr>
        <w:t>четыре</w:t>
      </w:r>
      <w:r w:rsidR="00E41593">
        <w:rPr>
          <w:rFonts w:ascii="Times New Roman" w:hAnsi="Times New Roman" w:cs="Times New Roman"/>
          <w:sz w:val="28"/>
          <w:szCs w:val="28"/>
        </w:rPr>
        <w:t>х</w:t>
      </w:r>
      <w:r w:rsidRPr="000767CB">
        <w:rPr>
          <w:rFonts w:ascii="Times New Roman" w:hAnsi="Times New Roman" w:cs="Times New Roman"/>
          <w:sz w:val="28"/>
          <w:szCs w:val="28"/>
        </w:rPr>
        <w:t xml:space="preserve"> трехместны</w:t>
      </w:r>
      <w:r w:rsidR="00E41593">
        <w:rPr>
          <w:rFonts w:ascii="Times New Roman" w:hAnsi="Times New Roman" w:cs="Times New Roman"/>
          <w:sz w:val="28"/>
          <w:szCs w:val="28"/>
        </w:rPr>
        <w:t>х</w:t>
      </w:r>
      <w:r w:rsidRPr="000767CB">
        <w:rPr>
          <w:rFonts w:ascii="Times New Roman" w:hAnsi="Times New Roman" w:cs="Times New Roman"/>
          <w:sz w:val="28"/>
          <w:szCs w:val="28"/>
        </w:rPr>
        <w:t xml:space="preserve"> кабин</w:t>
      </w:r>
      <w:r w:rsidR="00E41593">
        <w:rPr>
          <w:rFonts w:ascii="Times New Roman" w:hAnsi="Times New Roman" w:cs="Times New Roman"/>
          <w:sz w:val="28"/>
          <w:szCs w:val="28"/>
        </w:rPr>
        <w:t>ок</w:t>
      </w:r>
      <w:r w:rsidRPr="000767CB">
        <w:rPr>
          <w:rFonts w:ascii="Times New Roman" w:hAnsi="Times New Roman" w:cs="Times New Roman"/>
          <w:sz w:val="28"/>
          <w:szCs w:val="28"/>
        </w:rPr>
        <w:t>. В каждой из них находилось по три переводчика, у каждого из которых в распоряжении были наушники, однако ручной микрофон в то время был один на всех</w:t>
      </w:r>
      <w:r w:rsidR="00E41593">
        <w:rPr>
          <w:rFonts w:ascii="Times New Roman" w:hAnsi="Times New Roman" w:cs="Times New Roman"/>
          <w:sz w:val="28"/>
          <w:szCs w:val="28"/>
        </w:rPr>
        <w:t xml:space="preserve"> </w:t>
      </w:r>
      <w:r>
        <w:rPr>
          <w:rFonts w:ascii="Times New Roman" w:hAnsi="Times New Roman" w:cs="Times New Roman"/>
          <w:sz w:val="28"/>
          <w:szCs w:val="28"/>
        </w:rPr>
        <w:t>[3]</w:t>
      </w:r>
      <w:r w:rsidRPr="000767CB">
        <w:rPr>
          <w:rFonts w:ascii="Times New Roman" w:hAnsi="Times New Roman" w:cs="Times New Roman"/>
          <w:sz w:val="28"/>
          <w:szCs w:val="28"/>
        </w:rPr>
        <w:t>.</w:t>
      </w:r>
    </w:p>
    <w:p w:rsidR="006A5371" w:rsidRDefault="006A5371" w:rsidP="00DC40E8">
      <w:pPr>
        <w:spacing w:after="0" w:line="240" w:lineRule="auto"/>
        <w:ind w:firstLine="709"/>
        <w:contextualSpacing/>
        <w:jc w:val="both"/>
        <w:rPr>
          <w:rFonts w:ascii="Times New Roman" w:hAnsi="Times New Roman" w:cs="Times New Roman"/>
          <w:sz w:val="28"/>
          <w:szCs w:val="28"/>
        </w:rPr>
      </w:pPr>
      <w:r w:rsidRPr="000767CB">
        <w:rPr>
          <w:rFonts w:ascii="Times New Roman" w:hAnsi="Times New Roman" w:cs="Times New Roman"/>
          <w:sz w:val="28"/>
          <w:szCs w:val="28"/>
        </w:rPr>
        <w:t xml:space="preserve">Переводчики-синхронисты были поделены на команды </w:t>
      </w:r>
      <w:r w:rsidRPr="000767CB">
        <w:rPr>
          <w:rFonts w:ascii="Times New Roman" w:hAnsi="Times New Roman" w:cs="Times New Roman"/>
          <w:sz w:val="28"/>
          <w:szCs w:val="28"/>
          <w:lang w:val="en-US"/>
        </w:rPr>
        <w:t>A</w:t>
      </w:r>
      <w:r w:rsidRPr="000767CB">
        <w:rPr>
          <w:rFonts w:ascii="Times New Roman" w:hAnsi="Times New Roman" w:cs="Times New Roman"/>
          <w:sz w:val="28"/>
          <w:szCs w:val="28"/>
        </w:rPr>
        <w:t xml:space="preserve">, </w:t>
      </w:r>
      <w:r w:rsidRPr="000767CB">
        <w:rPr>
          <w:rFonts w:ascii="Times New Roman" w:hAnsi="Times New Roman" w:cs="Times New Roman"/>
          <w:sz w:val="28"/>
          <w:szCs w:val="28"/>
          <w:lang w:val="en-US"/>
        </w:rPr>
        <w:t>B</w:t>
      </w:r>
      <w:r w:rsidRPr="000767CB">
        <w:rPr>
          <w:rFonts w:ascii="Times New Roman" w:hAnsi="Times New Roman" w:cs="Times New Roman"/>
          <w:sz w:val="28"/>
          <w:szCs w:val="28"/>
        </w:rPr>
        <w:t xml:space="preserve">, </w:t>
      </w:r>
      <w:r w:rsidRPr="000767CB">
        <w:rPr>
          <w:rFonts w:ascii="Times New Roman" w:hAnsi="Times New Roman" w:cs="Times New Roman"/>
          <w:sz w:val="28"/>
          <w:szCs w:val="28"/>
          <w:lang w:val="en-US"/>
        </w:rPr>
        <w:t>C</w:t>
      </w:r>
      <w:r w:rsidRPr="000767CB">
        <w:rPr>
          <w:rFonts w:ascii="Times New Roman" w:hAnsi="Times New Roman" w:cs="Times New Roman"/>
          <w:sz w:val="28"/>
          <w:szCs w:val="28"/>
        </w:rPr>
        <w:t>, в каждой было по 12 переводчиков. Работали они посменно, каждые 85 минут команды менялись. В среднем в «аквариуме» работали по три часа четыре раза в день. Между столом судебного исполнителя и кабиной синхронистов было место начальника смены переводчиков. Он контролировал работу переводческого оборудования и следил за качеством перевода. Перед ним было две кнопки – желтая и красная лампочки. Желтая сообщала председателю, что выступающему следует снизить темп речи, так как переводчик не успевает или просит повторить высказывание, а красная лампочка сигнализировала о том, что у переводчика появилась проблема – приступ кашля или поломка оборудования.</w:t>
      </w:r>
    </w:p>
    <w:p w:rsidR="006A5371" w:rsidRPr="000767CB" w:rsidRDefault="00E41593"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6A5371">
        <w:rPr>
          <w:rFonts w:ascii="Times New Roman" w:hAnsi="Times New Roman" w:cs="Times New Roman"/>
          <w:sz w:val="28"/>
          <w:szCs w:val="28"/>
        </w:rPr>
        <w:t>ольшинство синхронных переводчиков были достаточно юными (от 18 до 30 лет). Татьяна Рузская вспоминала: «Наверное, только молодость помогала нам переносить такие нагрузки».</w:t>
      </w:r>
      <w:r w:rsidR="00CD4B4C">
        <w:rPr>
          <w:rFonts w:ascii="Times New Roman" w:hAnsi="Times New Roman" w:cs="Times New Roman"/>
          <w:sz w:val="28"/>
          <w:szCs w:val="28"/>
        </w:rPr>
        <w:t xml:space="preserve"> Переводчики осознавали ту большую ответственность, которая лежит на них, и испытывали большое психологическое напряжение </w:t>
      </w:r>
      <w:r w:rsidR="006A5371">
        <w:rPr>
          <w:rFonts w:ascii="Times New Roman" w:hAnsi="Times New Roman" w:cs="Times New Roman"/>
          <w:sz w:val="28"/>
          <w:szCs w:val="28"/>
        </w:rPr>
        <w:t xml:space="preserve">[4]. </w:t>
      </w:r>
      <w:proofErr w:type="spellStart"/>
      <w:r w:rsidR="006A5371">
        <w:rPr>
          <w:rFonts w:ascii="Times New Roman" w:hAnsi="Times New Roman" w:cs="Times New Roman"/>
          <w:sz w:val="28"/>
          <w:szCs w:val="28"/>
        </w:rPr>
        <w:t>Патриси</w:t>
      </w:r>
      <w:r w:rsidR="00CD4B4C">
        <w:rPr>
          <w:rFonts w:ascii="Times New Roman" w:hAnsi="Times New Roman" w:cs="Times New Roman"/>
          <w:sz w:val="28"/>
          <w:szCs w:val="28"/>
        </w:rPr>
        <w:t>я</w:t>
      </w:r>
      <w:proofErr w:type="spellEnd"/>
      <w:r w:rsidR="006A5371">
        <w:rPr>
          <w:rFonts w:ascii="Times New Roman" w:hAnsi="Times New Roman" w:cs="Times New Roman"/>
          <w:sz w:val="28"/>
          <w:szCs w:val="28"/>
        </w:rPr>
        <w:t xml:space="preserve"> </w:t>
      </w:r>
      <w:proofErr w:type="spellStart"/>
      <w:r w:rsidR="006A5371">
        <w:rPr>
          <w:rFonts w:ascii="Times New Roman" w:hAnsi="Times New Roman" w:cs="Times New Roman"/>
          <w:sz w:val="28"/>
          <w:szCs w:val="28"/>
        </w:rPr>
        <w:t>ван</w:t>
      </w:r>
      <w:proofErr w:type="spellEnd"/>
      <w:r w:rsidR="006A5371">
        <w:rPr>
          <w:rFonts w:ascii="Times New Roman" w:hAnsi="Times New Roman" w:cs="Times New Roman"/>
          <w:sz w:val="28"/>
          <w:szCs w:val="28"/>
        </w:rPr>
        <w:t xml:space="preserve"> </w:t>
      </w:r>
      <w:proofErr w:type="spellStart"/>
      <w:proofErr w:type="gramStart"/>
      <w:r w:rsidR="006A5371">
        <w:rPr>
          <w:rFonts w:ascii="Times New Roman" w:hAnsi="Times New Roman" w:cs="Times New Roman"/>
          <w:sz w:val="28"/>
          <w:szCs w:val="28"/>
        </w:rPr>
        <w:t>дер</w:t>
      </w:r>
      <w:proofErr w:type="spellEnd"/>
      <w:proofErr w:type="gramEnd"/>
      <w:r w:rsidR="006A5371">
        <w:rPr>
          <w:rFonts w:ascii="Times New Roman" w:hAnsi="Times New Roman" w:cs="Times New Roman"/>
          <w:sz w:val="28"/>
          <w:szCs w:val="28"/>
        </w:rPr>
        <w:t xml:space="preserve"> </w:t>
      </w:r>
      <w:proofErr w:type="spellStart"/>
      <w:r w:rsidR="006A5371">
        <w:rPr>
          <w:rFonts w:ascii="Times New Roman" w:hAnsi="Times New Roman" w:cs="Times New Roman"/>
          <w:sz w:val="28"/>
          <w:szCs w:val="28"/>
        </w:rPr>
        <w:t>Элст</w:t>
      </w:r>
      <w:proofErr w:type="spellEnd"/>
      <w:r w:rsidR="006A5371">
        <w:rPr>
          <w:rFonts w:ascii="Times New Roman" w:hAnsi="Times New Roman" w:cs="Times New Roman"/>
          <w:sz w:val="28"/>
          <w:szCs w:val="28"/>
        </w:rPr>
        <w:t xml:space="preserve">, переводчица в зале суда, </w:t>
      </w:r>
      <w:r w:rsidR="00CD4B4C">
        <w:rPr>
          <w:rFonts w:ascii="Times New Roman" w:hAnsi="Times New Roman" w:cs="Times New Roman"/>
          <w:sz w:val="28"/>
          <w:szCs w:val="28"/>
        </w:rPr>
        <w:t>позже поделилась</w:t>
      </w:r>
      <w:r w:rsidR="006A5371">
        <w:rPr>
          <w:rFonts w:ascii="Times New Roman" w:hAnsi="Times New Roman" w:cs="Times New Roman"/>
          <w:sz w:val="28"/>
          <w:szCs w:val="28"/>
        </w:rPr>
        <w:t xml:space="preserve">: «Оглядываясь назад, я поражаюсь, как хорошо нам удавалось справляться со всеми трудностями и как быстро мы приобретали навыки в </w:t>
      </w:r>
      <w:r w:rsidR="006A5371" w:rsidRPr="000767CB">
        <w:rPr>
          <w:rFonts w:ascii="Times New Roman" w:hAnsi="Times New Roman" w:cs="Times New Roman"/>
          <w:sz w:val="28"/>
          <w:szCs w:val="28"/>
        </w:rPr>
        <w:t xml:space="preserve">новом для нас деле». </w:t>
      </w:r>
    </w:p>
    <w:p w:rsidR="006A5371" w:rsidRPr="000767CB" w:rsidRDefault="00CD4B4C"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все</w:t>
      </w:r>
      <w:r w:rsidR="00A74C35">
        <w:rPr>
          <w:rFonts w:ascii="Times New Roman" w:hAnsi="Times New Roman" w:cs="Times New Roman"/>
          <w:sz w:val="28"/>
          <w:szCs w:val="28"/>
        </w:rPr>
        <w:t>х</w:t>
      </w:r>
      <w:r>
        <w:rPr>
          <w:rFonts w:ascii="Times New Roman" w:hAnsi="Times New Roman" w:cs="Times New Roman"/>
          <w:sz w:val="28"/>
          <w:szCs w:val="28"/>
        </w:rPr>
        <w:t xml:space="preserve"> сложност</w:t>
      </w:r>
      <w:r w:rsidR="00A74C35">
        <w:rPr>
          <w:rFonts w:ascii="Times New Roman" w:hAnsi="Times New Roman" w:cs="Times New Roman"/>
          <w:sz w:val="28"/>
          <w:szCs w:val="28"/>
        </w:rPr>
        <w:t>ях</w:t>
      </w:r>
      <w:r>
        <w:rPr>
          <w:rFonts w:ascii="Times New Roman" w:hAnsi="Times New Roman" w:cs="Times New Roman"/>
          <w:sz w:val="28"/>
          <w:szCs w:val="28"/>
        </w:rPr>
        <w:t xml:space="preserve"> этой работы п</w:t>
      </w:r>
      <w:r w:rsidR="006A5371" w:rsidRPr="00EF4596">
        <w:rPr>
          <w:rFonts w:ascii="Times New Roman" w:hAnsi="Times New Roman" w:cs="Times New Roman"/>
          <w:sz w:val="28"/>
          <w:szCs w:val="28"/>
        </w:rPr>
        <w:t xml:space="preserve">ереводчики-синхронисты иногда допускали ошибки. </w:t>
      </w:r>
      <w:r>
        <w:rPr>
          <w:rFonts w:ascii="Times New Roman" w:hAnsi="Times New Roman" w:cs="Times New Roman"/>
          <w:sz w:val="28"/>
          <w:szCs w:val="28"/>
        </w:rPr>
        <w:t>Р</w:t>
      </w:r>
      <w:r w:rsidR="006A5371" w:rsidRPr="00EF4596">
        <w:rPr>
          <w:rFonts w:ascii="Times New Roman" w:hAnsi="Times New Roman" w:cs="Times New Roman"/>
          <w:sz w:val="28"/>
          <w:szCs w:val="28"/>
        </w:rPr>
        <w:t>ассмотрим случай с советским переводчиком. Работая над утверждением Геринга, переводчик колебался, потому что не понимал выраж</w:t>
      </w:r>
      <w:r w:rsidR="00BF2954">
        <w:rPr>
          <w:rFonts w:ascii="Times New Roman" w:hAnsi="Times New Roman" w:cs="Times New Roman"/>
          <w:sz w:val="28"/>
          <w:szCs w:val="28"/>
        </w:rPr>
        <w:t>ения «политика троянского коня»,</w:t>
      </w:r>
      <w:r w:rsidR="006A5371" w:rsidRPr="00EF4596">
        <w:rPr>
          <w:rFonts w:ascii="Times New Roman" w:hAnsi="Times New Roman" w:cs="Times New Roman"/>
          <w:sz w:val="28"/>
          <w:szCs w:val="28"/>
        </w:rPr>
        <w:t xml:space="preserve"> </w:t>
      </w:r>
      <w:r w:rsidR="00BF2954">
        <w:rPr>
          <w:rFonts w:ascii="Times New Roman" w:hAnsi="Times New Roman" w:cs="Times New Roman"/>
          <w:sz w:val="28"/>
          <w:szCs w:val="28"/>
        </w:rPr>
        <w:t>в</w:t>
      </w:r>
      <w:r w:rsidR="006A5371" w:rsidRPr="00EF4596">
        <w:rPr>
          <w:rFonts w:ascii="Times New Roman" w:hAnsi="Times New Roman" w:cs="Times New Roman"/>
          <w:sz w:val="28"/>
          <w:szCs w:val="28"/>
        </w:rPr>
        <w:t xml:space="preserve"> результате председателю пришлось прервать </w:t>
      </w:r>
      <w:r w:rsidR="00BF2954">
        <w:rPr>
          <w:rFonts w:ascii="Times New Roman" w:hAnsi="Times New Roman" w:cs="Times New Roman"/>
          <w:sz w:val="28"/>
          <w:szCs w:val="28"/>
        </w:rPr>
        <w:t>заседание</w:t>
      </w:r>
      <w:r w:rsidR="006A5371" w:rsidRPr="00EF4596">
        <w:rPr>
          <w:rFonts w:ascii="Times New Roman" w:hAnsi="Times New Roman" w:cs="Times New Roman"/>
          <w:sz w:val="28"/>
          <w:szCs w:val="28"/>
        </w:rPr>
        <w:t xml:space="preserve">. </w:t>
      </w:r>
    </w:p>
    <w:p w:rsidR="006A5371" w:rsidRPr="000767CB" w:rsidRDefault="006A5371" w:rsidP="00DC40E8">
      <w:pPr>
        <w:spacing w:after="0" w:line="240" w:lineRule="auto"/>
        <w:ind w:firstLine="709"/>
        <w:contextualSpacing/>
        <w:jc w:val="both"/>
        <w:rPr>
          <w:rFonts w:ascii="Times New Roman" w:hAnsi="Times New Roman" w:cs="Times New Roman"/>
          <w:sz w:val="28"/>
          <w:szCs w:val="28"/>
        </w:rPr>
      </w:pPr>
      <w:r w:rsidRPr="000767CB">
        <w:rPr>
          <w:rFonts w:ascii="Times New Roman" w:hAnsi="Times New Roman" w:cs="Times New Roman"/>
          <w:sz w:val="28"/>
          <w:szCs w:val="28"/>
        </w:rPr>
        <w:t>Переводчикам зачастую было оч</w:t>
      </w:r>
      <w:r>
        <w:rPr>
          <w:rFonts w:ascii="Times New Roman" w:hAnsi="Times New Roman" w:cs="Times New Roman"/>
          <w:sz w:val="28"/>
          <w:szCs w:val="28"/>
        </w:rPr>
        <w:t xml:space="preserve">ень сложно оставаться спокойными и </w:t>
      </w:r>
      <w:r w:rsidR="00CE3410">
        <w:rPr>
          <w:rFonts w:ascii="Times New Roman" w:hAnsi="Times New Roman" w:cs="Times New Roman"/>
          <w:sz w:val="28"/>
          <w:szCs w:val="28"/>
        </w:rPr>
        <w:t>сдержанными</w:t>
      </w:r>
      <w:r>
        <w:rPr>
          <w:rFonts w:ascii="Times New Roman" w:hAnsi="Times New Roman" w:cs="Times New Roman"/>
          <w:sz w:val="28"/>
          <w:szCs w:val="28"/>
        </w:rPr>
        <w:t xml:space="preserve">, когда они слышали речь нацистских преступников. Так, бывший немецкий министр </w:t>
      </w:r>
      <w:proofErr w:type="spellStart"/>
      <w:r>
        <w:rPr>
          <w:rFonts w:ascii="Times New Roman" w:hAnsi="Times New Roman" w:cs="Times New Roman"/>
          <w:sz w:val="28"/>
          <w:szCs w:val="28"/>
        </w:rPr>
        <w:t>Шпеер</w:t>
      </w:r>
      <w:proofErr w:type="spellEnd"/>
      <w:r>
        <w:rPr>
          <w:rFonts w:ascii="Times New Roman" w:hAnsi="Times New Roman" w:cs="Times New Roman"/>
          <w:sz w:val="28"/>
          <w:szCs w:val="28"/>
        </w:rPr>
        <w:t xml:space="preserve"> признал вину и указал на то, что прекрасно понимал насильственный характер отправления рабочих из стран Европы в Германию, он хотел, чтобы таких людей в нацистской стране появилось как можно больше. Советская переводчица, работавшая в кабине в тот момент</w:t>
      </w:r>
      <w:r w:rsidR="00562055">
        <w:rPr>
          <w:rFonts w:ascii="Times New Roman" w:hAnsi="Times New Roman" w:cs="Times New Roman"/>
          <w:sz w:val="28"/>
          <w:szCs w:val="28"/>
        </w:rPr>
        <w:t>,</w:t>
      </w:r>
      <w:r>
        <w:rPr>
          <w:rFonts w:ascii="Times New Roman" w:hAnsi="Times New Roman" w:cs="Times New Roman"/>
          <w:sz w:val="28"/>
          <w:szCs w:val="28"/>
        </w:rPr>
        <w:t xml:space="preserve"> вспоминает: «Признаюсь, что переводить эти слова мне было трудно. </w:t>
      </w:r>
      <w:r w:rsidRPr="000767CB">
        <w:rPr>
          <w:rFonts w:ascii="Times New Roman" w:hAnsi="Times New Roman" w:cs="Times New Roman"/>
          <w:sz w:val="28"/>
          <w:szCs w:val="28"/>
        </w:rPr>
        <w:t>Подсудимый говорит: «Как можно больше!», а я мысленно уже готовлюсь сказать: «Как можно меньше</w:t>
      </w:r>
      <w:r w:rsidRPr="001A0CC0">
        <w:rPr>
          <w:rFonts w:ascii="Times New Roman" w:hAnsi="Times New Roman" w:cs="Times New Roman"/>
          <w:sz w:val="28"/>
          <w:szCs w:val="28"/>
        </w:rPr>
        <w:t>»</w:t>
      </w:r>
      <w:r w:rsidR="00CE3410">
        <w:rPr>
          <w:rFonts w:ascii="Times New Roman" w:hAnsi="Times New Roman" w:cs="Times New Roman"/>
          <w:sz w:val="28"/>
          <w:szCs w:val="28"/>
        </w:rPr>
        <w:t xml:space="preserve"> </w:t>
      </w:r>
      <w:r w:rsidRPr="001A0CC0">
        <w:rPr>
          <w:rFonts w:ascii="Times New Roman" w:hAnsi="Times New Roman" w:cs="Times New Roman"/>
          <w:sz w:val="28"/>
          <w:szCs w:val="28"/>
        </w:rPr>
        <w:t>[5].</w:t>
      </w:r>
    </w:p>
    <w:p w:rsidR="006A5371" w:rsidRPr="001B4757" w:rsidRDefault="006A5371" w:rsidP="00DC40E8">
      <w:pPr>
        <w:spacing w:after="0" w:line="240" w:lineRule="auto"/>
        <w:ind w:firstLine="709"/>
        <w:contextualSpacing/>
        <w:jc w:val="both"/>
        <w:rPr>
          <w:rFonts w:ascii="Times New Roman" w:hAnsi="Times New Roman" w:cs="Times New Roman"/>
          <w:sz w:val="28"/>
          <w:szCs w:val="28"/>
        </w:rPr>
      </w:pPr>
      <w:r w:rsidRPr="00626312">
        <w:rPr>
          <w:rFonts w:ascii="Times New Roman" w:hAnsi="Times New Roman" w:cs="Times New Roman"/>
          <w:sz w:val="28"/>
          <w:szCs w:val="28"/>
        </w:rPr>
        <w:t xml:space="preserve">Кроме того, обвиняемые могли начать свой ответ со слова </w:t>
      </w:r>
      <w:proofErr w:type="spellStart"/>
      <w:r w:rsidRPr="00CE3410">
        <w:rPr>
          <w:rFonts w:ascii="Times New Roman" w:hAnsi="Times New Roman" w:cs="Times New Roman"/>
          <w:i/>
          <w:sz w:val="28"/>
          <w:szCs w:val="28"/>
        </w:rPr>
        <w:t>Ja</w:t>
      </w:r>
      <w:proofErr w:type="spellEnd"/>
      <w:r w:rsidRPr="00626312">
        <w:rPr>
          <w:rFonts w:ascii="Times New Roman" w:hAnsi="Times New Roman" w:cs="Times New Roman"/>
          <w:sz w:val="28"/>
          <w:szCs w:val="28"/>
        </w:rPr>
        <w:t>, что на немецком языке означает «да», и в этом случае такой ответ можно приравнять к признанию вины.</w:t>
      </w:r>
      <w:r>
        <w:rPr>
          <w:rFonts w:ascii="Times New Roman" w:hAnsi="Times New Roman" w:cs="Times New Roman"/>
          <w:sz w:val="28"/>
          <w:szCs w:val="28"/>
        </w:rPr>
        <w:t xml:space="preserve"> </w:t>
      </w:r>
      <w:r w:rsidRPr="000767CB">
        <w:rPr>
          <w:rFonts w:ascii="Times New Roman" w:hAnsi="Times New Roman" w:cs="Times New Roman"/>
          <w:sz w:val="28"/>
          <w:szCs w:val="28"/>
        </w:rPr>
        <w:t>Но часто подсудимые использовали это слово</w:t>
      </w:r>
      <w:r w:rsidR="00CE3410">
        <w:rPr>
          <w:rFonts w:ascii="Times New Roman" w:hAnsi="Times New Roman" w:cs="Times New Roman"/>
          <w:sz w:val="28"/>
          <w:szCs w:val="28"/>
        </w:rPr>
        <w:t>,</w:t>
      </w:r>
      <w:r w:rsidRPr="000767CB">
        <w:rPr>
          <w:rFonts w:ascii="Times New Roman" w:hAnsi="Times New Roman" w:cs="Times New Roman"/>
          <w:sz w:val="28"/>
          <w:szCs w:val="28"/>
        </w:rPr>
        <w:t xml:space="preserve"> чтобы заполнить паузу и дать себе время на размышления. Поэтому синхронисты должны были с особым вниманием следить за </w:t>
      </w:r>
      <w:r w:rsidR="00CE3410">
        <w:rPr>
          <w:rFonts w:ascii="Times New Roman" w:hAnsi="Times New Roman" w:cs="Times New Roman"/>
          <w:sz w:val="28"/>
          <w:szCs w:val="28"/>
        </w:rPr>
        <w:t>контекстом употребления</w:t>
      </w:r>
      <w:r w:rsidRPr="000767CB">
        <w:rPr>
          <w:rFonts w:ascii="Times New Roman" w:hAnsi="Times New Roman" w:cs="Times New Roman"/>
          <w:sz w:val="28"/>
          <w:szCs w:val="28"/>
        </w:rPr>
        <w:t xml:space="preserve"> этого слова</w:t>
      </w:r>
      <w:r w:rsidR="00CE3410">
        <w:rPr>
          <w:rFonts w:ascii="Times New Roman" w:hAnsi="Times New Roman" w:cs="Times New Roman"/>
          <w:sz w:val="28"/>
          <w:szCs w:val="28"/>
        </w:rPr>
        <w:t xml:space="preserve"> </w:t>
      </w:r>
      <w:r>
        <w:rPr>
          <w:rFonts w:ascii="Times New Roman" w:hAnsi="Times New Roman" w:cs="Times New Roman"/>
          <w:sz w:val="28"/>
          <w:szCs w:val="28"/>
        </w:rPr>
        <w:t>[6]</w:t>
      </w:r>
      <w:r w:rsidRPr="000767CB">
        <w:rPr>
          <w:rFonts w:ascii="Times New Roman" w:hAnsi="Times New Roman" w:cs="Times New Roman"/>
          <w:sz w:val="28"/>
          <w:szCs w:val="28"/>
        </w:rPr>
        <w:t>.</w:t>
      </w:r>
    </w:p>
    <w:p w:rsidR="006A5371" w:rsidRDefault="006A5371"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Более того, в ходе Нюрнбергского процесса обвиняемые по-разному относились к переводчикам.</w:t>
      </w:r>
      <w:r w:rsidRPr="00667895">
        <w:rPr>
          <w:rFonts w:ascii="Times New Roman" w:hAnsi="Times New Roman" w:cs="Times New Roman"/>
          <w:sz w:val="28"/>
          <w:szCs w:val="28"/>
        </w:rPr>
        <w:t xml:space="preserve"> </w:t>
      </w:r>
      <w:r w:rsidR="00CE3410">
        <w:rPr>
          <w:rFonts w:ascii="Times New Roman" w:hAnsi="Times New Roman" w:cs="Times New Roman"/>
          <w:sz w:val="28"/>
          <w:szCs w:val="28"/>
        </w:rPr>
        <w:t>Некоторые критиковали их и были в</w:t>
      </w:r>
      <w:r>
        <w:rPr>
          <w:rFonts w:ascii="Times New Roman" w:hAnsi="Times New Roman" w:cs="Times New Roman"/>
          <w:sz w:val="28"/>
          <w:szCs w:val="28"/>
        </w:rPr>
        <w:t xml:space="preserve">раждебно </w:t>
      </w:r>
      <w:r w:rsidR="00CE3410">
        <w:rPr>
          <w:rFonts w:ascii="Times New Roman" w:hAnsi="Times New Roman" w:cs="Times New Roman"/>
          <w:sz w:val="28"/>
          <w:szCs w:val="28"/>
        </w:rPr>
        <w:t xml:space="preserve">настроены </w:t>
      </w:r>
      <w:r>
        <w:rPr>
          <w:rFonts w:ascii="Times New Roman" w:hAnsi="Times New Roman" w:cs="Times New Roman"/>
          <w:sz w:val="28"/>
          <w:szCs w:val="28"/>
        </w:rPr>
        <w:t xml:space="preserve">к ним, а </w:t>
      </w:r>
      <w:r w:rsidR="00CE3410">
        <w:rPr>
          <w:rFonts w:ascii="Times New Roman" w:hAnsi="Times New Roman" w:cs="Times New Roman"/>
          <w:sz w:val="28"/>
          <w:szCs w:val="28"/>
        </w:rPr>
        <w:t>кто-то</w:t>
      </w:r>
      <w:r>
        <w:rPr>
          <w:rFonts w:ascii="Times New Roman" w:hAnsi="Times New Roman" w:cs="Times New Roman"/>
          <w:sz w:val="28"/>
          <w:szCs w:val="28"/>
        </w:rPr>
        <w:t xml:space="preserve"> с уважением относилс</w:t>
      </w:r>
      <w:r w:rsidR="00CE3410">
        <w:rPr>
          <w:rFonts w:ascii="Times New Roman" w:hAnsi="Times New Roman" w:cs="Times New Roman"/>
          <w:sz w:val="28"/>
          <w:szCs w:val="28"/>
        </w:rPr>
        <w:t>я</w:t>
      </w:r>
      <w:r>
        <w:rPr>
          <w:rFonts w:ascii="Times New Roman" w:hAnsi="Times New Roman" w:cs="Times New Roman"/>
          <w:sz w:val="28"/>
          <w:szCs w:val="28"/>
        </w:rPr>
        <w:t xml:space="preserve"> к переводческому труду и стремилс</w:t>
      </w:r>
      <w:r w:rsidR="00CE3410">
        <w:rPr>
          <w:rFonts w:ascii="Times New Roman" w:hAnsi="Times New Roman" w:cs="Times New Roman"/>
          <w:sz w:val="28"/>
          <w:szCs w:val="28"/>
        </w:rPr>
        <w:t>я</w:t>
      </w:r>
      <w:r>
        <w:rPr>
          <w:rFonts w:ascii="Times New Roman" w:hAnsi="Times New Roman" w:cs="Times New Roman"/>
          <w:sz w:val="28"/>
          <w:szCs w:val="28"/>
        </w:rPr>
        <w:t xml:space="preserve"> помочь синхронистам. Альберт </w:t>
      </w:r>
      <w:proofErr w:type="spellStart"/>
      <w:r>
        <w:rPr>
          <w:rFonts w:ascii="Times New Roman" w:hAnsi="Times New Roman" w:cs="Times New Roman"/>
          <w:sz w:val="28"/>
          <w:szCs w:val="28"/>
        </w:rPr>
        <w:t>Шпеер</w:t>
      </w:r>
      <w:proofErr w:type="spellEnd"/>
      <w:r>
        <w:rPr>
          <w:rFonts w:ascii="Times New Roman" w:hAnsi="Times New Roman" w:cs="Times New Roman"/>
          <w:sz w:val="28"/>
          <w:szCs w:val="28"/>
        </w:rPr>
        <w:t xml:space="preserve"> вспоминает, что в будке переводчиков «можно было ожидать дружеский кивок».</w:t>
      </w:r>
    </w:p>
    <w:p w:rsidR="006A5371" w:rsidRDefault="006A5371"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стоит отметить, что помимо синхронного перевода переводчики были вовлечены в работ</w:t>
      </w:r>
      <w:r w:rsidR="00487E5F">
        <w:rPr>
          <w:rFonts w:ascii="Times New Roman" w:hAnsi="Times New Roman" w:cs="Times New Roman"/>
          <w:sz w:val="28"/>
          <w:szCs w:val="28"/>
        </w:rPr>
        <w:t>у</w:t>
      </w:r>
      <w:r>
        <w:rPr>
          <w:rFonts w:ascii="Times New Roman" w:hAnsi="Times New Roman" w:cs="Times New Roman"/>
          <w:sz w:val="28"/>
          <w:szCs w:val="28"/>
        </w:rPr>
        <w:t xml:space="preserve"> с документацией на различных языках и с глоссариями. Как правило, синхронные переводчики освобождались от письменного перевода, но зачастую они приходили на помощь своим </w:t>
      </w:r>
      <w:r w:rsidR="00487E5F">
        <w:rPr>
          <w:rFonts w:ascii="Times New Roman" w:hAnsi="Times New Roman" w:cs="Times New Roman"/>
          <w:sz w:val="28"/>
          <w:szCs w:val="28"/>
        </w:rPr>
        <w:t>коллегам</w:t>
      </w:r>
      <w:r>
        <w:rPr>
          <w:rFonts w:ascii="Times New Roman" w:hAnsi="Times New Roman" w:cs="Times New Roman"/>
          <w:sz w:val="28"/>
          <w:szCs w:val="28"/>
        </w:rPr>
        <w:t xml:space="preserve">. Товарищеская взаимопомощь была </w:t>
      </w:r>
      <w:r w:rsidR="00487E5F">
        <w:rPr>
          <w:rFonts w:ascii="Times New Roman" w:hAnsi="Times New Roman" w:cs="Times New Roman"/>
          <w:sz w:val="28"/>
          <w:szCs w:val="28"/>
        </w:rPr>
        <w:t xml:space="preserve">особенно свойственна </w:t>
      </w:r>
      <w:r>
        <w:rPr>
          <w:rFonts w:ascii="Times New Roman" w:hAnsi="Times New Roman" w:cs="Times New Roman"/>
          <w:sz w:val="28"/>
          <w:szCs w:val="28"/>
        </w:rPr>
        <w:t>советски</w:t>
      </w:r>
      <w:r w:rsidR="00487E5F">
        <w:rPr>
          <w:rFonts w:ascii="Times New Roman" w:hAnsi="Times New Roman" w:cs="Times New Roman"/>
          <w:sz w:val="28"/>
          <w:szCs w:val="28"/>
        </w:rPr>
        <w:t>м</w:t>
      </w:r>
      <w:r>
        <w:rPr>
          <w:rFonts w:ascii="Times New Roman" w:hAnsi="Times New Roman" w:cs="Times New Roman"/>
          <w:sz w:val="28"/>
          <w:szCs w:val="28"/>
        </w:rPr>
        <w:t xml:space="preserve"> переводчик</w:t>
      </w:r>
      <w:r w:rsidR="00487E5F">
        <w:rPr>
          <w:rFonts w:ascii="Times New Roman" w:hAnsi="Times New Roman" w:cs="Times New Roman"/>
          <w:sz w:val="28"/>
          <w:szCs w:val="28"/>
        </w:rPr>
        <w:t>ам</w:t>
      </w:r>
      <w:r>
        <w:rPr>
          <w:rFonts w:ascii="Times New Roman" w:hAnsi="Times New Roman" w:cs="Times New Roman"/>
          <w:sz w:val="28"/>
          <w:szCs w:val="28"/>
        </w:rPr>
        <w:t xml:space="preserve">. Иногда оратор в своей речи использовал большое количество имен, цифр, названий, и здесь помощь коллеги была просто необходима. Другой переводчик записывал на листе все фразы, которые могли бы </w:t>
      </w:r>
      <w:r w:rsidR="00487E5F">
        <w:rPr>
          <w:rFonts w:ascii="Times New Roman" w:hAnsi="Times New Roman" w:cs="Times New Roman"/>
          <w:sz w:val="28"/>
          <w:szCs w:val="28"/>
        </w:rPr>
        <w:t>создать</w:t>
      </w:r>
      <w:r>
        <w:rPr>
          <w:rFonts w:ascii="Times New Roman" w:hAnsi="Times New Roman" w:cs="Times New Roman"/>
          <w:sz w:val="28"/>
          <w:szCs w:val="28"/>
        </w:rPr>
        <w:t xml:space="preserve"> большой дискомфорт</w:t>
      </w:r>
      <w:r w:rsidR="00487E5F">
        <w:rPr>
          <w:rFonts w:ascii="Times New Roman" w:hAnsi="Times New Roman" w:cs="Times New Roman"/>
          <w:sz w:val="28"/>
          <w:szCs w:val="28"/>
        </w:rPr>
        <w:t>,</w:t>
      </w:r>
      <w:r>
        <w:rPr>
          <w:rFonts w:ascii="Times New Roman" w:hAnsi="Times New Roman" w:cs="Times New Roman"/>
          <w:sz w:val="28"/>
          <w:szCs w:val="28"/>
        </w:rPr>
        <w:t xml:space="preserve"> и передавал их товарищу. </w:t>
      </w:r>
    </w:p>
    <w:p w:rsidR="006A5371" w:rsidRDefault="006A5371" w:rsidP="00DC40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Нюрнбергский процесс стал не только отправной точкой развития синхронного перевода, но и послужил настоящей школой для </w:t>
      </w:r>
      <w:r>
        <w:rPr>
          <w:rFonts w:ascii="Times New Roman" w:hAnsi="Times New Roman" w:cs="Times New Roman"/>
          <w:sz w:val="28"/>
          <w:szCs w:val="28"/>
        </w:rPr>
        <w:lastRenderedPageBreak/>
        <w:t xml:space="preserve">переводчиков, </w:t>
      </w:r>
      <w:r w:rsidR="00487E5F">
        <w:rPr>
          <w:rFonts w:ascii="Times New Roman" w:hAnsi="Times New Roman" w:cs="Times New Roman"/>
          <w:sz w:val="28"/>
          <w:szCs w:val="28"/>
        </w:rPr>
        <w:t>выполняю</w:t>
      </w:r>
      <w:r>
        <w:rPr>
          <w:rFonts w:ascii="Times New Roman" w:hAnsi="Times New Roman" w:cs="Times New Roman"/>
          <w:sz w:val="28"/>
          <w:szCs w:val="28"/>
        </w:rPr>
        <w:t xml:space="preserve">щих эту работу впервые. Специалисты подсчитали, что за все время судебного процесса было произнесено свыше 6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слов, которые были грамотно переведены советскими и иностранными переводчиками. Стоит отметить тот вклад, который внес каждый переводчик в становление и развитие синхронного перевода. </w:t>
      </w:r>
    </w:p>
    <w:p w:rsidR="00391254" w:rsidRDefault="00391254" w:rsidP="00DC40E8">
      <w:pPr>
        <w:spacing w:after="0" w:line="240" w:lineRule="auto"/>
        <w:ind w:firstLine="709"/>
        <w:contextualSpacing/>
        <w:jc w:val="both"/>
        <w:rPr>
          <w:rFonts w:ascii="Times New Roman" w:hAnsi="Times New Roman" w:cs="Times New Roman"/>
          <w:sz w:val="28"/>
          <w:szCs w:val="28"/>
        </w:rPr>
      </w:pPr>
    </w:p>
    <w:p w:rsidR="006A5371" w:rsidRPr="0042525B" w:rsidRDefault="006C37B0" w:rsidP="00DC40E8">
      <w:pPr>
        <w:spacing w:after="0" w:line="240" w:lineRule="auto"/>
        <w:ind w:firstLine="709"/>
        <w:contextualSpacing/>
        <w:jc w:val="center"/>
        <w:rPr>
          <w:rFonts w:ascii="Times New Roman" w:hAnsi="Times New Roman" w:cs="Times New Roman"/>
          <w:b/>
          <w:iCs/>
          <w:sz w:val="28"/>
          <w:szCs w:val="28"/>
        </w:rPr>
      </w:pPr>
      <w:r w:rsidRPr="0042525B">
        <w:rPr>
          <w:rFonts w:ascii="Times New Roman" w:hAnsi="Times New Roman" w:cs="Times New Roman"/>
          <w:b/>
          <w:iCs/>
          <w:sz w:val="28"/>
          <w:szCs w:val="28"/>
        </w:rPr>
        <w:t>Список литературы</w:t>
      </w:r>
    </w:p>
    <w:p w:rsidR="00A45A2E" w:rsidRPr="0042525B" w:rsidRDefault="00A45A2E" w:rsidP="00DC40E8">
      <w:pPr>
        <w:spacing w:after="0" w:line="240" w:lineRule="auto"/>
        <w:ind w:firstLine="709"/>
        <w:contextualSpacing/>
        <w:jc w:val="center"/>
        <w:rPr>
          <w:rFonts w:ascii="Times New Roman" w:hAnsi="Times New Roman" w:cs="Times New Roman"/>
          <w:b/>
          <w:iCs/>
          <w:sz w:val="28"/>
          <w:szCs w:val="28"/>
        </w:rPr>
      </w:pPr>
    </w:p>
    <w:p w:rsidR="006A5371" w:rsidRPr="007574A7" w:rsidRDefault="006A5371" w:rsidP="00DC40E8">
      <w:pPr>
        <w:pStyle w:val="a6"/>
        <w:numPr>
          <w:ilvl w:val="0"/>
          <w:numId w:val="30"/>
        </w:numPr>
        <w:spacing w:after="0" w:line="240" w:lineRule="auto"/>
        <w:ind w:left="0" w:firstLine="709"/>
        <w:jc w:val="both"/>
        <w:rPr>
          <w:rFonts w:ascii="Times New Roman" w:hAnsi="Times New Roman"/>
          <w:sz w:val="28"/>
          <w:szCs w:val="28"/>
        </w:rPr>
      </w:pPr>
      <w:r w:rsidRPr="00AA13D1">
        <w:rPr>
          <w:rFonts w:ascii="Times New Roman" w:hAnsi="Times New Roman"/>
          <w:sz w:val="28"/>
          <w:szCs w:val="28"/>
        </w:rPr>
        <w:t>Нюрнбергский процесс: уроки истории. Материалы международной научной конференции</w:t>
      </w:r>
      <w:proofErr w:type="gramStart"/>
      <w:r w:rsidRPr="00AA13D1">
        <w:rPr>
          <w:rFonts w:ascii="Times New Roman" w:hAnsi="Times New Roman"/>
          <w:sz w:val="28"/>
          <w:szCs w:val="28"/>
        </w:rPr>
        <w:t xml:space="preserve"> / П</w:t>
      </w:r>
      <w:proofErr w:type="gramEnd"/>
      <w:r w:rsidRPr="00AA13D1">
        <w:rPr>
          <w:rFonts w:ascii="Times New Roman" w:hAnsi="Times New Roman"/>
          <w:sz w:val="28"/>
          <w:szCs w:val="28"/>
        </w:rPr>
        <w:t xml:space="preserve">од ред. Н.С. Лебедевой, В.В. Ищенко; </w:t>
      </w:r>
      <w:r w:rsidRPr="007574A7">
        <w:rPr>
          <w:rFonts w:ascii="Times New Roman" w:hAnsi="Times New Roman"/>
          <w:sz w:val="28"/>
          <w:szCs w:val="28"/>
        </w:rPr>
        <w:t>сост. Ю.М.</w:t>
      </w:r>
      <w:r w:rsidR="00A45A2E">
        <w:rPr>
          <w:rFonts w:ascii="Times New Roman" w:hAnsi="Times New Roman"/>
          <w:sz w:val="28"/>
          <w:szCs w:val="28"/>
        </w:rPr>
        <w:t> </w:t>
      </w:r>
      <w:r w:rsidRPr="007574A7">
        <w:rPr>
          <w:rFonts w:ascii="Times New Roman" w:hAnsi="Times New Roman"/>
          <w:sz w:val="28"/>
          <w:szCs w:val="28"/>
        </w:rPr>
        <w:t xml:space="preserve">Коршунов. </w:t>
      </w:r>
      <w:r w:rsidRPr="00A5314D">
        <w:rPr>
          <w:rFonts w:ascii="Times New Roman" w:hAnsi="Times New Roman"/>
          <w:sz w:val="28"/>
          <w:szCs w:val="28"/>
        </w:rPr>
        <w:t>М.</w:t>
      </w:r>
      <w:r w:rsidR="00A5314D" w:rsidRPr="00A5314D">
        <w:rPr>
          <w:rFonts w:ascii="Times New Roman" w:hAnsi="Times New Roman"/>
          <w:sz w:val="28"/>
          <w:szCs w:val="28"/>
        </w:rPr>
        <w:t>:</w:t>
      </w:r>
      <w:r w:rsidR="001826BD" w:rsidRPr="001826BD">
        <w:rPr>
          <w:rFonts w:ascii="Arial" w:hAnsi="Arial" w:cs="Arial"/>
          <w:color w:val="333333"/>
          <w:sz w:val="20"/>
          <w:szCs w:val="20"/>
          <w:shd w:val="clear" w:color="auto" w:fill="FBFBFB"/>
        </w:rPr>
        <w:t xml:space="preserve"> </w:t>
      </w:r>
      <w:r w:rsidR="001826BD" w:rsidRPr="00A5314D">
        <w:rPr>
          <w:rFonts w:ascii="Times New Roman" w:hAnsi="Times New Roman"/>
          <w:sz w:val="28"/>
          <w:szCs w:val="28"/>
          <w:shd w:val="clear" w:color="auto" w:fill="FBFBFB"/>
        </w:rPr>
        <w:t>ИВИ РАН</w:t>
      </w:r>
      <w:r w:rsidR="00A5314D" w:rsidRPr="00A5314D">
        <w:rPr>
          <w:rFonts w:ascii="Times New Roman" w:hAnsi="Times New Roman"/>
          <w:sz w:val="28"/>
          <w:szCs w:val="28"/>
          <w:shd w:val="clear" w:color="auto" w:fill="FBFBFB"/>
        </w:rPr>
        <w:t>,</w:t>
      </w:r>
      <w:r w:rsidRPr="00A5314D">
        <w:rPr>
          <w:rFonts w:ascii="Times New Roman" w:hAnsi="Times New Roman"/>
          <w:sz w:val="28"/>
          <w:szCs w:val="28"/>
        </w:rPr>
        <w:t xml:space="preserve"> </w:t>
      </w:r>
      <w:r w:rsidRPr="007574A7">
        <w:rPr>
          <w:rFonts w:ascii="Times New Roman" w:hAnsi="Times New Roman"/>
          <w:sz w:val="28"/>
          <w:szCs w:val="28"/>
        </w:rPr>
        <w:t>2007. С. 166–173.</w:t>
      </w:r>
    </w:p>
    <w:p w:rsidR="006A5371" w:rsidRPr="007574A7" w:rsidRDefault="006A5371" w:rsidP="00DC40E8">
      <w:pPr>
        <w:pStyle w:val="a6"/>
        <w:numPr>
          <w:ilvl w:val="0"/>
          <w:numId w:val="30"/>
        </w:numPr>
        <w:spacing w:after="0" w:line="240" w:lineRule="auto"/>
        <w:ind w:left="0" w:firstLine="709"/>
        <w:jc w:val="both"/>
        <w:rPr>
          <w:rFonts w:ascii="Times New Roman" w:hAnsi="Times New Roman"/>
          <w:sz w:val="28"/>
          <w:szCs w:val="28"/>
        </w:rPr>
      </w:pPr>
      <w:proofErr w:type="spellStart"/>
      <w:r w:rsidRPr="007574A7">
        <w:rPr>
          <w:rFonts w:ascii="Times New Roman" w:hAnsi="Times New Roman"/>
          <w:color w:val="000000"/>
          <w:sz w:val="28"/>
          <w:szCs w:val="28"/>
          <w:shd w:val="clear" w:color="auto" w:fill="FFFFFF"/>
        </w:rPr>
        <w:t>Ступникова</w:t>
      </w:r>
      <w:proofErr w:type="spellEnd"/>
      <w:r w:rsidRPr="007574A7">
        <w:rPr>
          <w:rFonts w:ascii="Times New Roman" w:hAnsi="Times New Roman"/>
          <w:color w:val="000000"/>
          <w:sz w:val="28"/>
          <w:szCs w:val="28"/>
          <w:shd w:val="clear" w:color="auto" w:fill="FFFFFF"/>
        </w:rPr>
        <w:t xml:space="preserve"> Т.С. Ничего кроме правды. Нюрнбергский процесс воспоминания переводчика. </w:t>
      </w:r>
      <w:r w:rsidRPr="008D2680">
        <w:rPr>
          <w:rFonts w:ascii="Times New Roman" w:hAnsi="Times New Roman"/>
          <w:color w:val="000000" w:themeColor="text1"/>
          <w:sz w:val="28"/>
          <w:szCs w:val="28"/>
          <w:shd w:val="clear" w:color="auto" w:fill="FFFFFF"/>
        </w:rPr>
        <w:t>М.: Возвращение, 2003</w:t>
      </w:r>
      <w:r w:rsidRPr="007574A7">
        <w:rPr>
          <w:rFonts w:ascii="Times New Roman" w:hAnsi="Times New Roman"/>
          <w:color w:val="000000"/>
          <w:sz w:val="28"/>
          <w:szCs w:val="28"/>
          <w:shd w:val="clear" w:color="auto" w:fill="FFFFFF"/>
        </w:rPr>
        <w:t>.</w:t>
      </w:r>
    </w:p>
    <w:p w:rsidR="006A5371" w:rsidRPr="006C2F92" w:rsidRDefault="006A5371" w:rsidP="00DC40E8">
      <w:pPr>
        <w:pStyle w:val="a6"/>
        <w:numPr>
          <w:ilvl w:val="0"/>
          <w:numId w:val="30"/>
        </w:numPr>
        <w:spacing w:after="0" w:line="240" w:lineRule="auto"/>
        <w:ind w:left="0" w:firstLine="709"/>
        <w:jc w:val="both"/>
        <w:rPr>
          <w:rFonts w:ascii="Times New Roman" w:hAnsi="Times New Roman"/>
          <w:sz w:val="28"/>
          <w:szCs w:val="28"/>
        </w:rPr>
      </w:pPr>
      <w:r w:rsidRPr="006C2F92">
        <w:rPr>
          <w:rFonts w:ascii="Times New Roman" w:hAnsi="Times New Roman"/>
          <w:sz w:val="28"/>
          <w:szCs w:val="28"/>
        </w:rPr>
        <w:t xml:space="preserve">Матасов Р. Синхронные переводчики на Нюрнбергском процессе: </w:t>
      </w:r>
      <w:proofErr w:type="spellStart"/>
      <w:r w:rsidRPr="006C2F92">
        <w:rPr>
          <w:rFonts w:ascii="Times New Roman" w:hAnsi="Times New Roman"/>
          <w:sz w:val="28"/>
          <w:szCs w:val="28"/>
        </w:rPr>
        <w:t>Humani</w:t>
      </w:r>
      <w:proofErr w:type="spellEnd"/>
      <w:r w:rsidRPr="006C2F92">
        <w:rPr>
          <w:rFonts w:ascii="Times New Roman" w:hAnsi="Times New Roman"/>
          <w:sz w:val="28"/>
          <w:szCs w:val="28"/>
        </w:rPr>
        <w:t xml:space="preserve"> </w:t>
      </w:r>
      <w:proofErr w:type="spellStart"/>
      <w:r w:rsidRPr="006C2F92">
        <w:rPr>
          <w:rFonts w:ascii="Times New Roman" w:hAnsi="Times New Roman"/>
          <w:sz w:val="28"/>
          <w:szCs w:val="28"/>
        </w:rPr>
        <w:t>nihil</w:t>
      </w:r>
      <w:proofErr w:type="spellEnd"/>
      <w:r w:rsidRPr="006C2F92">
        <w:rPr>
          <w:rFonts w:ascii="Times New Roman" w:hAnsi="Times New Roman"/>
          <w:sz w:val="28"/>
          <w:szCs w:val="28"/>
        </w:rPr>
        <w:t xml:space="preserve"> </w:t>
      </w:r>
      <w:proofErr w:type="spellStart"/>
      <w:r w:rsidRPr="006C2F92">
        <w:rPr>
          <w:rFonts w:ascii="Times New Roman" w:hAnsi="Times New Roman"/>
          <w:sz w:val="28"/>
          <w:szCs w:val="28"/>
        </w:rPr>
        <w:t>a</w:t>
      </w:r>
      <w:proofErr w:type="spellEnd"/>
      <w:r w:rsidRPr="006C2F92">
        <w:rPr>
          <w:rFonts w:ascii="Times New Roman" w:hAnsi="Times New Roman"/>
          <w:sz w:val="28"/>
          <w:szCs w:val="28"/>
        </w:rPr>
        <w:t xml:space="preserve"> </w:t>
      </w:r>
      <w:proofErr w:type="spellStart"/>
      <w:r w:rsidRPr="006C2F92">
        <w:rPr>
          <w:rFonts w:ascii="Times New Roman" w:hAnsi="Times New Roman"/>
          <w:sz w:val="28"/>
          <w:szCs w:val="28"/>
        </w:rPr>
        <w:t>me</w:t>
      </w:r>
      <w:proofErr w:type="spellEnd"/>
      <w:r w:rsidRPr="006C2F92">
        <w:rPr>
          <w:rFonts w:ascii="Times New Roman" w:hAnsi="Times New Roman"/>
          <w:sz w:val="28"/>
          <w:szCs w:val="28"/>
        </w:rPr>
        <w:t xml:space="preserve"> </w:t>
      </w:r>
      <w:proofErr w:type="spellStart"/>
      <w:r w:rsidRPr="006C2F92">
        <w:rPr>
          <w:rFonts w:ascii="Times New Roman" w:hAnsi="Times New Roman"/>
          <w:sz w:val="28"/>
          <w:szCs w:val="28"/>
        </w:rPr>
        <w:t>alienum</w:t>
      </w:r>
      <w:proofErr w:type="spellEnd"/>
      <w:r w:rsidRPr="006C2F92">
        <w:rPr>
          <w:rFonts w:ascii="Times New Roman" w:hAnsi="Times New Roman"/>
          <w:sz w:val="28"/>
          <w:szCs w:val="28"/>
        </w:rPr>
        <w:t xml:space="preserve"> </w:t>
      </w:r>
      <w:proofErr w:type="spellStart"/>
      <w:r w:rsidRPr="006C2F92">
        <w:rPr>
          <w:rFonts w:ascii="Times New Roman" w:hAnsi="Times New Roman"/>
          <w:sz w:val="28"/>
          <w:szCs w:val="28"/>
        </w:rPr>
        <w:t>puto</w:t>
      </w:r>
      <w:proofErr w:type="spellEnd"/>
      <w:r w:rsidRPr="006C2F92">
        <w:rPr>
          <w:rFonts w:ascii="Times New Roman" w:hAnsi="Times New Roman"/>
          <w:sz w:val="28"/>
          <w:szCs w:val="28"/>
        </w:rPr>
        <w:t xml:space="preserve"> // Вестник Московского университета. Серия</w:t>
      </w:r>
      <w:r w:rsidR="00FC1682">
        <w:rPr>
          <w:rFonts w:ascii="Times New Roman" w:hAnsi="Times New Roman"/>
          <w:sz w:val="28"/>
          <w:szCs w:val="28"/>
        </w:rPr>
        <w:t xml:space="preserve"> 22. Теория перевода. 2010. </w:t>
      </w:r>
      <w:r w:rsidRPr="006C2F92">
        <w:rPr>
          <w:rFonts w:ascii="Times New Roman" w:hAnsi="Times New Roman"/>
          <w:sz w:val="28"/>
          <w:szCs w:val="28"/>
        </w:rPr>
        <w:t>№ 2. – С. 74–85.</w:t>
      </w:r>
    </w:p>
    <w:p w:rsidR="006A5371" w:rsidRPr="006C2F92" w:rsidRDefault="006A5371" w:rsidP="00DC40E8">
      <w:pPr>
        <w:pStyle w:val="a6"/>
        <w:numPr>
          <w:ilvl w:val="0"/>
          <w:numId w:val="30"/>
        </w:numPr>
        <w:spacing w:after="0" w:line="240" w:lineRule="auto"/>
        <w:ind w:left="0" w:firstLine="709"/>
        <w:jc w:val="both"/>
        <w:rPr>
          <w:rFonts w:ascii="Times New Roman" w:hAnsi="Times New Roman"/>
          <w:sz w:val="28"/>
          <w:szCs w:val="28"/>
        </w:rPr>
      </w:pPr>
      <w:r w:rsidRPr="006C2F92">
        <w:rPr>
          <w:rFonts w:ascii="Times New Roman" w:hAnsi="Times New Roman"/>
          <w:sz w:val="28"/>
          <w:szCs w:val="28"/>
        </w:rPr>
        <w:t xml:space="preserve">Полторак А.И. Нюрнбергский эпилог. </w:t>
      </w:r>
      <w:r w:rsidRPr="001A5190">
        <w:rPr>
          <w:rFonts w:ascii="Times New Roman" w:hAnsi="Times New Roman"/>
          <w:sz w:val="28"/>
          <w:szCs w:val="28"/>
        </w:rPr>
        <w:t>М.</w:t>
      </w:r>
      <w:r w:rsidR="001A5190" w:rsidRPr="001A5190">
        <w:rPr>
          <w:rFonts w:ascii="Times New Roman" w:hAnsi="Times New Roman"/>
          <w:sz w:val="28"/>
          <w:szCs w:val="28"/>
        </w:rPr>
        <w:t>:</w:t>
      </w:r>
      <w:r w:rsidR="001826BD">
        <w:rPr>
          <w:rFonts w:ascii="Times New Roman" w:hAnsi="Times New Roman"/>
          <w:sz w:val="28"/>
          <w:szCs w:val="28"/>
          <w:lang w:val="en-US"/>
        </w:rPr>
        <w:t xml:space="preserve"> </w:t>
      </w:r>
      <w:r w:rsidR="001826BD">
        <w:rPr>
          <w:rFonts w:ascii="Times New Roman" w:hAnsi="Times New Roman"/>
          <w:sz w:val="28"/>
          <w:szCs w:val="28"/>
        </w:rPr>
        <w:t>Воениздат,</w:t>
      </w:r>
      <w:r w:rsidRPr="006C2F92">
        <w:rPr>
          <w:rFonts w:ascii="Times New Roman" w:hAnsi="Times New Roman"/>
          <w:sz w:val="28"/>
          <w:szCs w:val="28"/>
        </w:rPr>
        <w:t xml:space="preserve"> 1965. </w:t>
      </w:r>
    </w:p>
    <w:p w:rsidR="006A5371" w:rsidRPr="007574A7" w:rsidRDefault="00A45A2E" w:rsidP="00DC40E8">
      <w:pPr>
        <w:pStyle w:val="a6"/>
        <w:numPr>
          <w:ilvl w:val="0"/>
          <w:numId w:val="3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Калашникова Е. Нюрнбергский процесс не состоялся бы без </w:t>
      </w:r>
      <w:proofErr w:type="spellStart"/>
      <w:r>
        <w:rPr>
          <w:rFonts w:ascii="Times New Roman" w:hAnsi="Times New Roman"/>
          <w:sz w:val="28"/>
          <w:szCs w:val="28"/>
        </w:rPr>
        <w:t>перводчиков</w:t>
      </w:r>
      <w:proofErr w:type="spellEnd"/>
      <w:r>
        <w:rPr>
          <w:rFonts w:ascii="Times New Roman" w:hAnsi="Times New Roman"/>
          <w:sz w:val="28"/>
          <w:szCs w:val="28"/>
        </w:rPr>
        <w:t xml:space="preserve"> // </w:t>
      </w:r>
      <w:r w:rsidR="006A5371" w:rsidRPr="007574A7">
        <w:rPr>
          <w:rFonts w:ascii="Times New Roman" w:hAnsi="Times New Roman"/>
          <w:sz w:val="28"/>
          <w:szCs w:val="28"/>
        </w:rPr>
        <w:t>Электронный ресурс Интернет</w:t>
      </w:r>
      <w:r>
        <w:rPr>
          <w:rFonts w:ascii="Times New Roman" w:hAnsi="Times New Roman"/>
          <w:sz w:val="28"/>
          <w:szCs w:val="28"/>
        </w:rPr>
        <w:t>.</w:t>
      </w:r>
      <w:r w:rsidR="006A5371" w:rsidRPr="007574A7">
        <w:rPr>
          <w:rFonts w:ascii="Times New Roman" w:hAnsi="Times New Roman"/>
          <w:color w:val="000000"/>
          <w:sz w:val="28"/>
          <w:szCs w:val="28"/>
        </w:rPr>
        <w:t xml:space="preserve"> URL:</w:t>
      </w:r>
      <w:r w:rsidR="006A5371">
        <w:rPr>
          <w:rFonts w:ascii="Times New Roman" w:hAnsi="Times New Roman"/>
          <w:color w:val="000000"/>
          <w:sz w:val="28"/>
          <w:szCs w:val="28"/>
        </w:rPr>
        <w:t xml:space="preserve"> </w:t>
      </w:r>
      <w:r w:rsidR="006A5371" w:rsidRPr="007574A7">
        <w:rPr>
          <w:rFonts w:ascii="Times New Roman" w:hAnsi="Times New Roman"/>
          <w:sz w:val="28"/>
          <w:szCs w:val="28"/>
        </w:rPr>
        <w:t xml:space="preserve">https://nuremberg.media/ochevidcy/20210611/185892/Nyurnbergskiy-protsess-ne-sostoyalsya-by-bez-perevodchikov.html </w:t>
      </w:r>
      <w:r w:rsidR="006A5371" w:rsidRPr="007574A7">
        <w:rPr>
          <w:rFonts w:ascii="Times New Roman" w:hAnsi="Times New Roman"/>
          <w:color w:val="000000"/>
          <w:sz w:val="28"/>
          <w:szCs w:val="28"/>
        </w:rPr>
        <w:t>(дата обращения: 2</w:t>
      </w:r>
      <w:r w:rsidR="006A5371">
        <w:rPr>
          <w:rFonts w:ascii="Times New Roman" w:hAnsi="Times New Roman"/>
          <w:color w:val="000000"/>
          <w:sz w:val="28"/>
          <w:szCs w:val="28"/>
        </w:rPr>
        <w:t>5</w:t>
      </w:r>
      <w:r w:rsidR="006A5371" w:rsidRPr="007574A7">
        <w:rPr>
          <w:rFonts w:ascii="Times New Roman" w:hAnsi="Times New Roman"/>
          <w:color w:val="000000"/>
          <w:sz w:val="28"/>
          <w:szCs w:val="28"/>
        </w:rPr>
        <w:t>.11.2021)</w:t>
      </w:r>
      <w:r>
        <w:rPr>
          <w:rFonts w:ascii="Times New Roman" w:hAnsi="Times New Roman"/>
          <w:color w:val="000000"/>
          <w:sz w:val="28"/>
          <w:szCs w:val="28"/>
        </w:rPr>
        <w:t>.</w:t>
      </w:r>
    </w:p>
    <w:p w:rsidR="006A5371" w:rsidRPr="007574A7" w:rsidRDefault="00FB7493" w:rsidP="00DC40E8">
      <w:pPr>
        <w:pStyle w:val="a6"/>
        <w:numPr>
          <w:ilvl w:val="0"/>
          <w:numId w:val="3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Назарова Е. Суд в Нюрнберге: сложности перевода / Секретные материалы 20 века. </w:t>
      </w:r>
      <w:r w:rsidR="007E432C">
        <w:rPr>
          <w:rFonts w:ascii="Times New Roman" w:hAnsi="Times New Roman"/>
          <w:sz w:val="28"/>
          <w:szCs w:val="28"/>
        </w:rPr>
        <w:t xml:space="preserve">2014. </w:t>
      </w:r>
      <w:r>
        <w:rPr>
          <w:rFonts w:ascii="Times New Roman" w:hAnsi="Times New Roman"/>
          <w:sz w:val="28"/>
          <w:szCs w:val="28"/>
        </w:rPr>
        <w:t xml:space="preserve">№ 22 (408). // </w:t>
      </w:r>
      <w:r w:rsidR="006A5371" w:rsidRPr="007574A7">
        <w:rPr>
          <w:rFonts w:ascii="Times New Roman" w:hAnsi="Times New Roman"/>
          <w:sz w:val="28"/>
          <w:szCs w:val="28"/>
        </w:rPr>
        <w:t>Электронный ресурс Интернет</w:t>
      </w:r>
      <w:r>
        <w:rPr>
          <w:rFonts w:ascii="Times New Roman" w:hAnsi="Times New Roman"/>
          <w:sz w:val="28"/>
          <w:szCs w:val="28"/>
        </w:rPr>
        <w:t>.</w:t>
      </w:r>
      <w:r w:rsidR="006A5371" w:rsidRPr="007574A7">
        <w:rPr>
          <w:rFonts w:ascii="Times New Roman" w:hAnsi="Times New Roman"/>
          <w:sz w:val="28"/>
          <w:szCs w:val="28"/>
        </w:rPr>
        <w:t xml:space="preserve"> </w:t>
      </w:r>
      <w:r w:rsidR="006A5371" w:rsidRPr="007574A7">
        <w:rPr>
          <w:rFonts w:ascii="Times New Roman" w:hAnsi="Times New Roman"/>
          <w:color w:val="000000"/>
          <w:sz w:val="28"/>
          <w:szCs w:val="28"/>
        </w:rPr>
        <w:t>URL:</w:t>
      </w:r>
      <w:r w:rsidR="006A5371">
        <w:rPr>
          <w:rFonts w:ascii="Times New Roman" w:hAnsi="Times New Roman"/>
          <w:color w:val="000000"/>
          <w:sz w:val="28"/>
          <w:szCs w:val="28"/>
        </w:rPr>
        <w:t> </w:t>
      </w:r>
      <w:r w:rsidR="006A5371" w:rsidRPr="007574A7">
        <w:rPr>
          <w:rFonts w:ascii="Times New Roman" w:hAnsi="Times New Roman"/>
          <w:sz w:val="28"/>
          <w:szCs w:val="28"/>
        </w:rPr>
        <w:t xml:space="preserve">https://xfile.ru/x-files/war/sud_v_nyurnberge_slozhnosti_perevoda/ </w:t>
      </w:r>
      <w:r w:rsidR="006A5371" w:rsidRPr="007574A7">
        <w:rPr>
          <w:rFonts w:ascii="Times New Roman" w:hAnsi="Times New Roman"/>
          <w:color w:val="000000"/>
          <w:sz w:val="28"/>
          <w:szCs w:val="28"/>
        </w:rPr>
        <w:t>(дата обращения: 2</w:t>
      </w:r>
      <w:r w:rsidR="006A5371">
        <w:rPr>
          <w:rFonts w:ascii="Times New Roman" w:hAnsi="Times New Roman"/>
          <w:color w:val="000000"/>
          <w:sz w:val="28"/>
          <w:szCs w:val="28"/>
        </w:rPr>
        <w:t>5</w:t>
      </w:r>
      <w:r w:rsidR="006A5371" w:rsidRPr="007574A7">
        <w:rPr>
          <w:rFonts w:ascii="Times New Roman" w:hAnsi="Times New Roman"/>
          <w:color w:val="000000"/>
          <w:sz w:val="28"/>
          <w:szCs w:val="28"/>
        </w:rPr>
        <w:t>.11.2021)</w:t>
      </w:r>
      <w:r>
        <w:rPr>
          <w:rFonts w:ascii="Times New Roman" w:hAnsi="Times New Roman"/>
          <w:color w:val="000000"/>
          <w:sz w:val="28"/>
          <w:szCs w:val="28"/>
        </w:rPr>
        <w:t>.</w:t>
      </w:r>
    </w:p>
    <w:p w:rsidR="00EF00C3" w:rsidRDefault="00EF00C3" w:rsidP="00DC40E8">
      <w:pPr>
        <w:spacing w:after="0" w:line="240" w:lineRule="auto"/>
        <w:ind w:firstLine="709"/>
        <w:rPr>
          <w:rFonts w:ascii="Times New Roman" w:hAnsi="Times New Roman"/>
          <w:b/>
          <w:color w:val="000000"/>
          <w:sz w:val="28"/>
          <w:szCs w:val="28"/>
        </w:rPr>
      </w:pPr>
    </w:p>
    <w:p w:rsidR="00A5235E" w:rsidRPr="00A5235E" w:rsidRDefault="00A5235E" w:rsidP="00DC40E8">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УДК:811.161.1</w:t>
      </w:r>
      <w:r w:rsidRPr="007E3330">
        <w:rPr>
          <w:rFonts w:ascii="Times New Roman" w:hAnsi="Times New Roman"/>
          <w:b/>
          <w:color w:val="000000"/>
          <w:sz w:val="28"/>
          <w:szCs w:val="28"/>
        </w:rPr>
        <w:t>’</w:t>
      </w:r>
      <w:r>
        <w:rPr>
          <w:rFonts w:ascii="Times New Roman" w:hAnsi="Times New Roman"/>
          <w:b/>
          <w:color w:val="000000"/>
          <w:sz w:val="28"/>
          <w:szCs w:val="28"/>
        </w:rPr>
        <w:t>367:811.111</w:t>
      </w:r>
      <w:r w:rsidRPr="007E3330">
        <w:rPr>
          <w:rFonts w:ascii="Times New Roman" w:hAnsi="Times New Roman"/>
          <w:b/>
          <w:color w:val="000000"/>
          <w:sz w:val="28"/>
          <w:szCs w:val="28"/>
        </w:rPr>
        <w:t>’</w:t>
      </w:r>
      <w:r>
        <w:rPr>
          <w:rFonts w:ascii="Times New Roman" w:hAnsi="Times New Roman"/>
          <w:b/>
          <w:color w:val="000000"/>
          <w:sz w:val="28"/>
          <w:szCs w:val="28"/>
        </w:rPr>
        <w:t>367</w:t>
      </w:r>
    </w:p>
    <w:p w:rsidR="00C56676" w:rsidRDefault="00C56676" w:rsidP="00DC40E8">
      <w:pPr>
        <w:spacing w:after="0" w:line="240" w:lineRule="auto"/>
        <w:ind w:firstLine="709"/>
        <w:jc w:val="right"/>
        <w:rPr>
          <w:rFonts w:ascii="Times New Roman" w:hAnsi="Times New Roman"/>
          <w:b/>
          <w:color w:val="000000"/>
          <w:sz w:val="28"/>
          <w:szCs w:val="28"/>
        </w:rPr>
      </w:pPr>
      <w:r w:rsidRPr="00F40A57">
        <w:rPr>
          <w:rFonts w:ascii="Times New Roman" w:hAnsi="Times New Roman"/>
          <w:b/>
          <w:color w:val="000000"/>
          <w:sz w:val="28"/>
          <w:szCs w:val="28"/>
        </w:rPr>
        <w:t>Д.</w:t>
      </w:r>
      <w:r>
        <w:rPr>
          <w:rFonts w:ascii="Times New Roman" w:hAnsi="Times New Roman"/>
          <w:b/>
          <w:color w:val="000000"/>
          <w:sz w:val="28"/>
          <w:szCs w:val="28"/>
        </w:rPr>
        <w:t>Д</w:t>
      </w:r>
      <w:r w:rsidRPr="00F40A57">
        <w:rPr>
          <w:rFonts w:ascii="Times New Roman" w:hAnsi="Times New Roman"/>
          <w:b/>
          <w:color w:val="000000"/>
          <w:sz w:val="28"/>
          <w:szCs w:val="28"/>
        </w:rPr>
        <w:t>. Андрианов</w:t>
      </w:r>
    </w:p>
    <w:p w:rsidR="009A3632" w:rsidRPr="00F40A57" w:rsidRDefault="009A3632" w:rsidP="00DC40E8">
      <w:pPr>
        <w:spacing w:after="0" w:line="240" w:lineRule="auto"/>
        <w:ind w:firstLine="709"/>
        <w:jc w:val="right"/>
        <w:rPr>
          <w:rFonts w:ascii="Times New Roman" w:hAnsi="Times New Roman"/>
          <w:b/>
          <w:color w:val="000000"/>
          <w:sz w:val="28"/>
          <w:szCs w:val="28"/>
        </w:rPr>
      </w:pPr>
    </w:p>
    <w:p w:rsidR="003B1BBC" w:rsidRDefault="00C56676"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sidR="00FB7493">
        <w:rPr>
          <w:rFonts w:ascii="Times New Roman" w:hAnsi="Times New Roman"/>
          <w:b/>
          <w:color w:val="000000"/>
          <w:sz w:val="28"/>
          <w:szCs w:val="28"/>
        </w:rPr>
        <w:t>:</w:t>
      </w:r>
      <w:r w:rsidR="005F636E">
        <w:rPr>
          <w:rFonts w:ascii="Times New Roman" w:hAnsi="Times New Roman"/>
          <w:b/>
          <w:color w:val="000000"/>
          <w:sz w:val="28"/>
          <w:szCs w:val="28"/>
        </w:rPr>
        <w:t xml:space="preserve"> </w:t>
      </w:r>
      <w:proofErr w:type="gramEnd"/>
      <w:r w:rsidR="003B1BBC">
        <w:rPr>
          <w:rFonts w:ascii="Times New Roman" w:hAnsi="Times New Roman"/>
          <w:b/>
          <w:color w:val="000000"/>
          <w:sz w:val="28"/>
          <w:szCs w:val="28"/>
        </w:rPr>
        <w:t>д</w:t>
      </w:r>
      <w:r w:rsidR="005F636E">
        <w:rPr>
          <w:rFonts w:ascii="Times New Roman" w:hAnsi="Times New Roman"/>
          <w:b/>
          <w:color w:val="000000"/>
          <w:sz w:val="28"/>
          <w:szCs w:val="28"/>
        </w:rPr>
        <w:t xml:space="preserve">-р </w:t>
      </w:r>
      <w:proofErr w:type="spellStart"/>
      <w:r w:rsidR="003B1BBC">
        <w:rPr>
          <w:rFonts w:ascii="Times New Roman" w:hAnsi="Times New Roman"/>
          <w:b/>
          <w:color w:val="000000"/>
          <w:sz w:val="28"/>
          <w:szCs w:val="28"/>
        </w:rPr>
        <w:t>ф</w:t>
      </w:r>
      <w:r w:rsidR="005F636E">
        <w:rPr>
          <w:rFonts w:ascii="Times New Roman" w:hAnsi="Times New Roman"/>
          <w:b/>
          <w:color w:val="000000"/>
          <w:sz w:val="28"/>
          <w:szCs w:val="28"/>
        </w:rPr>
        <w:t>илол</w:t>
      </w:r>
      <w:proofErr w:type="spellEnd"/>
      <w:r w:rsidR="005F636E">
        <w:rPr>
          <w:rFonts w:ascii="Times New Roman" w:hAnsi="Times New Roman"/>
          <w:b/>
          <w:color w:val="000000"/>
          <w:sz w:val="28"/>
          <w:szCs w:val="28"/>
        </w:rPr>
        <w:t>.</w:t>
      </w:r>
      <w:r w:rsidR="001A5190">
        <w:rPr>
          <w:rFonts w:ascii="Times New Roman" w:hAnsi="Times New Roman"/>
          <w:b/>
          <w:color w:val="000000"/>
          <w:sz w:val="28"/>
          <w:szCs w:val="28"/>
        </w:rPr>
        <w:t xml:space="preserve"> </w:t>
      </w:r>
      <w:r w:rsidR="003B1BBC">
        <w:rPr>
          <w:rFonts w:ascii="Times New Roman" w:hAnsi="Times New Roman"/>
          <w:b/>
          <w:color w:val="000000"/>
          <w:sz w:val="28"/>
          <w:szCs w:val="28"/>
        </w:rPr>
        <w:t>н</w:t>
      </w:r>
      <w:r w:rsidR="005F636E">
        <w:rPr>
          <w:rFonts w:ascii="Times New Roman" w:hAnsi="Times New Roman"/>
          <w:b/>
          <w:color w:val="000000"/>
          <w:sz w:val="28"/>
          <w:szCs w:val="28"/>
        </w:rPr>
        <w:t>аук,</w:t>
      </w:r>
    </w:p>
    <w:p w:rsidR="00C56676" w:rsidRDefault="003B1BBC"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00C56676" w:rsidRPr="00F40A57">
        <w:rPr>
          <w:rFonts w:ascii="Times New Roman" w:hAnsi="Times New Roman"/>
          <w:b/>
          <w:color w:val="000000"/>
          <w:sz w:val="28"/>
          <w:szCs w:val="28"/>
        </w:rPr>
        <w:t xml:space="preserve"> Т.Н. Синеокова</w:t>
      </w:r>
    </w:p>
    <w:p w:rsidR="00C56676" w:rsidRPr="00F40A57" w:rsidRDefault="00C56676" w:rsidP="00DC40E8">
      <w:pPr>
        <w:spacing w:after="0" w:line="240" w:lineRule="auto"/>
        <w:ind w:firstLine="709"/>
        <w:jc w:val="center"/>
        <w:rPr>
          <w:rFonts w:ascii="Times New Roman" w:hAnsi="Times New Roman"/>
          <w:b/>
          <w:sz w:val="28"/>
          <w:szCs w:val="28"/>
        </w:rPr>
      </w:pPr>
    </w:p>
    <w:p w:rsidR="00C56676" w:rsidRDefault="00C56676" w:rsidP="00DC40E8">
      <w:pPr>
        <w:spacing w:after="0" w:line="240" w:lineRule="auto"/>
        <w:ind w:firstLine="709"/>
        <w:jc w:val="center"/>
        <w:rPr>
          <w:rFonts w:ascii="Times New Roman" w:hAnsi="Times New Roman"/>
          <w:b/>
          <w:sz w:val="28"/>
          <w:szCs w:val="28"/>
        </w:rPr>
      </w:pPr>
      <w:r w:rsidRPr="004D077C">
        <w:rPr>
          <w:rFonts w:ascii="Times New Roman" w:hAnsi="Times New Roman"/>
          <w:b/>
          <w:sz w:val="28"/>
          <w:szCs w:val="28"/>
        </w:rPr>
        <w:t>КОРРЕЛЯЦИЯ СИНТАКСИЧЕСК</w:t>
      </w:r>
      <w:r>
        <w:rPr>
          <w:rFonts w:ascii="Times New Roman" w:hAnsi="Times New Roman"/>
          <w:b/>
          <w:sz w:val="28"/>
          <w:szCs w:val="28"/>
        </w:rPr>
        <w:t>ОГО</w:t>
      </w:r>
      <w:r w:rsidRPr="004D077C">
        <w:rPr>
          <w:rFonts w:ascii="Times New Roman" w:hAnsi="Times New Roman"/>
          <w:b/>
          <w:sz w:val="28"/>
          <w:szCs w:val="28"/>
        </w:rPr>
        <w:t xml:space="preserve"> </w:t>
      </w:r>
      <w:r>
        <w:rPr>
          <w:rFonts w:ascii="Times New Roman" w:hAnsi="Times New Roman"/>
          <w:b/>
          <w:sz w:val="28"/>
          <w:szCs w:val="28"/>
        </w:rPr>
        <w:t>УСЛОЖНЕНИЯ</w:t>
      </w:r>
      <w:r w:rsidRPr="004D077C">
        <w:rPr>
          <w:rFonts w:ascii="Times New Roman" w:hAnsi="Times New Roman"/>
          <w:b/>
          <w:sz w:val="28"/>
          <w:szCs w:val="28"/>
        </w:rPr>
        <w:t xml:space="preserve"> РЕЧИ </w:t>
      </w:r>
      <w:r>
        <w:rPr>
          <w:rFonts w:ascii="Times New Roman" w:hAnsi="Times New Roman"/>
          <w:b/>
          <w:sz w:val="28"/>
          <w:szCs w:val="28"/>
        </w:rPr>
        <w:t xml:space="preserve">СТУДЕНТОВ </w:t>
      </w:r>
      <w:r w:rsidRPr="004D077C">
        <w:rPr>
          <w:rFonts w:ascii="Times New Roman" w:hAnsi="Times New Roman"/>
          <w:b/>
          <w:sz w:val="28"/>
          <w:szCs w:val="28"/>
        </w:rPr>
        <w:t>НА РОДНОМ И ИНОСТРАННОМ ЯЗЫКАХ И ФАКТОРА СТРЕССОГЕННОСТИ СИТУАЦИИ В УСЛОВИЯХ ЭКСПЕРИМЕНТА</w:t>
      </w:r>
    </w:p>
    <w:p w:rsidR="00C56676" w:rsidRDefault="00C56676" w:rsidP="00DC40E8">
      <w:pPr>
        <w:spacing w:after="0" w:line="240" w:lineRule="auto"/>
        <w:ind w:firstLine="709"/>
        <w:jc w:val="center"/>
        <w:rPr>
          <w:rFonts w:ascii="Times New Roman" w:hAnsi="Times New Roman"/>
          <w:b/>
          <w:sz w:val="28"/>
          <w:szCs w:val="28"/>
        </w:rPr>
      </w:pPr>
    </w:p>
    <w:p w:rsidR="00C56676" w:rsidRPr="002F354D" w:rsidRDefault="00D93146" w:rsidP="00DC40E8">
      <w:pPr>
        <w:spacing w:after="0" w:line="240" w:lineRule="auto"/>
        <w:ind w:firstLine="709"/>
        <w:jc w:val="both"/>
        <w:rPr>
          <w:rFonts w:ascii="Times New Roman" w:hAnsi="Times New Roman"/>
          <w:sz w:val="28"/>
          <w:szCs w:val="24"/>
        </w:rPr>
      </w:pPr>
      <w:r w:rsidRPr="00F144B5">
        <w:rPr>
          <w:rFonts w:ascii="Times New Roman" w:hAnsi="Times New Roman"/>
          <w:b/>
          <w:sz w:val="28"/>
          <w:szCs w:val="24"/>
        </w:rPr>
        <w:t>Аннотация</w:t>
      </w:r>
      <w:r w:rsidR="00F144B5">
        <w:rPr>
          <w:rFonts w:ascii="Times New Roman" w:hAnsi="Times New Roman"/>
          <w:b/>
          <w:sz w:val="28"/>
          <w:szCs w:val="24"/>
        </w:rPr>
        <w:t>.</w:t>
      </w:r>
      <w:r>
        <w:rPr>
          <w:rFonts w:ascii="Times New Roman" w:hAnsi="Times New Roman"/>
          <w:sz w:val="28"/>
          <w:szCs w:val="24"/>
        </w:rPr>
        <w:t xml:space="preserve"> </w:t>
      </w:r>
      <w:proofErr w:type="gramStart"/>
      <w:r w:rsidR="00C56676" w:rsidRPr="002F354D">
        <w:rPr>
          <w:rFonts w:ascii="Times New Roman" w:hAnsi="Times New Roman"/>
          <w:sz w:val="28"/>
          <w:szCs w:val="24"/>
        </w:rPr>
        <w:t xml:space="preserve">В статье рассматриваются результаты эксперимента, проведенного со студентами </w:t>
      </w:r>
      <w:r w:rsidR="000A16C3">
        <w:rPr>
          <w:rFonts w:ascii="Times New Roman" w:hAnsi="Times New Roman"/>
          <w:sz w:val="28"/>
          <w:szCs w:val="24"/>
        </w:rPr>
        <w:t>1</w:t>
      </w:r>
      <w:r w:rsidR="00C56676" w:rsidRPr="002F354D">
        <w:rPr>
          <w:rFonts w:ascii="Times New Roman" w:hAnsi="Times New Roman"/>
          <w:sz w:val="28"/>
          <w:szCs w:val="24"/>
        </w:rPr>
        <w:t xml:space="preserve"> курса переводческого факультета НГЛУ им.</w:t>
      </w:r>
      <w:r w:rsidR="000A16C3">
        <w:rPr>
          <w:rFonts w:ascii="Times New Roman" w:hAnsi="Times New Roman"/>
          <w:sz w:val="28"/>
          <w:szCs w:val="24"/>
        </w:rPr>
        <w:t> </w:t>
      </w:r>
      <w:r w:rsidR="00C56676" w:rsidRPr="002F354D">
        <w:rPr>
          <w:rFonts w:ascii="Times New Roman" w:hAnsi="Times New Roman"/>
          <w:sz w:val="28"/>
          <w:szCs w:val="24"/>
        </w:rPr>
        <w:t>Н.А.</w:t>
      </w:r>
      <w:r w:rsidR="000A16C3">
        <w:rPr>
          <w:rFonts w:ascii="Times New Roman" w:hAnsi="Times New Roman"/>
          <w:sz w:val="28"/>
          <w:szCs w:val="24"/>
        </w:rPr>
        <w:t> </w:t>
      </w:r>
      <w:r w:rsidR="00C56676" w:rsidRPr="002F354D">
        <w:rPr>
          <w:rFonts w:ascii="Times New Roman" w:hAnsi="Times New Roman"/>
          <w:sz w:val="28"/>
          <w:szCs w:val="24"/>
        </w:rPr>
        <w:t xml:space="preserve">Добролюбова, цель которого </w:t>
      </w:r>
      <w:r w:rsidR="000A16C3">
        <w:rPr>
          <w:rFonts w:ascii="Times New Roman" w:hAnsi="Times New Roman"/>
          <w:sz w:val="28"/>
          <w:szCs w:val="24"/>
        </w:rPr>
        <w:t>–</w:t>
      </w:r>
      <w:r w:rsidR="00C56676" w:rsidRPr="002F354D">
        <w:rPr>
          <w:rFonts w:ascii="Times New Roman" w:hAnsi="Times New Roman"/>
          <w:sz w:val="28"/>
          <w:szCs w:val="24"/>
        </w:rPr>
        <w:t xml:space="preserve"> выявление речевых затруднений у студентов начального этапа обучения при воспроизведении текстов на родном и иностранном языках.</w:t>
      </w:r>
      <w:proofErr w:type="gramEnd"/>
      <w:r w:rsidR="00C56676" w:rsidRPr="002F354D">
        <w:rPr>
          <w:rFonts w:ascii="Times New Roman" w:hAnsi="Times New Roman"/>
          <w:sz w:val="28"/>
          <w:szCs w:val="24"/>
        </w:rPr>
        <w:t xml:space="preserve"> Обсуждается выявленная корреляция между степенью синтаксического осложнения реализуемых конструкций и уровнем </w:t>
      </w:r>
      <w:proofErr w:type="spellStart"/>
      <w:r w:rsidR="00C56676" w:rsidRPr="002F354D">
        <w:rPr>
          <w:rFonts w:ascii="Times New Roman" w:hAnsi="Times New Roman"/>
          <w:sz w:val="28"/>
          <w:szCs w:val="24"/>
        </w:rPr>
        <w:t>стрессогенности</w:t>
      </w:r>
      <w:proofErr w:type="spellEnd"/>
      <w:r w:rsidR="00C56676" w:rsidRPr="002F354D">
        <w:rPr>
          <w:rFonts w:ascii="Times New Roman" w:hAnsi="Times New Roman"/>
          <w:sz w:val="28"/>
          <w:szCs w:val="24"/>
        </w:rPr>
        <w:t xml:space="preserve"> ситуации эксперимента для испытуемых.</w:t>
      </w:r>
    </w:p>
    <w:p w:rsidR="00C56676" w:rsidRDefault="00C56676" w:rsidP="00DC40E8">
      <w:pPr>
        <w:spacing w:after="0" w:line="240" w:lineRule="auto"/>
        <w:ind w:firstLine="709"/>
        <w:jc w:val="both"/>
        <w:rPr>
          <w:rFonts w:ascii="Times New Roman" w:hAnsi="Times New Roman"/>
          <w:bCs/>
          <w:color w:val="000000"/>
          <w:sz w:val="28"/>
          <w:szCs w:val="24"/>
        </w:rPr>
      </w:pPr>
      <w:r w:rsidRPr="002F354D">
        <w:rPr>
          <w:rFonts w:ascii="Times New Roman" w:hAnsi="Times New Roman"/>
          <w:b/>
          <w:bCs/>
          <w:color w:val="000000"/>
          <w:sz w:val="28"/>
          <w:szCs w:val="24"/>
        </w:rPr>
        <w:lastRenderedPageBreak/>
        <w:t xml:space="preserve">Ключевые слова: </w:t>
      </w:r>
      <w:r w:rsidRPr="002F354D">
        <w:rPr>
          <w:rFonts w:ascii="Times New Roman" w:hAnsi="Times New Roman"/>
          <w:bCs/>
          <w:color w:val="000000"/>
          <w:sz w:val="28"/>
          <w:szCs w:val="24"/>
        </w:rPr>
        <w:t xml:space="preserve">речевые затруднения, родной язык, иностранный язык, синтаксис, структурные типы предложений, </w:t>
      </w:r>
      <w:proofErr w:type="spellStart"/>
      <w:r w:rsidRPr="002F354D">
        <w:rPr>
          <w:rFonts w:ascii="Times New Roman" w:hAnsi="Times New Roman"/>
          <w:bCs/>
          <w:color w:val="000000"/>
          <w:sz w:val="28"/>
          <w:szCs w:val="24"/>
        </w:rPr>
        <w:t>стрессогенная</w:t>
      </w:r>
      <w:proofErr w:type="spellEnd"/>
      <w:r w:rsidRPr="002F354D">
        <w:rPr>
          <w:rFonts w:ascii="Times New Roman" w:hAnsi="Times New Roman"/>
          <w:bCs/>
          <w:color w:val="000000"/>
          <w:sz w:val="28"/>
          <w:szCs w:val="24"/>
        </w:rPr>
        <w:t xml:space="preserve"> ситуация.</w:t>
      </w:r>
    </w:p>
    <w:p w:rsidR="006A382B" w:rsidRDefault="006A382B" w:rsidP="00DC40E8">
      <w:pPr>
        <w:spacing w:after="0" w:line="240" w:lineRule="auto"/>
        <w:ind w:firstLine="709"/>
        <w:jc w:val="both"/>
        <w:rPr>
          <w:rFonts w:ascii="Times New Roman" w:hAnsi="Times New Roman"/>
          <w:bCs/>
          <w:color w:val="000000"/>
          <w:sz w:val="28"/>
          <w:szCs w:val="24"/>
        </w:rPr>
      </w:pPr>
    </w:p>
    <w:p w:rsidR="00CA1BC7" w:rsidRPr="006B42C5" w:rsidRDefault="00CA1BC7" w:rsidP="00DC40E8">
      <w:pPr>
        <w:spacing w:after="0" w:line="240" w:lineRule="auto"/>
        <w:ind w:firstLine="709"/>
        <w:jc w:val="center"/>
        <w:rPr>
          <w:rFonts w:ascii="Times New Roman" w:eastAsia="Times New Roman" w:hAnsi="Times New Roman" w:cs="Times New Roman"/>
          <w:b/>
          <w:sz w:val="28"/>
          <w:szCs w:val="28"/>
          <w:lang w:val="en-US"/>
        </w:rPr>
      </w:pPr>
      <w:r w:rsidRPr="006B42C5">
        <w:rPr>
          <w:rFonts w:ascii="Times New Roman" w:eastAsia="Times New Roman" w:hAnsi="Times New Roman" w:cs="Times New Roman"/>
          <w:b/>
          <w:sz w:val="28"/>
          <w:szCs w:val="28"/>
          <w:lang w:val="en-US"/>
        </w:rPr>
        <w:t>CORRELATION OF THE SYNTACTIC COMPLEXITY OF STUDENTS' SPEECH IN THE NATIVE AND FOREIGN LANGUAGES AND THE SITUATION STRESS FACTOR UNDER EXPERIMENTAL CONDITIONS</w:t>
      </w:r>
    </w:p>
    <w:p w:rsidR="00CA1BC7" w:rsidRPr="006B42C5" w:rsidRDefault="00CA1BC7" w:rsidP="00DC40E8">
      <w:pPr>
        <w:spacing w:after="0" w:line="240" w:lineRule="auto"/>
        <w:ind w:firstLine="709"/>
        <w:jc w:val="center"/>
        <w:rPr>
          <w:rFonts w:ascii="Times New Roman" w:eastAsia="Times New Roman" w:hAnsi="Times New Roman" w:cs="Times New Roman"/>
          <w:sz w:val="28"/>
          <w:szCs w:val="28"/>
          <w:lang w:val="en-US"/>
        </w:rPr>
      </w:pPr>
    </w:p>
    <w:p w:rsidR="00CA1BC7" w:rsidRPr="006B42C5" w:rsidRDefault="00D93146" w:rsidP="00DC40E8">
      <w:pPr>
        <w:spacing w:after="0" w:line="240" w:lineRule="auto"/>
        <w:ind w:firstLine="709"/>
        <w:jc w:val="both"/>
        <w:rPr>
          <w:rFonts w:ascii="Times New Roman" w:eastAsia="Times New Roman" w:hAnsi="Times New Roman" w:cs="Times New Roman"/>
          <w:sz w:val="28"/>
          <w:szCs w:val="28"/>
          <w:lang w:val="en-US"/>
        </w:rPr>
      </w:pPr>
      <w:r w:rsidRPr="00D93146">
        <w:rPr>
          <w:rFonts w:ascii="Times New Roman" w:eastAsia="Times New Roman" w:hAnsi="Times New Roman" w:cs="Times New Roman"/>
          <w:b/>
          <w:sz w:val="28"/>
          <w:szCs w:val="28"/>
          <w:lang w:val="en-US"/>
        </w:rPr>
        <w:t>Abstract</w:t>
      </w:r>
      <w:r w:rsidR="00F144B5" w:rsidRPr="00F144B5">
        <w:rPr>
          <w:rFonts w:ascii="Times New Roman" w:eastAsia="Times New Roman" w:hAnsi="Times New Roman" w:cs="Times New Roman"/>
          <w:b/>
          <w:sz w:val="28"/>
          <w:szCs w:val="28"/>
          <w:lang w:val="en-US"/>
        </w:rPr>
        <w:t>.</w:t>
      </w:r>
      <w:r w:rsidRPr="00D93146">
        <w:rPr>
          <w:rFonts w:ascii="Times New Roman" w:eastAsia="Times New Roman" w:hAnsi="Times New Roman" w:cs="Times New Roman"/>
          <w:sz w:val="28"/>
          <w:szCs w:val="28"/>
          <w:lang w:val="en-US"/>
        </w:rPr>
        <w:t xml:space="preserve"> </w:t>
      </w:r>
      <w:r w:rsidR="00CA1BC7" w:rsidRPr="006B42C5">
        <w:rPr>
          <w:rFonts w:ascii="Times New Roman" w:eastAsia="Times New Roman" w:hAnsi="Times New Roman" w:cs="Times New Roman"/>
          <w:sz w:val="28"/>
          <w:szCs w:val="28"/>
          <w:lang w:val="en-US"/>
        </w:rPr>
        <w:t xml:space="preserve">The article presents the results of the experiment conducted among the first-year students of the Faculty of Translation and Interpreting of NSLU named after N. A. </w:t>
      </w:r>
      <w:proofErr w:type="spellStart"/>
      <w:r w:rsidR="00CA1BC7" w:rsidRPr="006B42C5">
        <w:rPr>
          <w:rFonts w:ascii="Times New Roman" w:eastAsia="Times New Roman" w:hAnsi="Times New Roman" w:cs="Times New Roman"/>
          <w:sz w:val="28"/>
          <w:szCs w:val="28"/>
          <w:lang w:val="en-US"/>
        </w:rPr>
        <w:t>Dobrolyubov</w:t>
      </w:r>
      <w:proofErr w:type="spellEnd"/>
      <w:r w:rsidR="00CA1BC7" w:rsidRPr="006B42C5">
        <w:rPr>
          <w:rFonts w:ascii="Times New Roman" w:eastAsia="Times New Roman" w:hAnsi="Times New Roman" w:cs="Times New Roman"/>
          <w:sz w:val="28"/>
          <w:szCs w:val="28"/>
          <w:lang w:val="en-US"/>
        </w:rPr>
        <w:t>. Its purpose was to identify speech difficulties of the students of the initial stage of education when reproducing texts in their native and foreign languages. The revealed correlation between the degree of syntactic complication of implemented constructions and the level of stressfulness of the experimental situatio</w:t>
      </w:r>
      <w:r>
        <w:rPr>
          <w:rFonts w:ascii="Times New Roman" w:eastAsia="Times New Roman" w:hAnsi="Times New Roman" w:cs="Times New Roman"/>
          <w:sz w:val="28"/>
          <w:szCs w:val="28"/>
          <w:lang w:val="en-US"/>
        </w:rPr>
        <w:t>n for the subjects is examined.</w:t>
      </w:r>
    </w:p>
    <w:p w:rsidR="00CA1BC7" w:rsidRPr="006B42C5" w:rsidRDefault="00CA1BC7" w:rsidP="00DC40E8">
      <w:pPr>
        <w:spacing w:after="0" w:line="240" w:lineRule="auto"/>
        <w:ind w:firstLine="709"/>
        <w:jc w:val="both"/>
        <w:rPr>
          <w:rFonts w:ascii="Times New Roman" w:eastAsia="Times New Roman" w:hAnsi="Times New Roman" w:cs="Times New Roman"/>
          <w:sz w:val="28"/>
          <w:szCs w:val="28"/>
          <w:lang w:val="en-US"/>
        </w:rPr>
      </w:pPr>
      <w:r w:rsidRPr="006B42C5">
        <w:rPr>
          <w:rFonts w:ascii="Times New Roman" w:eastAsia="Times New Roman" w:hAnsi="Times New Roman" w:cs="Times New Roman"/>
          <w:b/>
          <w:sz w:val="28"/>
          <w:szCs w:val="28"/>
          <w:lang w:val="en-US"/>
        </w:rPr>
        <w:t>Keywords:</w:t>
      </w:r>
      <w:r w:rsidRPr="006B42C5">
        <w:rPr>
          <w:rFonts w:ascii="Times New Roman" w:eastAsia="Times New Roman" w:hAnsi="Times New Roman" w:cs="Times New Roman"/>
          <w:sz w:val="28"/>
          <w:szCs w:val="28"/>
          <w:lang w:val="en-US"/>
        </w:rPr>
        <w:t xml:space="preserve"> speech difficulties, native language, foreign language, syntax, structural types of sentences, stressful situation.</w:t>
      </w:r>
    </w:p>
    <w:p w:rsidR="0067386E" w:rsidRPr="003B1BBC" w:rsidRDefault="0067386E" w:rsidP="00DC40E8">
      <w:pPr>
        <w:spacing w:after="0" w:line="240" w:lineRule="auto"/>
        <w:ind w:firstLine="709"/>
        <w:jc w:val="both"/>
        <w:rPr>
          <w:rFonts w:ascii="Times New Roman" w:hAnsi="Times New Roman"/>
          <w:bCs/>
          <w:color w:val="000000"/>
          <w:sz w:val="28"/>
          <w:szCs w:val="28"/>
          <w:lang w:val="en-US"/>
        </w:rPr>
      </w:pPr>
    </w:p>
    <w:p w:rsidR="00C56676" w:rsidRDefault="00C56676" w:rsidP="00DC40E8">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Одним из </w:t>
      </w:r>
      <w:r w:rsidRPr="00FB2781">
        <w:rPr>
          <w:rFonts w:ascii="Times New Roman" w:hAnsi="Times New Roman"/>
          <w:bCs/>
          <w:color w:val="000000"/>
          <w:sz w:val="28"/>
          <w:szCs w:val="28"/>
        </w:rPr>
        <w:t xml:space="preserve">проявлений речевых затруднений в </w:t>
      </w:r>
      <w:proofErr w:type="spellStart"/>
      <w:r w:rsidRPr="00FB2781">
        <w:rPr>
          <w:rFonts w:ascii="Times New Roman" w:hAnsi="Times New Roman"/>
          <w:bCs/>
          <w:color w:val="000000"/>
          <w:sz w:val="28"/>
          <w:szCs w:val="28"/>
        </w:rPr>
        <w:t>стрессогенных</w:t>
      </w:r>
      <w:proofErr w:type="spellEnd"/>
      <w:r w:rsidRPr="00FB2781">
        <w:rPr>
          <w:rFonts w:ascii="Times New Roman" w:hAnsi="Times New Roman"/>
          <w:bCs/>
          <w:color w:val="000000"/>
          <w:sz w:val="28"/>
          <w:szCs w:val="28"/>
        </w:rPr>
        <w:t xml:space="preserve"> ситуациях является стремление говорящего к реализации более простых </w:t>
      </w:r>
      <w:r>
        <w:rPr>
          <w:rFonts w:ascii="Times New Roman" w:hAnsi="Times New Roman"/>
          <w:bCs/>
          <w:color w:val="000000"/>
          <w:sz w:val="28"/>
          <w:szCs w:val="28"/>
        </w:rPr>
        <w:t>конструкций</w:t>
      </w:r>
      <w:r w:rsidRPr="00FB2781">
        <w:rPr>
          <w:rFonts w:ascii="Times New Roman" w:hAnsi="Times New Roman"/>
          <w:bCs/>
          <w:color w:val="000000"/>
          <w:sz w:val="28"/>
          <w:szCs w:val="28"/>
        </w:rPr>
        <w:t xml:space="preserve"> предложений, что может быть объяснено деформирующим воздействием стресс</w:t>
      </w:r>
      <w:r w:rsidR="0042525B">
        <w:rPr>
          <w:rFonts w:ascii="Times New Roman" w:hAnsi="Times New Roman"/>
          <w:bCs/>
          <w:color w:val="000000"/>
          <w:sz w:val="28"/>
          <w:szCs w:val="28"/>
        </w:rPr>
        <w:t>а на речемыслительные процессы.</w:t>
      </w:r>
    </w:p>
    <w:p w:rsidR="00C56676" w:rsidRPr="00E94AE2" w:rsidRDefault="00C56676" w:rsidP="00DC40E8">
      <w:pPr>
        <w:spacing w:after="0" w:line="240" w:lineRule="auto"/>
        <w:ind w:firstLine="709"/>
        <w:jc w:val="both"/>
        <w:rPr>
          <w:rFonts w:ascii="Times New Roman" w:hAnsi="Times New Roman"/>
          <w:bCs/>
          <w:color w:val="000000"/>
          <w:sz w:val="28"/>
          <w:szCs w:val="28"/>
        </w:rPr>
      </w:pPr>
      <w:proofErr w:type="gramStart"/>
      <w:r w:rsidRPr="00FB2781">
        <w:rPr>
          <w:rFonts w:ascii="Times New Roman" w:hAnsi="Times New Roman"/>
          <w:bCs/>
          <w:color w:val="000000"/>
          <w:sz w:val="28"/>
          <w:szCs w:val="28"/>
        </w:rPr>
        <w:t xml:space="preserve">Целью проведенного эксперимента </w:t>
      </w:r>
      <w:r w:rsidR="0067386E">
        <w:rPr>
          <w:rFonts w:ascii="Times New Roman" w:hAnsi="Times New Roman"/>
          <w:bCs/>
          <w:color w:val="000000"/>
          <w:sz w:val="28"/>
          <w:szCs w:val="28"/>
        </w:rPr>
        <w:t>являлось</w:t>
      </w:r>
      <w:r w:rsidRPr="00FB2781">
        <w:rPr>
          <w:rFonts w:ascii="Times New Roman" w:hAnsi="Times New Roman"/>
          <w:bCs/>
          <w:color w:val="000000"/>
          <w:sz w:val="28"/>
          <w:szCs w:val="28"/>
        </w:rPr>
        <w:t xml:space="preserve"> </w:t>
      </w:r>
      <w:r w:rsidRPr="00FB2781">
        <w:rPr>
          <w:rFonts w:ascii="Times New Roman" w:hAnsi="Times New Roman"/>
          <w:sz w:val="28"/>
          <w:szCs w:val="28"/>
        </w:rPr>
        <w:t>выявление речевых затруднений у студентов начального этапа обучения при воспроизведении текстов на родном и иностранном языках.</w:t>
      </w:r>
      <w:proofErr w:type="gramEnd"/>
      <w:r>
        <w:rPr>
          <w:rFonts w:ascii="Times New Roman" w:hAnsi="Times New Roman"/>
          <w:sz w:val="28"/>
          <w:szCs w:val="28"/>
        </w:rPr>
        <w:t xml:space="preserve"> Более подробно описание цели и задач рассматриваемого начального этапа </w:t>
      </w:r>
      <w:proofErr w:type="spellStart"/>
      <w:r>
        <w:rPr>
          <w:rFonts w:ascii="Times New Roman" w:hAnsi="Times New Roman"/>
          <w:sz w:val="28"/>
          <w:szCs w:val="28"/>
        </w:rPr>
        <w:t>лонгитюдного</w:t>
      </w:r>
      <w:proofErr w:type="spellEnd"/>
      <w:r>
        <w:rPr>
          <w:rFonts w:ascii="Times New Roman" w:hAnsi="Times New Roman"/>
          <w:sz w:val="28"/>
          <w:szCs w:val="28"/>
        </w:rPr>
        <w:t xml:space="preserve"> исследования речевых затруднений у студентов</w:t>
      </w:r>
      <w:r w:rsidR="0067386E">
        <w:rPr>
          <w:rFonts w:ascii="Times New Roman" w:hAnsi="Times New Roman"/>
          <w:sz w:val="28"/>
          <w:szCs w:val="28"/>
        </w:rPr>
        <w:t xml:space="preserve"> – </w:t>
      </w:r>
      <w:r>
        <w:rPr>
          <w:rFonts w:ascii="Times New Roman" w:hAnsi="Times New Roman"/>
          <w:sz w:val="28"/>
          <w:szCs w:val="28"/>
        </w:rPr>
        <w:t>будущих переводчиков приведено в [1].</w:t>
      </w:r>
    </w:p>
    <w:p w:rsidR="00C56676" w:rsidRPr="00D815AA" w:rsidRDefault="00C56676" w:rsidP="00DC40E8">
      <w:pPr>
        <w:spacing w:after="0" w:line="240" w:lineRule="auto"/>
        <w:ind w:firstLine="709"/>
        <w:jc w:val="both"/>
        <w:rPr>
          <w:rFonts w:ascii="Times New Roman" w:hAnsi="Times New Roman"/>
          <w:bCs/>
          <w:sz w:val="28"/>
          <w:szCs w:val="28"/>
        </w:rPr>
      </w:pPr>
      <w:r>
        <w:rPr>
          <w:rFonts w:ascii="Times New Roman" w:hAnsi="Times New Roman"/>
          <w:bCs/>
          <w:sz w:val="28"/>
          <w:szCs w:val="28"/>
        </w:rPr>
        <w:t>В эксперименте приняли участие 14 студентов.</w:t>
      </w:r>
    </w:p>
    <w:p w:rsidR="00C56676" w:rsidRDefault="00C56676" w:rsidP="00DC40E8">
      <w:pPr>
        <w:spacing w:after="0" w:line="240" w:lineRule="auto"/>
        <w:ind w:firstLine="709"/>
        <w:jc w:val="both"/>
        <w:rPr>
          <w:rFonts w:ascii="Times New Roman" w:hAnsi="Times New Roman"/>
          <w:bCs/>
          <w:color w:val="000000"/>
          <w:sz w:val="28"/>
          <w:szCs w:val="28"/>
        </w:rPr>
      </w:pPr>
      <w:r w:rsidRPr="00AA5473">
        <w:rPr>
          <w:rFonts w:ascii="Times New Roman" w:hAnsi="Times New Roman"/>
          <w:bCs/>
          <w:color w:val="000000"/>
          <w:sz w:val="28"/>
          <w:szCs w:val="28"/>
        </w:rPr>
        <w:t xml:space="preserve">Материалом для анализа </w:t>
      </w:r>
      <w:r w:rsidR="00D94222">
        <w:rPr>
          <w:rFonts w:ascii="Times New Roman" w:hAnsi="Times New Roman"/>
          <w:bCs/>
          <w:color w:val="000000"/>
          <w:sz w:val="28"/>
          <w:szCs w:val="28"/>
        </w:rPr>
        <w:t>послужили</w:t>
      </w:r>
      <w:r w:rsidRPr="00AA5473">
        <w:rPr>
          <w:rFonts w:ascii="Times New Roman" w:hAnsi="Times New Roman"/>
          <w:bCs/>
          <w:color w:val="000000"/>
          <w:sz w:val="28"/>
          <w:szCs w:val="28"/>
        </w:rPr>
        <w:t xml:space="preserve"> </w:t>
      </w:r>
      <w:r>
        <w:rPr>
          <w:rFonts w:ascii="Times New Roman" w:hAnsi="Times New Roman"/>
          <w:bCs/>
          <w:color w:val="000000"/>
          <w:sz w:val="28"/>
          <w:szCs w:val="28"/>
        </w:rPr>
        <w:t xml:space="preserve">аудиозаписи </w:t>
      </w:r>
      <w:r w:rsidRPr="00AA5473">
        <w:rPr>
          <w:rFonts w:ascii="Times New Roman" w:hAnsi="Times New Roman"/>
          <w:bCs/>
          <w:color w:val="000000"/>
          <w:sz w:val="28"/>
          <w:szCs w:val="28"/>
        </w:rPr>
        <w:t>дв</w:t>
      </w:r>
      <w:r>
        <w:rPr>
          <w:rFonts w:ascii="Times New Roman" w:hAnsi="Times New Roman"/>
          <w:bCs/>
          <w:color w:val="000000"/>
          <w:sz w:val="28"/>
          <w:szCs w:val="28"/>
        </w:rPr>
        <w:t>ух</w:t>
      </w:r>
      <w:r w:rsidRPr="00AA5473">
        <w:rPr>
          <w:rFonts w:ascii="Times New Roman" w:hAnsi="Times New Roman"/>
          <w:bCs/>
          <w:color w:val="000000"/>
          <w:sz w:val="28"/>
          <w:szCs w:val="28"/>
        </w:rPr>
        <w:t xml:space="preserve"> адаптированны</w:t>
      </w:r>
      <w:r>
        <w:rPr>
          <w:rFonts w:ascii="Times New Roman" w:hAnsi="Times New Roman"/>
          <w:bCs/>
          <w:color w:val="000000"/>
          <w:sz w:val="28"/>
          <w:szCs w:val="28"/>
        </w:rPr>
        <w:t>х</w:t>
      </w:r>
      <w:r w:rsidRPr="00AA5473">
        <w:rPr>
          <w:rFonts w:ascii="Times New Roman" w:hAnsi="Times New Roman"/>
          <w:bCs/>
          <w:color w:val="000000"/>
          <w:sz w:val="28"/>
          <w:szCs w:val="28"/>
        </w:rPr>
        <w:t xml:space="preserve"> под задачу бас</w:t>
      </w:r>
      <w:r>
        <w:rPr>
          <w:rFonts w:ascii="Times New Roman" w:hAnsi="Times New Roman"/>
          <w:bCs/>
          <w:color w:val="000000"/>
          <w:sz w:val="28"/>
          <w:szCs w:val="28"/>
        </w:rPr>
        <w:t>ен</w:t>
      </w:r>
      <w:r w:rsidRPr="00AA5473">
        <w:rPr>
          <w:rFonts w:ascii="Times New Roman" w:hAnsi="Times New Roman"/>
          <w:bCs/>
          <w:color w:val="000000"/>
          <w:sz w:val="28"/>
          <w:szCs w:val="28"/>
        </w:rPr>
        <w:t xml:space="preserve"> Эзопа, каждая на русском и английском язык</w:t>
      </w:r>
      <w:r>
        <w:rPr>
          <w:rFonts w:ascii="Times New Roman" w:hAnsi="Times New Roman"/>
          <w:bCs/>
          <w:color w:val="000000"/>
          <w:sz w:val="28"/>
          <w:szCs w:val="28"/>
        </w:rPr>
        <w:t>ах (всего 4 текста)</w:t>
      </w:r>
      <w:r w:rsidRPr="00AA5473">
        <w:rPr>
          <w:rFonts w:ascii="Times New Roman" w:hAnsi="Times New Roman"/>
          <w:bCs/>
          <w:color w:val="000000"/>
          <w:sz w:val="28"/>
          <w:szCs w:val="28"/>
        </w:rPr>
        <w:t>. Все предлагаемые испытуемым</w:t>
      </w:r>
      <w:r>
        <w:rPr>
          <w:rFonts w:ascii="Times New Roman" w:hAnsi="Times New Roman"/>
          <w:bCs/>
          <w:color w:val="000000"/>
          <w:sz w:val="28"/>
          <w:szCs w:val="28"/>
        </w:rPr>
        <w:t xml:space="preserve"> в графическом варианте </w:t>
      </w:r>
      <w:r w:rsidRPr="00AA5473">
        <w:rPr>
          <w:rFonts w:ascii="Times New Roman" w:hAnsi="Times New Roman"/>
          <w:bCs/>
          <w:color w:val="000000"/>
          <w:sz w:val="28"/>
          <w:szCs w:val="28"/>
        </w:rPr>
        <w:t xml:space="preserve">тексты содержали 15 предложений: 5 простых (П), </w:t>
      </w:r>
      <w:r>
        <w:rPr>
          <w:rFonts w:ascii="Times New Roman" w:hAnsi="Times New Roman"/>
          <w:bCs/>
          <w:color w:val="000000"/>
          <w:sz w:val="28"/>
          <w:szCs w:val="28"/>
        </w:rPr>
        <w:t>5 сложносочиненных (СС) и 5 сложноподчиненных (СП). При этом текст 1 предлагался первоначально для воспроизведения на русском, а затем на английском языке (условие предъявления У</w:t>
      </w:r>
      <w:proofErr w:type="gramStart"/>
      <w:r>
        <w:rPr>
          <w:rFonts w:ascii="Times New Roman" w:hAnsi="Times New Roman"/>
          <w:bCs/>
          <w:color w:val="000000"/>
          <w:sz w:val="28"/>
          <w:szCs w:val="28"/>
        </w:rPr>
        <w:t>1</w:t>
      </w:r>
      <w:proofErr w:type="gramEnd"/>
      <w:r>
        <w:rPr>
          <w:rFonts w:ascii="Times New Roman" w:hAnsi="Times New Roman"/>
          <w:bCs/>
          <w:color w:val="000000"/>
          <w:sz w:val="28"/>
          <w:szCs w:val="28"/>
        </w:rPr>
        <w:t>); текст 2 предъявлялся сначала на английском, а затем на русском языке (У2).</w:t>
      </w:r>
    </w:p>
    <w:p w:rsidR="00C56676" w:rsidRDefault="00C56676" w:rsidP="00DC40E8">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Отметим сразу, что</w:t>
      </w:r>
      <w:r w:rsidR="00D94222">
        <w:rPr>
          <w:rFonts w:ascii="Times New Roman" w:hAnsi="Times New Roman"/>
          <w:bCs/>
          <w:color w:val="000000"/>
          <w:sz w:val="28"/>
          <w:szCs w:val="28"/>
        </w:rPr>
        <w:t>,</w:t>
      </w:r>
      <w:r>
        <w:rPr>
          <w:rFonts w:ascii="Times New Roman" w:hAnsi="Times New Roman"/>
          <w:bCs/>
          <w:color w:val="000000"/>
          <w:sz w:val="28"/>
          <w:szCs w:val="28"/>
        </w:rPr>
        <w:t xml:space="preserve"> помимо содержащихся в исходных текстах трех структурных типов предложений (простых, сложносочиненных и сложноподчиненных), в воспроизводимых текстах были также зарегистрированы сложные предложения (С), сочетающие элементы сложносочиненного и сложноподчиненного предложений.</w:t>
      </w:r>
    </w:p>
    <w:p w:rsidR="00C56676" w:rsidRPr="00AA5473" w:rsidRDefault="00C56676" w:rsidP="00DC40E8">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Поскольку предполагалось, что ситуация эксперимента является </w:t>
      </w:r>
      <w:proofErr w:type="spellStart"/>
      <w:r w:rsidRPr="00AA5473">
        <w:rPr>
          <w:rFonts w:ascii="Times New Roman" w:hAnsi="Times New Roman"/>
          <w:bCs/>
          <w:color w:val="000000"/>
          <w:sz w:val="28"/>
          <w:szCs w:val="28"/>
        </w:rPr>
        <w:t>стрессогенной</w:t>
      </w:r>
      <w:proofErr w:type="spellEnd"/>
      <w:r w:rsidRPr="00AA5473">
        <w:rPr>
          <w:rFonts w:ascii="Times New Roman" w:hAnsi="Times New Roman"/>
          <w:bCs/>
          <w:color w:val="000000"/>
          <w:sz w:val="28"/>
          <w:szCs w:val="28"/>
        </w:rPr>
        <w:t xml:space="preserve"> для испытуемых, была выдвинута следующая рабочая гипотеза.</w:t>
      </w:r>
    </w:p>
    <w:p w:rsidR="0065526B" w:rsidRDefault="00C56676" w:rsidP="0065526B">
      <w:pPr>
        <w:spacing w:after="0" w:line="240" w:lineRule="auto"/>
        <w:ind w:firstLine="709"/>
        <w:jc w:val="both"/>
        <w:rPr>
          <w:rFonts w:ascii="Times New Roman" w:hAnsi="Times New Roman"/>
          <w:sz w:val="28"/>
          <w:szCs w:val="28"/>
        </w:rPr>
      </w:pPr>
      <w:r w:rsidRPr="00F144B5">
        <w:rPr>
          <w:rFonts w:ascii="Times New Roman" w:hAnsi="Times New Roman"/>
          <w:sz w:val="28"/>
          <w:szCs w:val="28"/>
        </w:rPr>
        <w:t xml:space="preserve">По сравнению с исходными текстами количество сложных предложений в воспроизводимых текстах вне зависимости от порядка их воспроизведения при </w:t>
      </w:r>
      <w:r w:rsidRPr="00F144B5">
        <w:rPr>
          <w:rFonts w:ascii="Times New Roman" w:hAnsi="Times New Roman"/>
          <w:sz w:val="28"/>
          <w:szCs w:val="28"/>
        </w:rPr>
        <w:lastRenderedPageBreak/>
        <w:t>У</w:t>
      </w:r>
      <w:proofErr w:type="gramStart"/>
      <w:r w:rsidRPr="00F144B5">
        <w:rPr>
          <w:rFonts w:ascii="Times New Roman" w:hAnsi="Times New Roman"/>
          <w:sz w:val="28"/>
          <w:szCs w:val="28"/>
        </w:rPr>
        <w:t>1</w:t>
      </w:r>
      <w:proofErr w:type="gramEnd"/>
      <w:r w:rsidRPr="00F144B5">
        <w:rPr>
          <w:rFonts w:ascii="Times New Roman" w:hAnsi="Times New Roman"/>
          <w:sz w:val="28"/>
          <w:szCs w:val="28"/>
        </w:rPr>
        <w:t xml:space="preserve"> и У2 будет постепенно возрастать; при этом в первом тексте будет наименьшее количество сложных синтаксических конструкций всех типов (СС, СП, С) по сравнению с исходным текстом, в последнем </w:t>
      </w:r>
      <w:r w:rsidR="00F144B5" w:rsidRPr="00F144B5">
        <w:rPr>
          <w:rFonts w:ascii="Times New Roman" w:hAnsi="Times New Roman"/>
          <w:sz w:val="28"/>
          <w:szCs w:val="28"/>
        </w:rPr>
        <w:t>–</w:t>
      </w:r>
      <w:r w:rsidRPr="00F144B5">
        <w:rPr>
          <w:rFonts w:ascii="Times New Roman" w:hAnsi="Times New Roman"/>
          <w:sz w:val="28"/>
          <w:szCs w:val="28"/>
        </w:rPr>
        <w:t xml:space="preserve"> наибольшее количество. Начало эксперимента является </w:t>
      </w:r>
      <w:proofErr w:type="spellStart"/>
      <w:r w:rsidRPr="00F144B5">
        <w:rPr>
          <w:rFonts w:ascii="Times New Roman" w:hAnsi="Times New Roman"/>
          <w:sz w:val="28"/>
          <w:szCs w:val="28"/>
        </w:rPr>
        <w:t>стрессогенной</w:t>
      </w:r>
      <w:proofErr w:type="spellEnd"/>
      <w:r w:rsidRPr="00F144B5">
        <w:rPr>
          <w:rFonts w:ascii="Times New Roman" w:hAnsi="Times New Roman"/>
          <w:sz w:val="28"/>
          <w:szCs w:val="28"/>
        </w:rPr>
        <w:t xml:space="preserve"> ситуацией для испытуемых, что может оказывать деформирующее влияние  на речемыслительные процессы и вызывать неосознанное стремление к реализации более простых синтаксических построений. Постепенная адаптация к ситуации эксперимента оказывает благотворное влияние на когнитивные процессы и ведет к синтаксическому усложнению речи.</w:t>
      </w:r>
    </w:p>
    <w:p w:rsidR="00C56676" w:rsidRPr="0065526B" w:rsidRDefault="00C56676" w:rsidP="0065526B">
      <w:pPr>
        <w:spacing w:after="0" w:line="240" w:lineRule="auto"/>
        <w:ind w:firstLine="709"/>
        <w:jc w:val="both"/>
        <w:rPr>
          <w:rFonts w:ascii="Times New Roman" w:hAnsi="Times New Roman"/>
          <w:sz w:val="28"/>
          <w:szCs w:val="28"/>
        </w:rPr>
      </w:pPr>
      <w:r w:rsidRPr="005C6C8B">
        <w:rPr>
          <w:rFonts w:ascii="Times New Roman" w:hAnsi="Times New Roman"/>
          <w:color w:val="000000"/>
          <w:sz w:val="28"/>
          <w:szCs w:val="28"/>
        </w:rPr>
        <w:t>В таблице 1 приведены данные относительно количества сложных предложений всех видов с суммой</w:t>
      </w:r>
      <w:proofErr w:type="gramStart"/>
      <w:r w:rsidRPr="005C6C8B">
        <w:rPr>
          <w:rFonts w:ascii="Times New Roman" w:hAnsi="Times New Roman"/>
          <w:color w:val="000000"/>
          <w:sz w:val="28"/>
          <w:szCs w:val="28"/>
        </w:rPr>
        <w:t xml:space="preserve"> (</w:t>
      </w:r>
      <w:r w:rsidRPr="002D674A">
        <w:rPr>
          <w:rFonts w:ascii="Times New Roman" w:hAnsi="Times New Roman"/>
          <w:b/>
          <w:bCs/>
          <w:color w:val="000000"/>
          <w:sz w:val="28"/>
          <w:szCs w:val="28"/>
        </w:rPr>
        <w:t>Σ</w:t>
      </w:r>
      <w:r w:rsidRPr="005C6C8B">
        <w:rPr>
          <w:rFonts w:ascii="Times New Roman" w:hAnsi="Times New Roman"/>
          <w:color w:val="000000"/>
          <w:sz w:val="28"/>
          <w:szCs w:val="28"/>
        </w:rPr>
        <w:t xml:space="preserve">) </w:t>
      </w:r>
      <w:proofErr w:type="gramEnd"/>
      <w:r w:rsidRPr="005C6C8B">
        <w:rPr>
          <w:rFonts w:ascii="Times New Roman" w:hAnsi="Times New Roman"/>
          <w:color w:val="000000"/>
          <w:sz w:val="28"/>
          <w:szCs w:val="28"/>
        </w:rPr>
        <w:t>и средними значениями.</w:t>
      </w:r>
    </w:p>
    <w:p w:rsidR="00F144B5" w:rsidRDefault="00F144B5" w:rsidP="0065526B">
      <w:pPr>
        <w:spacing w:after="0" w:line="240" w:lineRule="auto"/>
        <w:jc w:val="both"/>
        <w:rPr>
          <w:rFonts w:ascii="Times New Roman" w:hAnsi="Times New Roman"/>
          <w:color w:val="000000"/>
          <w:sz w:val="28"/>
          <w:szCs w:val="28"/>
        </w:rPr>
      </w:pPr>
    </w:p>
    <w:p w:rsidR="00FD6E71" w:rsidRPr="00480AD4" w:rsidRDefault="00FD6E71" w:rsidP="0065526B">
      <w:pPr>
        <w:spacing w:after="0" w:line="240" w:lineRule="auto"/>
        <w:jc w:val="right"/>
        <w:rPr>
          <w:rFonts w:ascii="Times New Roman" w:hAnsi="Times New Roman"/>
          <w:i/>
          <w:sz w:val="26"/>
          <w:szCs w:val="26"/>
        </w:rPr>
      </w:pPr>
      <w:r w:rsidRPr="00480AD4">
        <w:rPr>
          <w:rFonts w:ascii="Times New Roman" w:hAnsi="Times New Roman"/>
          <w:i/>
          <w:sz w:val="26"/>
          <w:szCs w:val="26"/>
        </w:rPr>
        <w:t>Таблица 1</w:t>
      </w:r>
    </w:p>
    <w:p w:rsidR="00D12CEC" w:rsidRPr="00480AD4" w:rsidRDefault="00D12CEC" w:rsidP="0065526B">
      <w:pPr>
        <w:spacing w:after="0" w:line="240" w:lineRule="auto"/>
        <w:jc w:val="right"/>
        <w:rPr>
          <w:rFonts w:ascii="Times New Roman" w:hAnsi="Times New Roman"/>
          <w:i/>
          <w:sz w:val="26"/>
          <w:szCs w:val="26"/>
        </w:rPr>
      </w:pPr>
    </w:p>
    <w:p w:rsidR="00FD6E71" w:rsidRPr="00480AD4" w:rsidRDefault="00FD6E71" w:rsidP="0065526B">
      <w:pPr>
        <w:spacing w:after="0" w:line="240" w:lineRule="auto"/>
        <w:jc w:val="center"/>
        <w:rPr>
          <w:rFonts w:ascii="Times New Roman" w:hAnsi="Times New Roman" w:cs="Times New Roman"/>
          <w:b/>
          <w:sz w:val="26"/>
          <w:szCs w:val="26"/>
        </w:rPr>
      </w:pPr>
      <w:r w:rsidRPr="00480AD4">
        <w:rPr>
          <w:rFonts w:ascii="Times New Roman" w:hAnsi="Times New Roman" w:cs="Times New Roman"/>
          <w:b/>
          <w:sz w:val="26"/>
          <w:szCs w:val="26"/>
        </w:rPr>
        <w:t>Общее количество сложных предложений</w:t>
      </w:r>
    </w:p>
    <w:tbl>
      <w:tblPr>
        <w:tblW w:w="9896" w:type="dxa"/>
        <w:jc w:val="center"/>
        <w:tblLayout w:type="fixed"/>
        <w:tblLook w:val="00A0"/>
      </w:tblPr>
      <w:tblGrid>
        <w:gridCol w:w="803"/>
        <w:gridCol w:w="539"/>
        <w:gridCol w:w="539"/>
        <w:gridCol w:w="539"/>
        <w:gridCol w:w="539"/>
        <w:gridCol w:w="539"/>
        <w:gridCol w:w="539"/>
        <w:gridCol w:w="519"/>
        <w:gridCol w:w="538"/>
        <w:gridCol w:w="538"/>
        <w:gridCol w:w="538"/>
        <w:gridCol w:w="538"/>
        <w:gridCol w:w="538"/>
        <w:gridCol w:w="538"/>
        <w:gridCol w:w="538"/>
        <w:gridCol w:w="538"/>
        <w:gridCol w:w="1036"/>
      </w:tblGrid>
      <w:tr w:rsidR="00FD6E71" w:rsidRPr="00480AD4" w:rsidTr="00D92FBD">
        <w:trPr>
          <w:trHeight w:val="510"/>
          <w:jc w:val="center"/>
        </w:trPr>
        <w:tc>
          <w:tcPr>
            <w:tcW w:w="803" w:type="dxa"/>
            <w:vMerge w:val="restart"/>
            <w:tcBorders>
              <w:top w:val="single" w:sz="12" w:space="0" w:color="000000"/>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ind w:right="-81"/>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Исп.</w:t>
            </w:r>
          </w:p>
        </w:tc>
        <w:tc>
          <w:tcPr>
            <w:tcW w:w="4291" w:type="dxa"/>
            <w:gridSpan w:val="8"/>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Текст 1</w:t>
            </w:r>
          </w:p>
        </w:tc>
        <w:tc>
          <w:tcPr>
            <w:tcW w:w="4802" w:type="dxa"/>
            <w:gridSpan w:val="8"/>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Текст 2</w:t>
            </w:r>
          </w:p>
        </w:tc>
      </w:tr>
      <w:tr w:rsidR="00FD6E71" w:rsidRPr="00480AD4" w:rsidTr="00D92FBD">
        <w:trPr>
          <w:trHeight w:val="300"/>
          <w:jc w:val="center"/>
        </w:trPr>
        <w:tc>
          <w:tcPr>
            <w:tcW w:w="803" w:type="dxa"/>
            <w:vMerge/>
            <w:tcBorders>
              <w:top w:val="single" w:sz="12" w:space="0" w:color="000000"/>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rPr>
                <w:rFonts w:ascii="Times New Roman" w:hAnsi="Times New Roman" w:cs="Times New Roman"/>
                <w:b/>
                <w:bCs/>
                <w:color w:val="000000"/>
                <w:sz w:val="26"/>
                <w:szCs w:val="26"/>
              </w:rPr>
            </w:pPr>
          </w:p>
        </w:tc>
        <w:tc>
          <w:tcPr>
            <w:tcW w:w="2156" w:type="dxa"/>
            <w:gridSpan w:val="4"/>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lang w:val="en-US"/>
              </w:rPr>
            </w:pPr>
            <w:r w:rsidRPr="00480AD4">
              <w:rPr>
                <w:rFonts w:ascii="Times New Roman" w:hAnsi="Times New Roman" w:cs="Times New Roman"/>
                <w:b/>
                <w:bCs/>
                <w:color w:val="000000"/>
                <w:sz w:val="26"/>
                <w:szCs w:val="26"/>
              </w:rPr>
              <w:t>Текст на рус</w:t>
            </w:r>
            <w:proofErr w:type="gramStart"/>
            <w:r w:rsidRPr="00480AD4">
              <w:rPr>
                <w:rFonts w:ascii="Times New Roman" w:hAnsi="Times New Roman" w:cs="Times New Roman"/>
                <w:b/>
                <w:bCs/>
                <w:color w:val="000000"/>
                <w:sz w:val="26"/>
                <w:szCs w:val="26"/>
              </w:rPr>
              <w:t>.</w:t>
            </w:r>
            <w:proofErr w:type="gramEnd"/>
            <w:r w:rsidRPr="00480AD4">
              <w:rPr>
                <w:rFonts w:ascii="Times New Roman" w:hAnsi="Times New Roman" w:cs="Times New Roman"/>
                <w:b/>
                <w:bCs/>
                <w:color w:val="000000"/>
                <w:sz w:val="26"/>
                <w:szCs w:val="26"/>
              </w:rPr>
              <w:t xml:space="preserve"> </w:t>
            </w:r>
            <w:proofErr w:type="gramStart"/>
            <w:r w:rsidRPr="00480AD4">
              <w:rPr>
                <w:rFonts w:ascii="Times New Roman" w:hAnsi="Times New Roman" w:cs="Times New Roman"/>
                <w:b/>
                <w:bCs/>
                <w:color w:val="000000"/>
                <w:sz w:val="26"/>
                <w:szCs w:val="26"/>
              </w:rPr>
              <w:t>я</w:t>
            </w:r>
            <w:proofErr w:type="gramEnd"/>
            <w:r w:rsidRPr="00480AD4">
              <w:rPr>
                <w:rFonts w:ascii="Times New Roman" w:hAnsi="Times New Roman" w:cs="Times New Roman"/>
                <w:b/>
                <w:bCs/>
                <w:color w:val="000000"/>
                <w:sz w:val="26"/>
                <w:szCs w:val="26"/>
              </w:rPr>
              <w:t xml:space="preserve">з. </w:t>
            </w:r>
          </w:p>
        </w:tc>
        <w:tc>
          <w:tcPr>
            <w:tcW w:w="2135" w:type="dxa"/>
            <w:gridSpan w:val="4"/>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Текст на англ. яз.</w:t>
            </w:r>
          </w:p>
        </w:tc>
        <w:tc>
          <w:tcPr>
            <w:tcW w:w="2152" w:type="dxa"/>
            <w:gridSpan w:val="4"/>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Текст на англ. яз.</w:t>
            </w:r>
          </w:p>
        </w:tc>
        <w:tc>
          <w:tcPr>
            <w:tcW w:w="2650" w:type="dxa"/>
            <w:gridSpan w:val="4"/>
            <w:tcBorders>
              <w:top w:val="single" w:sz="12" w:space="0" w:color="000000"/>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Текст на рус</w:t>
            </w:r>
            <w:proofErr w:type="gramStart"/>
            <w:r w:rsidRPr="00480AD4">
              <w:rPr>
                <w:rFonts w:ascii="Times New Roman" w:hAnsi="Times New Roman" w:cs="Times New Roman"/>
                <w:b/>
                <w:bCs/>
                <w:color w:val="000000"/>
                <w:sz w:val="26"/>
                <w:szCs w:val="26"/>
              </w:rPr>
              <w:t>.</w:t>
            </w:r>
            <w:proofErr w:type="gramEnd"/>
            <w:r w:rsidRPr="00480AD4">
              <w:rPr>
                <w:rFonts w:ascii="Times New Roman" w:hAnsi="Times New Roman" w:cs="Times New Roman"/>
                <w:b/>
                <w:bCs/>
                <w:color w:val="000000"/>
                <w:sz w:val="26"/>
                <w:szCs w:val="26"/>
              </w:rPr>
              <w:t xml:space="preserve"> </w:t>
            </w:r>
            <w:proofErr w:type="gramStart"/>
            <w:r w:rsidRPr="00480AD4">
              <w:rPr>
                <w:rFonts w:ascii="Times New Roman" w:hAnsi="Times New Roman" w:cs="Times New Roman"/>
                <w:b/>
                <w:bCs/>
                <w:color w:val="000000"/>
                <w:sz w:val="26"/>
                <w:szCs w:val="26"/>
              </w:rPr>
              <w:t>я</w:t>
            </w:r>
            <w:proofErr w:type="gramEnd"/>
            <w:r w:rsidRPr="00480AD4">
              <w:rPr>
                <w:rFonts w:ascii="Times New Roman" w:hAnsi="Times New Roman" w:cs="Times New Roman"/>
                <w:b/>
                <w:bCs/>
                <w:color w:val="000000"/>
                <w:sz w:val="26"/>
                <w:szCs w:val="26"/>
              </w:rPr>
              <w:t>з.</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 </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СС</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СП</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Σ</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СС</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СП</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Σ</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СС</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СП</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Σ</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СС</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СП</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С</w:t>
            </w:r>
          </w:p>
        </w:tc>
        <w:tc>
          <w:tcPr>
            <w:tcW w:w="1036"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Σ</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8</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7</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8</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9</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10</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8</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9</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7</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r>
      <w:tr w:rsidR="00FD6E71" w:rsidRPr="00480AD4" w:rsidTr="00D92FBD">
        <w:trPr>
          <w:trHeight w:val="300"/>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14</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3</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1</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Cs/>
                <w:color w:val="000000"/>
                <w:sz w:val="26"/>
                <w:szCs w:val="26"/>
              </w:rPr>
            </w:pPr>
            <w:r w:rsidRPr="00480AD4">
              <w:rPr>
                <w:rFonts w:ascii="Times New Roman" w:hAnsi="Times New Roman" w:cs="Times New Roman"/>
                <w:bCs/>
                <w:color w:val="000000"/>
                <w:sz w:val="26"/>
                <w:szCs w:val="26"/>
              </w:rPr>
              <w:t>4</w:t>
            </w:r>
          </w:p>
        </w:tc>
      </w:tr>
      <w:tr w:rsidR="00FD6E71" w:rsidRPr="00480AD4" w:rsidTr="00D92FBD">
        <w:trPr>
          <w:trHeight w:val="395"/>
          <w:jc w:val="center"/>
        </w:trPr>
        <w:tc>
          <w:tcPr>
            <w:tcW w:w="803" w:type="dxa"/>
            <w:tcBorders>
              <w:top w:val="nil"/>
              <w:left w:val="single" w:sz="12" w:space="0" w:color="000000"/>
              <w:bottom w:val="single" w:sz="12" w:space="0" w:color="000000"/>
              <w:right w:val="single" w:sz="12" w:space="0" w:color="000000"/>
            </w:tcBorders>
            <w:vAlign w:val="center"/>
          </w:tcPr>
          <w:p w:rsidR="00FD6E71" w:rsidRPr="00480AD4" w:rsidRDefault="00FD6E71" w:rsidP="00FD6E71">
            <w:pPr>
              <w:spacing w:after="0" w:line="240" w:lineRule="auto"/>
              <w:ind w:right="-81"/>
              <w:jc w:val="center"/>
              <w:rPr>
                <w:rFonts w:ascii="Times New Roman" w:hAnsi="Times New Roman" w:cs="Times New Roman"/>
                <w:b/>
                <w:bCs/>
                <w:color w:val="000000"/>
                <w:sz w:val="26"/>
                <w:szCs w:val="26"/>
              </w:rPr>
            </w:pPr>
            <w:proofErr w:type="gramStart"/>
            <w:r w:rsidRPr="00480AD4">
              <w:rPr>
                <w:rFonts w:ascii="Times New Roman" w:hAnsi="Times New Roman" w:cs="Times New Roman"/>
                <w:b/>
                <w:bCs/>
                <w:color w:val="000000"/>
                <w:sz w:val="26"/>
                <w:szCs w:val="26"/>
              </w:rPr>
              <w:t>Ср</w:t>
            </w:r>
            <w:proofErr w:type="gramEnd"/>
            <w:r w:rsidRPr="00480AD4">
              <w:rPr>
                <w:rFonts w:ascii="Times New Roman" w:hAnsi="Times New Roman" w:cs="Times New Roman"/>
                <w:b/>
                <w:bCs/>
                <w:color w:val="000000"/>
                <w:sz w:val="26"/>
                <w:szCs w:val="26"/>
              </w:rPr>
              <w:t>.</w:t>
            </w:r>
          </w:p>
          <w:p w:rsidR="00FD6E71" w:rsidRPr="00480AD4" w:rsidRDefault="00FD6E71" w:rsidP="00FD6E71">
            <w:pPr>
              <w:spacing w:after="0" w:line="240" w:lineRule="auto"/>
              <w:ind w:left="-93" w:right="-81"/>
              <w:jc w:val="center"/>
              <w:rPr>
                <w:rFonts w:ascii="Times New Roman" w:hAnsi="Times New Roman" w:cs="Times New Roman"/>
                <w:b/>
                <w:bCs/>
                <w:color w:val="000000"/>
                <w:sz w:val="26"/>
                <w:szCs w:val="26"/>
                <w:lang w:val="en-US"/>
              </w:rPr>
            </w:pPr>
            <w:proofErr w:type="gramStart"/>
            <w:r w:rsidRPr="00480AD4">
              <w:rPr>
                <w:rFonts w:ascii="Times New Roman" w:hAnsi="Times New Roman" w:cs="Times New Roman"/>
                <w:b/>
                <w:bCs/>
                <w:color w:val="000000"/>
                <w:sz w:val="26"/>
                <w:szCs w:val="26"/>
                <w:lang w:val="en-US"/>
              </w:rPr>
              <w:t>з</w:t>
            </w:r>
            <w:proofErr w:type="spellStart"/>
            <w:r w:rsidRPr="00480AD4">
              <w:rPr>
                <w:rFonts w:ascii="Times New Roman" w:hAnsi="Times New Roman" w:cs="Times New Roman"/>
                <w:b/>
                <w:bCs/>
                <w:color w:val="000000"/>
                <w:sz w:val="26"/>
                <w:szCs w:val="26"/>
              </w:rPr>
              <w:t>нач</w:t>
            </w:r>
            <w:proofErr w:type="spellEnd"/>
            <w:proofErr w:type="gramEnd"/>
            <w:r w:rsidRPr="00480AD4">
              <w:rPr>
                <w:rFonts w:ascii="Times New Roman" w:hAnsi="Times New Roman" w:cs="Times New Roman"/>
                <w:b/>
                <w:bCs/>
                <w:color w:val="000000"/>
                <w:sz w:val="26"/>
                <w:szCs w:val="26"/>
                <w:lang w:val="en-US"/>
              </w:rPr>
              <w:t>.</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1,63</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2,86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1,42</w:t>
            </w:r>
          </w:p>
        </w:tc>
        <w:tc>
          <w:tcPr>
            <w:tcW w:w="539"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5</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1,6</w:t>
            </w:r>
          </w:p>
        </w:tc>
        <w:tc>
          <w:tcPr>
            <w:tcW w:w="53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2,62</w:t>
            </w:r>
          </w:p>
        </w:tc>
        <w:tc>
          <w:tcPr>
            <w:tcW w:w="519"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ind w:right="-108"/>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1,64</w:t>
            </w:r>
          </w:p>
        </w:tc>
        <w:tc>
          <w:tcPr>
            <w:tcW w:w="538"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4,86</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2,38</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2,92</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6,29</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2,07</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2,5</w:t>
            </w:r>
          </w:p>
        </w:tc>
        <w:tc>
          <w:tcPr>
            <w:tcW w:w="538" w:type="dxa"/>
            <w:tcBorders>
              <w:top w:val="nil"/>
              <w:left w:val="nil"/>
              <w:bottom w:val="single" w:sz="12" w:space="0" w:color="000000"/>
              <w:right w:val="single" w:sz="12" w:space="0" w:color="000000"/>
            </w:tcBorders>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1,8</w:t>
            </w:r>
          </w:p>
        </w:tc>
        <w:tc>
          <w:tcPr>
            <w:tcW w:w="1036" w:type="dxa"/>
            <w:tcBorders>
              <w:top w:val="nil"/>
              <w:left w:val="nil"/>
              <w:bottom w:val="single" w:sz="12" w:space="0" w:color="000000"/>
              <w:right w:val="single" w:sz="12" w:space="0" w:color="000000"/>
            </w:tcBorders>
            <w:noWrap/>
            <w:vAlign w:val="center"/>
          </w:tcPr>
          <w:p w:rsidR="00FD6E71" w:rsidRPr="00480AD4" w:rsidRDefault="00FD6E71" w:rsidP="00FD6E71">
            <w:pPr>
              <w:spacing w:after="0" w:line="240" w:lineRule="auto"/>
              <w:jc w:val="center"/>
              <w:rPr>
                <w:rFonts w:ascii="Times New Roman" w:hAnsi="Times New Roman" w:cs="Times New Roman"/>
                <w:b/>
                <w:bCs/>
                <w:color w:val="000000"/>
                <w:sz w:val="26"/>
                <w:szCs w:val="26"/>
              </w:rPr>
            </w:pPr>
            <w:r w:rsidRPr="00480AD4">
              <w:rPr>
                <w:rFonts w:ascii="Times New Roman" w:hAnsi="Times New Roman" w:cs="Times New Roman"/>
                <w:b/>
                <w:bCs/>
                <w:color w:val="000000"/>
                <w:sz w:val="26"/>
                <w:szCs w:val="26"/>
              </w:rPr>
              <w:t>4,79</w:t>
            </w:r>
          </w:p>
        </w:tc>
      </w:tr>
    </w:tbl>
    <w:p w:rsidR="0042525B" w:rsidRDefault="00745C16" w:rsidP="0042525B">
      <w:pPr>
        <w:pStyle w:val="a7"/>
        <w:spacing w:before="0" w:beforeAutospacing="0" w:after="0" w:afterAutospacing="0"/>
        <w:ind w:firstLine="709"/>
        <w:jc w:val="both"/>
        <w:rPr>
          <w:sz w:val="28"/>
          <w:szCs w:val="28"/>
        </w:rPr>
      </w:pPr>
      <w:r w:rsidRPr="00366CF1">
        <w:rPr>
          <w:color w:val="000000"/>
          <w:sz w:val="28"/>
          <w:szCs w:val="28"/>
        </w:rPr>
        <w:t xml:space="preserve">В таблице </w:t>
      </w:r>
      <w:r>
        <w:rPr>
          <w:color w:val="000000"/>
          <w:sz w:val="28"/>
          <w:szCs w:val="28"/>
        </w:rPr>
        <w:t>2</w:t>
      </w:r>
      <w:r w:rsidRPr="00366CF1">
        <w:rPr>
          <w:color w:val="000000"/>
          <w:sz w:val="28"/>
          <w:szCs w:val="28"/>
        </w:rPr>
        <w:t xml:space="preserve"> приведены данные</w:t>
      </w:r>
      <w:r>
        <w:rPr>
          <w:color w:val="000000"/>
          <w:sz w:val="28"/>
          <w:szCs w:val="28"/>
        </w:rPr>
        <w:t xml:space="preserve"> относительно соотношения сложных предложений в </w:t>
      </w:r>
      <w:proofErr w:type="spellStart"/>
      <w:r>
        <w:rPr>
          <w:color w:val="000000"/>
          <w:sz w:val="28"/>
          <w:szCs w:val="28"/>
        </w:rPr>
        <w:t>стимульных</w:t>
      </w:r>
      <w:proofErr w:type="spellEnd"/>
      <w:r>
        <w:rPr>
          <w:color w:val="000000"/>
          <w:sz w:val="28"/>
          <w:szCs w:val="28"/>
        </w:rPr>
        <w:t xml:space="preserve"> текстах и вариантами пересказа испытуемых.</w:t>
      </w:r>
      <w:r w:rsidR="0042525B" w:rsidRPr="0042525B">
        <w:rPr>
          <w:sz w:val="28"/>
          <w:szCs w:val="28"/>
        </w:rPr>
        <w:t xml:space="preserve"> </w:t>
      </w:r>
    </w:p>
    <w:p w:rsidR="0042525B" w:rsidRPr="00366CF1" w:rsidRDefault="0042525B" w:rsidP="0042525B">
      <w:pPr>
        <w:pStyle w:val="a7"/>
        <w:spacing w:before="0" w:beforeAutospacing="0" w:after="0" w:afterAutospacing="0"/>
        <w:ind w:firstLine="709"/>
        <w:jc w:val="both"/>
        <w:rPr>
          <w:sz w:val="28"/>
          <w:szCs w:val="28"/>
        </w:rPr>
      </w:pPr>
      <w:r w:rsidRPr="00366CF1">
        <w:rPr>
          <w:sz w:val="28"/>
          <w:szCs w:val="28"/>
        </w:rPr>
        <w:t xml:space="preserve">Анализ данных позволяет сделать следующие выводы: </w:t>
      </w:r>
    </w:p>
    <w:p w:rsidR="0042525B" w:rsidRPr="006B75FF" w:rsidRDefault="0042525B" w:rsidP="0042525B">
      <w:pPr>
        <w:pStyle w:val="a7"/>
        <w:spacing w:before="0" w:beforeAutospacing="0" w:after="0" w:afterAutospacing="0"/>
        <w:ind w:firstLine="709"/>
        <w:jc w:val="both"/>
        <w:rPr>
          <w:sz w:val="28"/>
          <w:szCs w:val="28"/>
        </w:rPr>
      </w:pPr>
      <w:r w:rsidRPr="00366CF1">
        <w:rPr>
          <w:sz w:val="28"/>
          <w:szCs w:val="28"/>
        </w:rPr>
        <w:t xml:space="preserve">1. </w:t>
      </w:r>
      <w:r w:rsidRPr="00D91A48">
        <w:rPr>
          <w:sz w:val="28"/>
          <w:szCs w:val="28"/>
        </w:rPr>
        <w:t>Как видно из таблицы</w:t>
      </w:r>
      <w:r>
        <w:rPr>
          <w:sz w:val="28"/>
          <w:szCs w:val="28"/>
        </w:rPr>
        <w:t xml:space="preserve"> 1</w:t>
      </w:r>
      <w:r w:rsidRPr="00D91A48">
        <w:rPr>
          <w:sz w:val="28"/>
          <w:szCs w:val="28"/>
        </w:rPr>
        <w:t xml:space="preserve">, роста средних значений </w:t>
      </w:r>
      <w:r>
        <w:rPr>
          <w:sz w:val="28"/>
          <w:szCs w:val="28"/>
        </w:rPr>
        <w:t>суммы</w:t>
      </w:r>
      <w:r w:rsidRPr="00D91A48">
        <w:rPr>
          <w:sz w:val="28"/>
          <w:szCs w:val="28"/>
        </w:rPr>
        <w:t xml:space="preserve"> сложных предложений не наблюдается. В первом варианте</w:t>
      </w:r>
      <w:r>
        <w:rPr>
          <w:sz w:val="28"/>
          <w:szCs w:val="28"/>
        </w:rPr>
        <w:t xml:space="preserve"> пересказа на русском языке</w:t>
      </w:r>
      <w:r w:rsidRPr="00D91A48">
        <w:rPr>
          <w:sz w:val="28"/>
          <w:szCs w:val="28"/>
        </w:rPr>
        <w:t xml:space="preserve"> среднее значение равняется 5, в </w:t>
      </w:r>
      <w:r w:rsidRPr="006E0C12">
        <w:rPr>
          <w:sz w:val="28"/>
          <w:szCs w:val="28"/>
        </w:rPr>
        <w:t>следующем варианте</w:t>
      </w:r>
      <w:r>
        <w:rPr>
          <w:sz w:val="28"/>
          <w:szCs w:val="28"/>
        </w:rPr>
        <w:t xml:space="preserve"> пересказа</w:t>
      </w:r>
      <w:r w:rsidRPr="006E0C12">
        <w:rPr>
          <w:sz w:val="28"/>
          <w:szCs w:val="28"/>
        </w:rPr>
        <w:t>,</w:t>
      </w:r>
      <w:r>
        <w:rPr>
          <w:sz w:val="28"/>
          <w:szCs w:val="28"/>
        </w:rPr>
        <w:t xml:space="preserve"> уже на английском</w:t>
      </w:r>
      <w:r w:rsidRPr="006E0C12">
        <w:rPr>
          <w:sz w:val="28"/>
          <w:szCs w:val="28"/>
        </w:rPr>
        <w:t>,</w:t>
      </w:r>
      <w:r w:rsidRPr="00D91A48">
        <w:rPr>
          <w:sz w:val="28"/>
          <w:szCs w:val="28"/>
        </w:rPr>
        <w:t xml:space="preserve"> оно уменьшается до</w:t>
      </w:r>
      <w:r>
        <w:rPr>
          <w:sz w:val="28"/>
          <w:szCs w:val="28"/>
        </w:rPr>
        <w:t xml:space="preserve"> 4.86</w:t>
      </w:r>
      <w:r w:rsidRPr="00A60939">
        <w:rPr>
          <w:sz w:val="28"/>
          <w:szCs w:val="28"/>
        </w:rPr>
        <w:t>,</w:t>
      </w:r>
      <w:r>
        <w:rPr>
          <w:sz w:val="28"/>
          <w:szCs w:val="28"/>
        </w:rPr>
        <w:t xml:space="preserve"> </w:t>
      </w:r>
      <w:r w:rsidRPr="006E0C12">
        <w:rPr>
          <w:sz w:val="28"/>
          <w:szCs w:val="28"/>
        </w:rPr>
        <w:t>в третьем варианте</w:t>
      </w:r>
      <w:r>
        <w:rPr>
          <w:sz w:val="28"/>
          <w:szCs w:val="28"/>
        </w:rPr>
        <w:t xml:space="preserve"> пересказа на английском языке произошел скачок до 6.29</w:t>
      </w:r>
      <w:r w:rsidRPr="00A60939">
        <w:rPr>
          <w:sz w:val="28"/>
          <w:szCs w:val="28"/>
        </w:rPr>
        <w:t>,</w:t>
      </w:r>
      <w:r>
        <w:rPr>
          <w:sz w:val="28"/>
          <w:szCs w:val="28"/>
        </w:rPr>
        <w:t xml:space="preserve"> но в последнем варианте пересказа </w:t>
      </w:r>
      <w:r>
        <w:rPr>
          <w:sz w:val="28"/>
          <w:szCs w:val="28"/>
        </w:rPr>
        <w:lastRenderedPageBreak/>
        <w:t xml:space="preserve">текста на русском языке показатель снижается до 4.79. </w:t>
      </w:r>
      <w:r w:rsidRPr="006B75FF">
        <w:rPr>
          <w:sz w:val="28"/>
          <w:szCs w:val="28"/>
        </w:rPr>
        <w:t>Те же тен</w:t>
      </w:r>
      <w:r>
        <w:rPr>
          <w:sz w:val="28"/>
          <w:szCs w:val="28"/>
        </w:rPr>
        <w:t xml:space="preserve">денции проявляются при сравнении численных показателей соотношения сложных предложений в </w:t>
      </w:r>
      <w:proofErr w:type="spellStart"/>
      <w:r>
        <w:rPr>
          <w:sz w:val="28"/>
          <w:szCs w:val="28"/>
        </w:rPr>
        <w:t>стимульных</w:t>
      </w:r>
      <w:proofErr w:type="spellEnd"/>
      <w:r>
        <w:rPr>
          <w:sz w:val="28"/>
          <w:szCs w:val="28"/>
        </w:rPr>
        <w:t xml:space="preserve"> текстах и текстах, воспроизводимых самими испытуемыми, о чем свидетельствуют средние значения в таблице 2.</w:t>
      </w:r>
    </w:p>
    <w:p w:rsidR="00D94222" w:rsidRDefault="0042525B" w:rsidP="00F144B5">
      <w:pPr>
        <w:spacing w:after="0" w:line="240" w:lineRule="auto"/>
        <w:ind w:firstLine="720"/>
        <w:jc w:val="both"/>
        <w:rPr>
          <w:rFonts w:ascii="Times New Roman" w:hAnsi="Times New Roman" w:cs="Times New Roman"/>
          <w:sz w:val="28"/>
          <w:szCs w:val="28"/>
        </w:rPr>
      </w:pPr>
      <w:r w:rsidRPr="00F144B5">
        <w:rPr>
          <w:rFonts w:ascii="Times New Roman" w:hAnsi="Times New Roman" w:cs="Times New Roman"/>
          <w:sz w:val="28"/>
          <w:szCs w:val="28"/>
        </w:rPr>
        <w:t>2. Максимальный показатель соотношения сложных предложений в исходном тексте и в тексте, воспроизведенном испытуемым, для первого варианта пересказа на русском языке показал участник эксперимента 10 со значением 0.8. Во втором варианте пересказа текста на английском языке наибольший показатель соотношения сложных предложений у испытуемого 4, значение равно 0.7.</w:t>
      </w:r>
    </w:p>
    <w:p w:rsidR="00F144B5" w:rsidRPr="00F144B5" w:rsidRDefault="00F144B5" w:rsidP="00F144B5">
      <w:pPr>
        <w:spacing w:after="0" w:line="240" w:lineRule="auto"/>
        <w:ind w:firstLine="720"/>
        <w:jc w:val="both"/>
        <w:rPr>
          <w:rFonts w:ascii="Times New Roman" w:hAnsi="Times New Roman" w:cs="Times New Roman"/>
          <w:color w:val="000000"/>
          <w:sz w:val="28"/>
          <w:szCs w:val="28"/>
        </w:rPr>
      </w:pPr>
    </w:p>
    <w:p w:rsidR="00FD6E71" w:rsidRPr="00480AD4" w:rsidRDefault="00FD6E71" w:rsidP="00D12CEC">
      <w:pPr>
        <w:spacing w:after="0" w:line="240" w:lineRule="auto"/>
        <w:jc w:val="right"/>
        <w:rPr>
          <w:rFonts w:ascii="Times New Roman" w:hAnsi="Times New Roman"/>
          <w:i/>
          <w:sz w:val="26"/>
          <w:szCs w:val="26"/>
        </w:rPr>
      </w:pPr>
      <w:r w:rsidRPr="00480AD4">
        <w:rPr>
          <w:rFonts w:ascii="Times New Roman" w:hAnsi="Times New Roman"/>
          <w:i/>
          <w:sz w:val="26"/>
          <w:szCs w:val="26"/>
        </w:rPr>
        <w:t>Таблица 2</w:t>
      </w:r>
    </w:p>
    <w:p w:rsidR="00D12CEC" w:rsidRPr="00480AD4" w:rsidRDefault="00D12CEC" w:rsidP="00D12CEC">
      <w:pPr>
        <w:spacing w:after="0" w:line="240" w:lineRule="auto"/>
        <w:jc w:val="right"/>
        <w:rPr>
          <w:rFonts w:ascii="Times New Roman" w:hAnsi="Times New Roman"/>
          <w:i/>
          <w:sz w:val="26"/>
          <w:szCs w:val="26"/>
        </w:rPr>
      </w:pPr>
    </w:p>
    <w:p w:rsidR="00F144B5" w:rsidRPr="00480AD4" w:rsidRDefault="00600328" w:rsidP="00D12CEC">
      <w:pPr>
        <w:spacing w:after="0" w:line="240" w:lineRule="auto"/>
        <w:ind w:firstLine="720"/>
        <w:jc w:val="center"/>
        <w:rPr>
          <w:rFonts w:ascii="Times New Roman" w:hAnsi="Times New Roman"/>
          <w:b/>
          <w:sz w:val="26"/>
          <w:szCs w:val="26"/>
        </w:rPr>
      </w:pPr>
      <w:r w:rsidRPr="00480AD4">
        <w:rPr>
          <w:rFonts w:ascii="Times New Roman" w:hAnsi="Times New Roman"/>
          <w:b/>
          <w:sz w:val="26"/>
          <w:szCs w:val="26"/>
        </w:rPr>
        <w:t xml:space="preserve">Соотношение сложных предложений в </w:t>
      </w:r>
      <w:proofErr w:type="spellStart"/>
      <w:r w:rsidRPr="00480AD4">
        <w:rPr>
          <w:rFonts w:ascii="Times New Roman" w:hAnsi="Times New Roman"/>
          <w:b/>
          <w:sz w:val="26"/>
          <w:szCs w:val="26"/>
        </w:rPr>
        <w:t>стимульных</w:t>
      </w:r>
      <w:proofErr w:type="spellEnd"/>
      <w:r w:rsidRPr="00480AD4">
        <w:rPr>
          <w:rFonts w:ascii="Times New Roman" w:hAnsi="Times New Roman"/>
          <w:b/>
          <w:sz w:val="26"/>
          <w:szCs w:val="26"/>
        </w:rPr>
        <w:t xml:space="preserve"> текстах </w:t>
      </w:r>
    </w:p>
    <w:p w:rsidR="00600328" w:rsidRPr="00480AD4" w:rsidRDefault="00600328" w:rsidP="00D12CEC">
      <w:pPr>
        <w:spacing w:after="0" w:line="240" w:lineRule="auto"/>
        <w:ind w:firstLine="720"/>
        <w:jc w:val="center"/>
        <w:rPr>
          <w:rFonts w:ascii="Times New Roman" w:hAnsi="Times New Roman"/>
          <w:b/>
          <w:sz w:val="26"/>
          <w:szCs w:val="26"/>
        </w:rPr>
      </w:pPr>
      <w:r w:rsidRPr="00480AD4">
        <w:rPr>
          <w:rFonts w:ascii="Times New Roman" w:hAnsi="Times New Roman"/>
          <w:b/>
          <w:sz w:val="26"/>
          <w:szCs w:val="26"/>
        </w:rPr>
        <w:t>и в текстах, воспроизведенных испытуемыми</w:t>
      </w:r>
    </w:p>
    <w:tbl>
      <w:tblPr>
        <w:tblW w:w="9654" w:type="dxa"/>
        <w:tblInd w:w="93" w:type="dxa"/>
        <w:tblLayout w:type="fixed"/>
        <w:tblLook w:val="00A0"/>
      </w:tblPr>
      <w:tblGrid>
        <w:gridCol w:w="1858"/>
        <w:gridCol w:w="1842"/>
        <w:gridCol w:w="1844"/>
        <w:gridCol w:w="1841"/>
        <w:gridCol w:w="2269"/>
      </w:tblGrid>
      <w:tr w:rsidR="00600328" w:rsidRPr="00480AD4" w:rsidTr="0065526B">
        <w:trPr>
          <w:trHeight w:val="405"/>
        </w:trPr>
        <w:tc>
          <w:tcPr>
            <w:tcW w:w="1858" w:type="dxa"/>
            <w:vMerge w:val="restart"/>
            <w:tcBorders>
              <w:top w:val="single" w:sz="12" w:space="0" w:color="auto"/>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Испытуемый</w:t>
            </w:r>
          </w:p>
        </w:tc>
        <w:tc>
          <w:tcPr>
            <w:tcW w:w="3686" w:type="dxa"/>
            <w:gridSpan w:val="2"/>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Текст 1</w:t>
            </w:r>
          </w:p>
        </w:tc>
        <w:tc>
          <w:tcPr>
            <w:tcW w:w="4110" w:type="dxa"/>
            <w:gridSpan w:val="2"/>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Текст 2</w:t>
            </w:r>
          </w:p>
        </w:tc>
      </w:tr>
      <w:tr w:rsidR="00600328" w:rsidRPr="00480AD4" w:rsidTr="0065526B">
        <w:trPr>
          <w:trHeight w:val="1147"/>
        </w:trPr>
        <w:tc>
          <w:tcPr>
            <w:tcW w:w="1858" w:type="dxa"/>
            <w:vMerge/>
            <w:tcBorders>
              <w:top w:val="single" w:sz="12" w:space="0" w:color="auto"/>
              <w:left w:val="single" w:sz="12" w:space="0" w:color="auto"/>
              <w:bottom w:val="single" w:sz="12" w:space="0" w:color="auto"/>
              <w:right w:val="single" w:sz="12" w:space="0" w:color="auto"/>
            </w:tcBorders>
            <w:vAlign w:val="center"/>
          </w:tcPr>
          <w:p w:rsidR="00600328" w:rsidRPr="00480AD4" w:rsidRDefault="00600328" w:rsidP="00416F2A">
            <w:pPr>
              <w:spacing w:after="0" w:line="240" w:lineRule="auto"/>
              <w:rPr>
                <w:rFonts w:ascii="Times New Roman" w:hAnsi="Times New Roman"/>
                <w:b/>
                <w:color w:val="000000"/>
                <w:sz w:val="26"/>
                <w:szCs w:val="26"/>
              </w:rPr>
            </w:pPr>
          </w:p>
        </w:tc>
        <w:tc>
          <w:tcPr>
            <w:tcW w:w="1842" w:type="dxa"/>
            <w:tcBorders>
              <w:top w:val="nil"/>
              <w:left w:val="nil"/>
              <w:bottom w:val="single" w:sz="12" w:space="0" w:color="auto"/>
              <w:right w:val="single" w:sz="12" w:space="0" w:color="auto"/>
            </w:tcBorders>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Соотношение кол-ва сложных предложений (русский язык)</w:t>
            </w:r>
          </w:p>
        </w:tc>
        <w:tc>
          <w:tcPr>
            <w:tcW w:w="1844" w:type="dxa"/>
            <w:tcBorders>
              <w:top w:val="nil"/>
              <w:left w:val="nil"/>
              <w:bottom w:val="single" w:sz="12" w:space="0" w:color="auto"/>
              <w:right w:val="single" w:sz="12" w:space="0" w:color="auto"/>
            </w:tcBorders>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Соотношение кол-ва сложных предложений (англ. язык)</w:t>
            </w:r>
          </w:p>
        </w:tc>
        <w:tc>
          <w:tcPr>
            <w:tcW w:w="1841" w:type="dxa"/>
            <w:tcBorders>
              <w:top w:val="nil"/>
              <w:left w:val="nil"/>
              <w:bottom w:val="single" w:sz="12" w:space="0" w:color="auto"/>
              <w:right w:val="single" w:sz="12" w:space="0" w:color="auto"/>
            </w:tcBorders>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Соотношение кол-ва сложных предложений (англ. язык)</w:t>
            </w:r>
          </w:p>
        </w:tc>
        <w:tc>
          <w:tcPr>
            <w:tcW w:w="2269" w:type="dxa"/>
            <w:tcBorders>
              <w:top w:val="nil"/>
              <w:left w:val="nil"/>
              <w:bottom w:val="single" w:sz="12" w:space="0" w:color="auto"/>
              <w:right w:val="single" w:sz="12" w:space="0" w:color="auto"/>
            </w:tcBorders>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Соотношение кол-ва сложных предложений (русский язык)</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2</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0.3</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3</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4</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5</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0.3</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6</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0.2</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0.8</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7</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0.3</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8</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9</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10</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0.8</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0.9</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11</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0.7</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12</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0.2</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13</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r>
      <w:tr w:rsidR="00600328" w:rsidRPr="00480AD4" w:rsidTr="0065526B">
        <w:trPr>
          <w:trHeight w:val="330"/>
        </w:trPr>
        <w:tc>
          <w:tcPr>
            <w:tcW w:w="1858" w:type="dxa"/>
            <w:tcBorders>
              <w:top w:val="nil"/>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color w:val="000000"/>
                <w:sz w:val="26"/>
                <w:szCs w:val="26"/>
              </w:rPr>
              <w:t>14</w:t>
            </w:r>
          </w:p>
        </w:tc>
        <w:tc>
          <w:tcPr>
            <w:tcW w:w="1842"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0.6</w:t>
            </w:r>
          </w:p>
        </w:tc>
        <w:tc>
          <w:tcPr>
            <w:tcW w:w="1844"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c>
          <w:tcPr>
            <w:tcW w:w="1841"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0.5</w:t>
            </w:r>
          </w:p>
        </w:tc>
        <w:tc>
          <w:tcPr>
            <w:tcW w:w="2269" w:type="dxa"/>
            <w:tcBorders>
              <w:top w:val="nil"/>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color w:val="000000"/>
                <w:sz w:val="26"/>
                <w:szCs w:val="26"/>
              </w:rPr>
            </w:pPr>
            <w:r w:rsidRPr="00480AD4">
              <w:rPr>
                <w:rFonts w:ascii="Times New Roman" w:hAnsi="Times New Roman"/>
                <w:color w:val="000000"/>
                <w:sz w:val="26"/>
                <w:szCs w:val="26"/>
              </w:rPr>
              <w:t>0.4</w:t>
            </w:r>
          </w:p>
        </w:tc>
      </w:tr>
      <w:tr w:rsidR="00600328" w:rsidRPr="00480AD4" w:rsidTr="0065526B">
        <w:trPr>
          <w:trHeight w:val="330"/>
        </w:trPr>
        <w:tc>
          <w:tcPr>
            <w:tcW w:w="1858" w:type="dxa"/>
            <w:tcBorders>
              <w:top w:val="single" w:sz="12" w:space="0" w:color="auto"/>
              <w:left w:val="single" w:sz="12" w:space="0" w:color="auto"/>
              <w:bottom w:val="single" w:sz="12" w:space="0" w:color="auto"/>
              <w:right w:val="single" w:sz="12" w:space="0" w:color="auto"/>
            </w:tcBorders>
            <w:noWrap/>
            <w:vAlign w:val="center"/>
          </w:tcPr>
          <w:p w:rsidR="00600328" w:rsidRPr="00480AD4" w:rsidRDefault="00600328" w:rsidP="00416F2A">
            <w:pPr>
              <w:spacing w:after="0" w:line="240" w:lineRule="auto"/>
              <w:ind w:right="-81"/>
              <w:jc w:val="center"/>
              <w:rPr>
                <w:rFonts w:ascii="Times New Roman" w:hAnsi="Times New Roman"/>
                <w:b/>
                <w:bCs/>
                <w:color w:val="000000"/>
                <w:sz w:val="26"/>
                <w:szCs w:val="26"/>
              </w:rPr>
            </w:pPr>
            <w:r w:rsidRPr="00480AD4">
              <w:rPr>
                <w:rFonts w:ascii="Times New Roman" w:hAnsi="Times New Roman"/>
                <w:b/>
                <w:bCs/>
                <w:color w:val="000000"/>
                <w:sz w:val="26"/>
                <w:szCs w:val="26"/>
              </w:rPr>
              <w:t>Среднее</w:t>
            </w:r>
          </w:p>
          <w:p w:rsidR="00600328" w:rsidRPr="00480AD4" w:rsidRDefault="00600328" w:rsidP="00416F2A">
            <w:pPr>
              <w:spacing w:after="0" w:line="240" w:lineRule="auto"/>
              <w:jc w:val="center"/>
              <w:rPr>
                <w:rFonts w:ascii="Times New Roman" w:hAnsi="Times New Roman"/>
                <w:b/>
                <w:color w:val="000000"/>
                <w:sz w:val="26"/>
                <w:szCs w:val="26"/>
              </w:rPr>
            </w:pPr>
            <w:r w:rsidRPr="00480AD4">
              <w:rPr>
                <w:rFonts w:ascii="Times New Roman" w:hAnsi="Times New Roman"/>
                <w:b/>
                <w:bCs/>
                <w:color w:val="000000"/>
                <w:sz w:val="26"/>
                <w:szCs w:val="26"/>
              </w:rPr>
              <w:t>значение</w:t>
            </w:r>
          </w:p>
        </w:tc>
        <w:tc>
          <w:tcPr>
            <w:tcW w:w="1842" w:type="dxa"/>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lang w:val="en-US"/>
              </w:rPr>
            </w:pPr>
            <w:r w:rsidRPr="00480AD4">
              <w:rPr>
                <w:rFonts w:ascii="Times New Roman" w:hAnsi="Times New Roman"/>
                <w:b/>
                <w:color w:val="000000"/>
                <w:sz w:val="26"/>
                <w:szCs w:val="26"/>
                <w:lang w:val="en-US"/>
              </w:rPr>
              <w:t>0.5</w:t>
            </w:r>
          </w:p>
        </w:tc>
        <w:tc>
          <w:tcPr>
            <w:tcW w:w="1844" w:type="dxa"/>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lang w:val="en-US"/>
              </w:rPr>
            </w:pPr>
            <w:r w:rsidRPr="00480AD4">
              <w:rPr>
                <w:rFonts w:ascii="Times New Roman" w:hAnsi="Times New Roman"/>
                <w:b/>
                <w:color w:val="000000"/>
                <w:sz w:val="26"/>
                <w:szCs w:val="26"/>
                <w:lang w:val="en-US"/>
              </w:rPr>
              <w:t>0.46</w:t>
            </w:r>
          </w:p>
        </w:tc>
        <w:tc>
          <w:tcPr>
            <w:tcW w:w="1841" w:type="dxa"/>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lang w:val="en-US"/>
              </w:rPr>
            </w:pPr>
            <w:r w:rsidRPr="00480AD4">
              <w:rPr>
                <w:rFonts w:ascii="Times New Roman" w:hAnsi="Times New Roman"/>
                <w:b/>
                <w:color w:val="000000"/>
                <w:sz w:val="26"/>
                <w:szCs w:val="26"/>
                <w:lang w:val="en-US"/>
              </w:rPr>
              <w:t>0.63</w:t>
            </w:r>
          </w:p>
        </w:tc>
        <w:tc>
          <w:tcPr>
            <w:tcW w:w="2269" w:type="dxa"/>
            <w:tcBorders>
              <w:top w:val="single" w:sz="12" w:space="0" w:color="auto"/>
              <w:left w:val="nil"/>
              <w:bottom w:val="single" w:sz="12" w:space="0" w:color="auto"/>
              <w:right w:val="single" w:sz="12" w:space="0" w:color="auto"/>
            </w:tcBorders>
            <w:noWrap/>
            <w:vAlign w:val="center"/>
          </w:tcPr>
          <w:p w:rsidR="00600328" w:rsidRPr="00480AD4" w:rsidRDefault="00600328" w:rsidP="00416F2A">
            <w:pPr>
              <w:spacing w:after="0" w:line="240" w:lineRule="auto"/>
              <w:jc w:val="center"/>
              <w:rPr>
                <w:rFonts w:ascii="Times New Roman" w:hAnsi="Times New Roman"/>
                <w:b/>
                <w:color w:val="000000"/>
                <w:sz w:val="26"/>
                <w:szCs w:val="26"/>
                <w:lang w:val="en-US"/>
              </w:rPr>
            </w:pPr>
            <w:r w:rsidRPr="00480AD4">
              <w:rPr>
                <w:rFonts w:ascii="Times New Roman" w:hAnsi="Times New Roman"/>
                <w:b/>
                <w:color w:val="000000"/>
                <w:sz w:val="26"/>
                <w:szCs w:val="26"/>
                <w:lang w:val="en-US"/>
              </w:rPr>
              <w:t>0.48</w:t>
            </w:r>
          </w:p>
        </w:tc>
      </w:tr>
    </w:tbl>
    <w:p w:rsidR="00C56676" w:rsidRPr="00A15782" w:rsidRDefault="00C56676" w:rsidP="00DC40E8">
      <w:pPr>
        <w:pStyle w:val="a7"/>
        <w:spacing w:before="0" w:beforeAutospacing="0" w:after="0" w:afterAutospacing="0"/>
        <w:ind w:firstLine="709"/>
        <w:jc w:val="both"/>
        <w:rPr>
          <w:sz w:val="28"/>
          <w:szCs w:val="28"/>
        </w:rPr>
      </w:pPr>
      <w:r w:rsidRPr="001E7F59">
        <w:rPr>
          <w:sz w:val="28"/>
          <w:szCs w:val="28"/>
        </w:rPr>
        <w:t>В третьем</w:t>
      </w:r>
      <w:r>
        <w:rPr>
          <w:sz w:val="28"/>
          <w:szCs w:val="28"/>
        </w:rPr>
        <w:t xml:space="preserve"> варианте пересказа на английском языке максимальный показатель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t>тексте</w:t>
      </w:r>
      <w:r w:rsidRPr="000854E1">
        <w:rPr>
          <w:sz w:val="28"/>
          <w:szCs w:val="28"/>
        </w:rPr>
        <w:t>,</w:t>
      </w:r>
      <w:r>
        <w:rPr>
          <w:sz w:val="28"/>
          <w:szCs w:val="28"/>
        </w:rPr>
        <w:t xml:space="preserve"> воспроизведенном испытуемым</w:t>
      </w:r>
      <w:r w:rsidRPr="000854E1">
        <w:rPr>
          <w:sz w:val="28"/>
          <w:szCs w:val="28"/>
        </w:rPr>
        <w:t>,</w:t>
      </w:r>
      <w:r>
        <w:rPr>
          <w:sz w:val="28"/>
          <w:szCs w:val="28"/>
        </w:rPr>
        <w:t xml:space="preserve"> принадлежит участнику эксперимента 10</w:t>
      </w:r>
      <w:r w:rsidRPr="00CC11E5">
        <w:rPr>
          <w:sz w:val="28"/>
          <w:szCs w:val="28"/>
        </w:rPr>
        <w:t>,</w:t>
      </w:r>
      <w:r>
        <w:rPr>
          <w:sz w:val="28"/>
          <w:szCs w:val="28"/>
        </w:rPr>
        <w:t xml:space="preserve"> значение равно 0.9. В последнем варианте пересказа на русском языке самый большой показатель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lastRenderedPageBreak/>
        <w:t>тексте</w:t>
      </w:r>
      <w:r w:rsidRPr="000854E1">
        <w:rPr>
          <w:sz w:val="28"/>
          <w:szCs w:val="28"/>
        </w:rPr>
        <w:t>,</w:t>
      </w:r>
      <w:r>
        <w:rPr>
          <w:sz w:val="28"/>
          <w:szCs w:val="28"/>
        </w:rPr>
        <w:t xml:space="preserve"> воспроизведенном испытуемым</w:t>
      </w:r>
      <w:r w:rsidRPr="000854E1">
        <w:rPr>
          <w:sz w:val="28"/>
          <w:szCs w:val="28"/>
        </w:rPr>
        <w:t>,</w:t>
      </w:r>
      <w:r>
        <w:rPr>
          <w:sz w:val="28"/>
          <w:szCs w:val="28"/>
        </w:rPr>
        <w:t xml:space="preserve"> наблюдается у участника эксперимента 2</w:t>
      </w:r>
      <w:r w:rsidRPr="00FC4935">
        <w:rPr>
          <w:sz w:val="28"/>
          <w:szCs w:val="28"/>
        </w:rPr>
        <w:t>,</w:t>
      </w:r>
      <w:r>
        <w:rPr>
          <w:sz w:val="28"/>
          <w:szCs w:val="28"/>
        </w:rPr>
        <w:t xml:space="preserve"> значение равно 0.7. </w:t>
      </w:r>
    </w:p>
    <w:p w:rsidR="00C56676" w:rsidRPr="00D66815" w:rsidRDefault="00C56676" w:rsidP="00DC40E8">
      <w:pPr>
        <w:pStyle w:val="a7"/>
        <w:spacing w:before="0" w:beforeAutospacing="0" w:after="0" w:afterAutospacing="0"/>
        <w:ind w:firstLine="709"/>
        <w:jc w:val="both"/>
        <w:rPr>
          <w:sz w:val="28"/>
          <w:szCs w:val="28"/>
        </w:rPr>
      </w:pPr>
      <w:r w:rsidRPr="00366CF1">
        <w:rPr>
          <w:sz w:val="28"/>
          <w:szCs w:val="28"/>
        </w:rPr>
        <w:t xml:space="preserve">3. Минимальные </w:t>
      </w:r>
      <w:r>
        <w:rPr>
          <w:sz w:val="28"/>
          <w:szCs w:val="28"/>
        </w:rPr>
        <w:t>значения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t>тексте</w:t>
      </w:r>
      <w:r w:rsidRPr="000854E1">
        <w:rPr>
          <w:sz w:val="28"/>
          <w:szCs w:val="28"/>
        </w:rPr>
        <w:t>,</w:t>
      </w:r>
      <w:r>
        <w:rPr>
          <w:sz w:val="28"/>
          <w:szCs w:val="28"/>
        </w:rPr>
        <w:t xml:space="preserve"> произведенном испытуемым</w:t>
      </w:r>
      <w:r w:rsidRPr="000854E1">
        <w:rPr>
          <w:sz w:val="28"/>
          <w:szCs w:val="28"/>
        </w:rPr>
        <w:t>,</w:t>
      </w:r>
      <w:r>
        <w:rPr>
          <w:sz w:val="28"/>
          <w:szCs w:val="28"/>
        </w:rPr>
        <w:t xml:space="preserve"> </w:t>
      </w:r>
      <w:r w:rsidRPr="001E7F59">
        <w:rPr>
          <w:sz w:val="28"/>
          <w:szCs w:val="28"/>
        </w:rPr>
        <w:t>для первого варианта</w:t>
      </w:r>
      <w:r>
        <w:rPr>
          <w:sz w:val="28"/>
          <w:szCs w:val="28"/>
        </w:rPr>
        <w:t xml:space="preserve"> пересказа на русском языке отмечаются у участников эксперимента 5 и 7</w:t>
      </w:r>
      <w:r w:rsidRPr="00FC4935">
        <w:rPr>
          <w:sz w:val="28"/>
          <w:szCs w:val="28"/>
        </w:rPr>
        <w:t>,</w:t>
      </w:r>
      <w:r>
        <w:rPr>
          <w:sz w:val="28"/>
          <w:szCs w:val="28"/>
        </w:rPr>
        <w:t xml:space="preserve"> они равны 0.3. Минимальный показатель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t>тексте</w:t>
      </w:r>
      <w:r w:rsidRPr="000854E1">
        <w:rPr>
          <w:sz w:val="28"/>
          <w:szCs w:val="28"/>
        </w:rPr>
        <w:t>,</w:t>
      </w:r>
      <w:r>
        <w:rPr>
          <w:sz w:val="28"/>
          <w:szCs w:val="28"/>
        </w:rPr>
        <w:t xml:space="preserve"> воспроизведенном испытуемым</w:t>
      </w:r>
      <w:r w:rsidRPr="000854E1">
        <w:rPr>
          <w:sz w:val="28"/>
          <w:szCs w:val="28"/>
        </w:rPr>
        <w:t>,</w:t>
      </w:r>
      <w:r>
        <w:rPr>
          <w:sz w:val="28"/>
          <w:szCs w:val="28"/>
        </w:rPr>
        <w:t xml:space="preserve"> во втором варианте пересказа на английском языке принадлежит участнику 6</w:t>
      </w:r>
      <w:r w:rsidRPr="00D66815">
        <w:rPr>
          <w:sz w:val="28"/>
          <w:szCs w:val="28"/>
        </w:rPr>
        <w:t>,</w:t>
      </w:r>
      <w:r>
        <w:rPr>
          <w:sz w:val="28"/>
          <w:szCs w:val="28"/>
        </w:rPr>
        <w:t xml:space="preserve"> со значением 0.2. Минимальный показатель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t>тексте</w:t>
      </w:r>
      <w:r w:rsidRPr="000854E1">
        <w:rPr>
          <w:sz w:val="28"/>
          <w:szCs w:val="28"/>
        </w:rPr>
        <w:t>,</w:t>
      </w:r>
      <w:r>
        <w:rPr>
          <w:sz w:val="28"/>
          <w:szCs w:val="28"/>
        </w:rPr>
        <w:t xml:space="preserve"> воспроизведенном испытуемым</w:t>
      </w:r>
      <w:r w:rsidRPr="000854E1">
        <w:rPr>
          <w:sz w:val="28"/>
          <w:szCs w:val="28"/>
        </w:rPr>
        <w:t>,</w:t>
      </w:r>
      <w:r>
        <w:rPr>
          <w:sz w:val="28"/>
          <w:szCs w:val="28"/>
        </w:rPr>
        <w:t xml:space="preserve"> в </w:t>
      </w:r>
      <w:r w:rsidRPr="001E7F59">
        <w:rPr>
          <w:sz w:val="28"/>
          <w:szCs w:val="28"/>
        </w:rPr>
        <w:t>третьем</w:t>
      </w:r>
      <w:r>
        <w:rPr>
          <w:sz w:val="28"/>
          <w:szCs w:val="28"/>
        </w:rPr>
        <w:t xml:space="preserve"> варианте пересказа на английском языке наблюдается сразу у четырех испытуемых (3</w:t>
      </w:r>
      <w:r w:rsidRPr="00D66815">
        <w:rPr>
          <w:sz w:val="28"/>
          <w:szCs w:val="28"/>
        </w:rPr>
        <w:t>,</w:t>
      </w:r>
      <w:r>
        <w:rPr>
          <w:sz w:val="28"/>
          <w:szCs w:val="28"/>
        </w:rPr>
        <w:t xml:space="preserve"> 7</w:t>
      </w:r>
      <w:r w:rsidRPr="00D66815">
        <w:rPr>
          <w:sz w:val="28"/>
          <w:szCs w:val="28"/>
        </w:rPr>
        <w:t>,</w:t>
      </w:r>
      <w:r>
        <w:rPr>
          <w:sz w:val="28"/>
          <w:szCs w:val="28"/>
        </w:rPr>
        <w:t xml:space="preserve"> 8</w:t>
      </w:r>
      <w:r w:rsidRPr="00D66815">
        <w:rPr>
          <w:sz w:val="28"/>
          <w:szCs w:val="28"/>
        </w:rPr>
        <w:t>,</w:t>
      </w:r>
      <w:r>
        <w:rPr>
          <w:sz w:val="28"/>
          <w:szCs w:val="28"/>
        </w:rPr>
        <w:t xml:space="preserve"> 14), чьи показатели равны 0.5. В последнем варианте пересказа на русском языке н</w:t>
      </w:r>
      <w:r w:rsidRPr="003E234F">
        <w:rPr>
          <w:sz w:val="28"/>
          <w:szCs w:val="28"/>
        </w:rPr>
        <w:t>аименьш</w:t>
      </w:r>
      <w:r>
        <w:rPr>
          <w:sz w:val="28"/>
          <w:szCs w:val="28"/>
        </w:rPr>
        <w:t>ий</w:t>
      </w:r>
      <w:r w:rsidRPr="003E234F">
        <w:rPr>
          <w:sz w:val="28"/>
          <w:szCs w:val="28"/>
        </w:rPr>
        <w:t xml:space="preserve"> </w:t>
      </w:r>
      <w:r>
        <w:rPr>
          <w:sz w:val="28"/>
          <w:szCs w:val="28"/>
        </w:rPr>
        <w:t>показатель с</w:t>
      </w:r>
      <w:r w:rsidRPr="000854E1">
        <w:rPr>
          <w:sz w:val="28"/>
          <w:szCs w:val="28"/>
        </w:rPr>
        <w:t>оотношени</w:t>
      </w:r>
      <w:r>
        <w:rPr>
          <w:sz w:val="28"/>
          <w:szCs w:val="28"/>
        </w:rPr>
        <w:t>я сложных предложений в исходном тексте и в</w:t>
      </w:r>
      <w:r w:rsidRPr="000854E1">
        <w:rPr>
          <w:sz w:val="28"/>
          <w:szCs w:val="28"/>
        </w:rPr>
        <w:t xml:space="preserve"> </w:t>
      </w:r>
      <w:r>
        <w:rPr>
          <w:sz w:val="28"/>
          <w:szCs w:val="28"/>
        </w:rPr>
        <w:t>воспроизведенном тексте</w:t>
      </w:r>
      <w:r w:rsidRPr="000854E1">
        <w:rPr>
          <w:sz w:val="28"/>
          <w:szCs w:val="28"/>
        </w:rPr>
        <w:t>,</w:t>
      </w:r>
      <w:r>
        <w:rPr>
          <w:sz w:val="28"/>
          <w:szCs w:val="28"/>
        </w:rPr>
        <w:t xml:space="preserve"> </w:t>
      </w:r>
      <w:r w:rsidRPr="003E234F">
        <w:rPr>
          <w:sz w:val="28"/>
          <w:szCs w:val="28"/>
        </w:rPr>
        <w:t>равн</w:t>
      </w:r>
      <w:r>
        <w:rPr>
          <w:sz w:val="28"/>
          <w:szCs w:val="28"/>
        </w:rPr>
        <w:t>ый</w:t>
      </w:r>
      <w:r w:rsidRPr="003E234F">
        <w:rPr>
          <w:sz w:val="28"/>
          <w:szCs w:val="28"/>
        </w:rPr>
        <w:t xml:space="preserve"> 0.2</w:t>
      </w:r>
      <w:r>
        <w:rPr>
          <w:sz w:val="28"/>
          <w:szCs w:val="28"/>
        </w:rPr>
        <w:t>,</w:t>
      </w:r>
      <w:r w:rsidRPr="003E234F">
        <w:rPr>
          <w:sz w:val="28"/>
          <w:szCs w:val="28"/>
        </w:rPr>
        <w:t xml:space="preserve"> показал испытуемый 12</w:t>
      </w:r>
      <w:r>
        <w:rPr>
          <w:sz w:val="28"/>
          <w:szCs w:val="28"/>
        </w:rPr>
        <w:t>.</w:t>
      </w:r>
    </w:p>
    <w:p w:rsidR="00C56676" w:rsidRPr="00735133" w:rsidRDefault="00C56676" w:rsidP="00DC40E8">
      <w:pPr>
        <w:spacing w:after="0" w:line="240" w:lineRule="auto"/>
        <w:ind w:firstLine="709"/>
        <w:jc w:val="both"/>
        <w:rPr>
          <w:rFonts w:ascii="Times New Roman" w:hAnsi="Times New Roman"/>
          <w:bCs/>
          <w:color w:val="000000"/>
          <w:kern w:val="32"/>
          <w:sz w:val="28"/>
          <w:szCs w:val="28"/>
        </w:rPr>
      </w:pPr>
      <w:r>
        <w:rPr>
          <w:rFonts w:ascii="Times New Roman" w:hAnsi="Times New Roman"/>
          <w:bCs/>
          <w:color w:val="000000"/>
          <w:kern w:val="32"/>
          <w:sz w:val="28"/>
          <w:szCs w:val="28"/>
        </w:rPr>
        <w:t xml:space="preserve">Несмотря на </w:t>
      </w:r>
      <w:proofErr w:type="gramStart"/>
      <w:r>
        <w:rPr>
          <w:rFonts w:ascii="Times New Roman" w:hAnsi="Times New Roman"/>
          <w:bCs/>
          <w:color w:val="000000"/>
          <w:kern w:val="32"/>
          <w:sz w:val="28"/>
          <w:szCs w:val="28"/>
        </w:rPr>
        <w:t>то</w:t>
      </w:r>
      <w:proofErr w:type="gramEnd"/>
      <w:r>
        <w:rPr>
          <w:rFonts w:ascii="Times New Roman" w:hAnsi="Times New Roman"/>
          <w:bCs/>
          <w:color w:val="000000"/>
          <w:kern w:val="32"/>
          <w:sz w:val="28"/>
          <w:szCs w:val="28"/>
        </w:rPr>
        <w:t xml:space="preserve"> что у некоторых испытуемых виден небольшой рост в количестве сложных предложений к концу эксперимента</w:t>
      </w:r>
      <w:r w:rsidRPr="00735133">
        <w:rPr>
          <w:rFonts w:ascii="Times New Roman" w:hAnsi="Times New Roman"/>
          <w:bCs/>
          <w:color w:val="000000"/>
          <w:kern w:val="32"/>
          <w:sz w:val="28"/>
          <w:szCs w:val="28"/>
        </w:rPr>
        <w:t>,</w:t>
      </w:r>
      <w:r>
        <w:rPr>
          <w:rFonts w:ascii="Times New Roman" w:hAnsi="Times New Roman"/>
          <w:bCs/>
          <w:color w:val="000000"/>
          <w:kern w:val="32"/>
          <w:sz w:val="28"/>
          <w:szCs w:val="28"/>
        </w:rPr>
        <w:t xml:space="preserve"> в целом полученные результаты не подтверждают рабочую гипотезу.</w:t>
      </w:r>
    </w:p>
    <w:p w:rsidR="00C56676" w:rsidRDefault="00C56676" w:rsidP="00DC40E8">
      <w:pPr>
        <w:spacing w:after="0" w:line="240" w:lineRule="auto"/>
        <w:ind w:firstLine="709"/>
        <w:jc w:val="both"/>
        <w:rPr>
          <w:rFonts w:ascii="Times New Roman" w:hAnsi="Times New Roman"/>
          <w:bCs/>
          <w:color w:val="000000"/>
          <w:kern w:val="32"/>
          <w:sz w:val="28"/>
          <w:szCs w:val="28"/>
        </w:rPr>
      </w:pPr>
      <w:r>
        <w:rPr>
          <w:rFonts w:ascii="Times New Roman" w:hAnsi="Times New Roman"/>
          <w:bCs/>
          <w:color w:val="000000"/>
          <w:kern w:val="32"/>
          <w:sz w:val="28"/>
          <w:szCs w:val="28"/>
        </w:rPr>
        <w:t>Таким образом</w:t>
      </w:r>
      <w:r w:rsidRPr="00611A81">
        <w:rPr>
          <w:rFonts w:ascii="Times New Roman" w:hAnsi="Times New Roman"/>
          <w:bCs/>
          <w:color w:val="000000"/>
          <w:kern w:val="32"/>
          <w:sz w:val="28"/>
          <w:szCs w:val="28"/>
        </w:rPr>
        <w:t>,</w:t>
      </w:r>
      <w:r>
        <w:rPr>
          <w:rFonts w:ascii="Times New Roman" w:hAnsi="Times New Roman"/>
          <w:bCs/>
          <w:color w:val="000000"/>
          <w:kern w:val="32"/>
          <w:sz w:val="28"/>
          <w:szCs w:val="28"/>
        </w:rPr>
        <w:t xml:space="preserve"> тенденция к росту количества сложных предложений всех типов в воспроизводимых текстах по сравнению с </w:t>
      </w:r>
      <w:proofErr w:type="gramStart"/>
      <w:r>
        <w:rPr>
          <w:rFonts w:ascii="Times New Roman" w:hAnsi="Times New Roman"/>
          <w:bCs/>
          <w:color w:val="000000"/>
          <w:kern w:val="32"/>
          <w:sz w:val="28"/>
          <w:szCs w:val="28"/>
        </w:rPr>
        <w:t>исходными</w:t>
      </w:r>
      <w:proofErr w:type="gramEnd"/>
      <w:r>
        <w:rPr>
          <w:rFonts w:ascii="Times New Roman" w:hAnsi="Times New Roman"/>
          <w:bCs/>
          <w:color w:val="000000"/>
          <w:kern w:val="32"/>
          <w:sz w:val="28"/>
          <w:szCs w:val="28"/>
        </w:rPr>
        <w:t xml:space="preserve"> не наблюдается</w:t>
      </w:r>
      <w:r w:rsidRPr="00611A81">
        <w:rPr>
          <w:rFonts w:ascii="Times New Roman" w:hAnsi="Times New Roman"/>
          <w:bCs/>
          <w:color w:val="000000"/>
          <w:kern w:val="32"/>
          <w:sz w:val="28"/>
          <w:szCs w:val="28"/>
        </w:rPr>
        <w:t>.</w:t>
      </w:r>
      <w:r>
        <w:rPr>
          <w:rFonts w:ascii="Times New Roman" w:hAnsi="Times New Roman"/>
          <w:bCs/>
          <w:color w:val="000000"/>
          <w:kern w:val="32"/>
          <w:sz w:val="28"/>
          <w:szCs w:val="28"/>
        </w:rPr>
        <w:t xml:space="preserve"> Безусловно, эксперимент, особенно на его начальном этапе, является </w:t>
      </w:r>
      <w:proofErr w:type="spellStart"/>
      <w:r>
        <w:rPr>
          <w:rFonts w:ascii="Times New Roman" w:hAnsi="Times New Roman"/>
          <w:bCs/>
          <w:color w:val="000000"/>
          <w:kern w:val="32"/>
          <w:sz w:val="28"/>
          <w:szCs w:val="28"/>
        </w:rPr>
        <w:t>стрессогенной</w:t>
      </w:r>
      <w:proofErr w:type="spellEnd"/>
      <w:r>
        <w:rPr>
          <w:rFonts w:ascii="Times New Roman" w:hAnsi="Times New Roman"/>
          <w:bCs/>
          <w:color w:val="000000"/>
          <w:kern w:val="32"/>
          <w:sz w:val="28"/>
          <w:szCs w:val="28"/>
        </w:rPr>
        <w:t xml:space="preserve"> ситуацией для испытуемых</w:t>
      </w:r>
      <w:r w:rsidRPr="00611A81">
        <w:rPr>
          <w:rFonts w:ascii="Times New Roman" w:hAnsi="Times New Roman"/>
          <w:bCs/>
          <w:color w:val="000000"/>
          <w:kern w:val="32"/>
          <w:sz w:val="28"/>
          <w:szCs w:val="28"/>
        </w:rPr>
        <w:t>,</w:t>
      </w:r>
      <w:r>
        <w:rPr>
          <w:rFonts w:ascii="Times New Roman" w:hAnsi="Times New Roman"/>
          <w:bCs/>
          <w:color w:val="000000"/>
          <w:kern w:val="32"/>
          <w:sz w:val="28"/>
          <w:szCs w:val="28"/>
        </w:rPr>
        <w:t xml:space="preserve"> однако связанные со стрессом речевые затруднения, которые предположительно могли быть выявлены при сопоставлении сложности реализуемых синтаксических структур на материале четырех текстов, зарегистрированы не были. </w:t>
      </w:r>
    </w:p>
    <w:p w:rsidR="00C56676" w:rsidRPr="00611A81" w:rsidRDefault="00C56676" w:rsidP="00DC40E8">
      <w:pPr>
        <w:spacing w:after="0" w:line="240" w:lineRule="auto"/>
        <w:ind w:firstLine="709"/>
        <w:rPr>
          <w:rFonts w:ascii="Times New Roman" w:hAnsi="Times New Roman"/>
          <w:bCs/>
          <w:color w:val="000000"/>
          <w:kern w:val="32"/>
          <w:sz w:val="28"/>
          <w:szCs w:val="28"/>
        </w:rPr>
      </w:pPr>
    </w:p>
    <w:p w:rsidR="00C56676" w:rsidRPr="00D66815" w:rsidRDefault="00C56676" w:rsidP="00DC40E8">
      <w:pPr>
        <w:spacing w:after="0" w:line="240" w:lineRule="auto"/>
        <w:ind w:firstLine="709"/>
        <w:jc w:val="center"/>
        <w:rPr>
          <w:rFonts w:ascii="Times New Roman" w:hAnsi="Times New Roman"/>
          <w:b/>
          <w:bCs/>
          <w:color w:val="000000"/>
          <w:kern w:val="32"/>
          <w:sz w:val="28"/>
          <w:szCs w:val="28"/>
        </w:rPr>
      </w:pPr>
      <w:r w:rsidRPr="00496570">
        <w:rPr>
          <w:rFonts w:ascii="Times New Roman" w:hAnsi="Times New Roman"/>
          <w:b/>
          <w:bCs/>
          <w:color w:val="000000"/>
          <w:kern w:val="32"/>
          <w:sz w:val="28"/>
          <w:szCs w:val="28"/>
        </w:rPr>
        <w:t>Список литературы</w:t>
      </w:r>
    </w:p>
    <w:p w:rsidR="00C56676" w:rsidRPr="00D66815" w:rsidRDefault="00C56676" w:rsidP="00DC40E8">
      <w:pPr>
        <w:spacing w:after="0" w:line="240" w:lineRule="auto"/>
        <w:ind w:firstLine="709"/>
        <w:jc w:val="center"/>
        <w:rPr>
          <w:rFonts w:ascii="Times New Roman" w:hAnsi="Times New Roman"/>
          <w:b/>
          <w:bCs/>
          <w:color w:val="000000"/>
          <w:kern w:val="32"/>
          <w:sz w:val="28"/>
          <w:szCs w:val="28"/>
        </w:rPr>
      </w:pPr>
    </w:p>
    <w:p w:rsidR="0077167F" w:rsidRDefault="00C56676" w:rsidP="00DC40E8">
      <w:pPr>
        <w:numPr>
          <w:ilvl w:val="3"/>
          <w:numId w:val="1"/>
        </w:numPr>
        <w:suppressAutoHyphens/>
        <w:spacing w:after="0" w:line="240" w:lineRule="auto"/>
        <w:ind w:left="0" w:firstLineChars="255" w:firstLine="714"/>
        <w:jc w:val="both"/>
        <w:textDirection w:val="btLr"/>
        <w:textAlignment w:val="top"/>
        <w:outlineLvl w:val="0"/>
        <w:rPr>
          <w:rFonts w:ascii="Times New Roman" w:hAnsi="Times New Roman"/>
          <w:bCs/>
          <w:iCs/>
          <w:sz w:val="28"/>
          <w:szCs w:val="28"/>
          <w:lang w:val="en-US"/>
        </w:rPr>
      </w:pPr>
      <w:proofErr w:type="spellStart"/>
      <w:r w:rsidRPr="001F5812">
        <w:rPr>
          <w:rFonts w:ascii="Times New Roman" w:hAnsi="Times New Roman"/>
          <w:bCs/>
          <w:sz w:val="28"/>
          <w:szCs w:val="28"/>
          <w:lang w:val="en-US"/>
        </w:rPr>
        <w:t>Belyaeva</w:t>
      </w:r>
      <w:proofErr w:type="spellEnd"/>
      <w:r w:rsidRPr="0005243E">
        <w:rPr>
          <w:rFonts w:ascii="Times New Roman" w:hAnsi="Times New Roman"/>
          <w:bCs/>
          <w:sz w:val="28"/>
          <w:szCs w:val="28"/>
          <w:lang w:val="en-US"/>
        </w:rPr>
        <w:t xml:space="preserve"> </w:t>
      </w:r>
      <w:r w:rsidRPr="001F5812">
        <w:rPr>
          <w:rFonts w:ascii="Times New Roman" w:hAnsi="Times New Roman"/>
          <w:bCs/>
          <w:sz w:val="28"/>
          <w:szCs w:val="28"/>
          <w:lang w:val="en-US"/>
        </w:rPr>
        <w:t>E</w:t>
      </w:r>
      <w:r w:rsidRPr="0005243E">
        <w:rPr>
          <w:rFonts w:ascii="Times New Roman" w:hAnsi="Times New Roman"/>
          <w:bCs/>
          <w:sz w:val="28"/>
          <w:szCs w:val="28"/>
          <w:lang w:val="en-US"/>
        </w:rPr>
        <w:t>.</w:t>
      </w:r>
      <w:r w:rsidRPr="001F5812">
        <w:rPr>
          <w:rFonts w:ascii="Times New Roman" w:hAnsi="Times New Roman"/>
          <w:bCs/>
          <w:sz w:val="28"/>
          <w:szCs w:val="28"/>
          <w:lang w:val="en-US"/>
        </w:rPr>
        <w:t>I</w:t>
      </w:r>
      <w:r w:rsidRPr="0005243E">
        <w:rPr>
          <w:rFonts w:ascii="Times New Roman" w:hAnsi="Times New Roman"/>
          <w:bCs/>
          <w:sz w:val="28"/>
          <w:szCs w:val="28"/>
          <w:lang w:val="en-US"/>
        </w:rPr>
        <w:t xml:space="preserve">., </w:t>
      </w:r>
      <w:r w:rsidRPr="001F5812">
        <w:rPr>
          <w:rFonts w:ascii="Times New Roman" w:hAnsi="Times New Roman"/>
          <w:bCs/>
          <w:sz w:val="28"/>
          <w:szCs w:val="28"/>
          <w:lang w:val="en-US"/>
        </w:rPr>
        <w:t>Sineokova</w:t>
      </w:r>
      <w:r w:rsidRPr="0005243E">
        <w:rPr>
          <w:rFonts w:ascii="Times New Roman" w:hAnsi="Times New Roman"/>
          <w:bCs/>
          <w:sz w:val="28"/>
          <w:szCs w:val="28"/>
          <w:lang w:val="en-US"/>
        </w:rPr>
        <w:t xml:space="preserve"> </w:t>
      </w:r>
      <w:r w:rsidRPr="001F5812">
        <w:rPr>
          <w:rFonts w:ascii="Times New Roman" w:hAnsi="Times New Roman"/>
          <w:bCs/>
          <w:sz w:val="28"/>
          <w:szCs w:val="28"/>
          <w:lang w:val="en-US"/>
        </w:rPr>
        <w:t>T</w:t>
      </w:r>
      <w:r w:rsidRPr="0005243E">
        <w:rPr>
          <w:rFonts w:ascii="Times New Roman" w:hAnsi="Times New Roman"/>
          <w:bCs/>
          <w:sz w:val="28"/>
          <w:szCs w:val="28"/>
          <w:lang w:val="en-US"/>
        </w:rPr>
        <w:t>.</w:t>
      </w:r>
      <w:r w:rsidRPr="001F5812">
        <w:rPr>
          <w:rFonts w:ascii="Times New Roman" w:hAnsi="Times New Roman"/>
          <w:bCs/>
          <w:sz w:val="28"/>
          <w:szCs w:val="28"/>
          <w:lang w:val="en-US"/>
        </w:rPr>
        <w:t>N</w:t>
      </w:r>
      <w:r w:rsidRPr="0005243E">
        <w:rPr>
          <w:rFonts w:ascii="Times New Roman" w:hAnsi="Times New Roman"/>
          <w:bCs/>
          <w:sz w:val="28"/>
          <w:szCs w:val="28"/>
          <w:lang w:val="en-US"/>
        </w:rPr>
        <w:t xml:space="preserve">. </w:t>
      </w:r>
      <w:r w:rsidRPr="001F5812">
        <w:rPr>
          <w:rFonts w:ascii="Times New Roman" w:hAnsi="Times New Roman"/>
          <w:sz w:val="28"/>
          <w:szCs w:val="28"/>
          <w:lang w:val="en-US"/>
        </w:rPr>
        <w:t xml:space="preserve">Speech </w:t>
      </w:r>
      <w:proofErr w:type="spellStart"/>
      <w:r w:rsidRPr="001F5812">
        <w:rPr>
          <w:rFonts w:ascii="Times New Roman" w:hAnsi="Times New Roman"/>
          <w:sz w:val="28"/>
          <w:szCs w:val="28"/>
          <w:lang w:val="en-US"/>
        </w:rPr>
        <w:t>Disfluency</w:t>
      </w:r>
      <w:proofErr w:type="spellEnd"/>
      <w:r w:rsidRPr="001F5812">
        <w:rPr>
          <w:rFonts w:ascii="Times New Roman" w:hAnsi="Times New Roman"/>
          <w:sz w:val="28"/>
          <w:szCs w:val="28"/>
          <w:lang w:val="en-US"/>
        </w:rPr>
        <w:t xml:space="preserve"> in L1 and L2 of Trainee Interpreters: Problem Statement Speech </w:t>
      </w:r>
      <w:proofErr w:type="spellStart"/>
      <w:r w:rsidRPr="001F5812">
        <w:rPr>
          <w:rFonts w:ascii="Times New Roman" w:hAnsi="Times New Roman"/>
          <w:sz w:val="28"/>
          <w:szCs w:val="28"/>
          <w:lang w:val="en-US"/>
        </w:rPr>
        <w:t>Disfluency</w:t>
      </w:r>
      <w:proofErr w:type="spellEnd"/>
      <w:r w:rsidRPr="001F5812">
        <w:rPr>
          <w:rFonts w:ascii="Times New Roman" w:hAnsi="Times New Roman"/>
          <w:sz w:val="28"/>
          <w:szCs w:val="28"/>
          <w:lang w:val="en-US"/>
        </w:rPr>
        <w:t xml:space="preserve"> in L1 and L2 of Trainee Interpreters: Problem Statement </w:t>
      </w:r>
      <w:r w:rsidRPr="001F5812">
        <w:rPr>
          <w:rFonts w:ascii="Times New Roman" w:hAnsi="Times New Roman"/>
          <w:bCs/>
          <w:sz w:val="28"/>
          <w:szCs w:val="28"/>
          <w:lang w:val="en-US"/>
        </w:rPr>
        <w:t xml:space="preserve">// </w:t>
      </w:r>
      <w:r w:rsidRPr="001F5812">
        <w:rPr>
          <w:rFonts w:ascii="Times New Roman" w:hAnsi="Times New Roman"/>
          <w:bCs/>
          <w:sz w:val="28"/>
          <w:szCs w:val="28"/>
        </w:rPr>
        <w:t>Теоретические</w:t>
      </w:r>
      <w:r w:rsidRPr="001F5812">
        <w:rPr>
          <w:rFonts w:ascii="Times New Roman" w:hAnsi="Times New Roman"/>
          <w:bCs/>
          <w:sz w:val="28"/>
          <w:szCs w:val="28"/>
          <w:lang w:val="en-US"/>
        </w:rPr>
        <w:t xml:space="preserve"> </w:t>
      </w:r>
      <w:r w:rsidRPr="001F5812">
        <w:rPr>
          <w:rFonts w:ascii="Times New Roman" w:hAnsi="Times New Roman"/>
          <w:bCs/>
          <w:sz w:val="28"/>
          <w:szCs w:val="28"/>
        </w:rPr>
        <w:t>и</w:t>
      </w:r>
      <w:r w:rsidRPr="001F5812">
        <w:rPr>
          <w:rFonts w:ascii="Times New Roman" w:hAnsi="Times New Roman"/>
          <w:bCs/>
          <w:sz w:val="28"/>
          <w:szCs w:val="28"/>
          <w:lang w:val="en-US"/>
        </w:rPr>
        <w:t xml:space="preserve"> </w:t>
      </w:r>
      <w:r w:rsidRPr="001F5812">
        <w:rPr>
          <w:rFonts w:ascii="Times New Roman" w:hAnsi="Times New Roman"/>
          <w:bCs/>
          <w:sz w:val="28"/>
          <w:szCs w:val="28"/>
        </w:rPr>
        <w:t>прикладные</w:t>
      </w:r>
      <w:r w:rsidRPr="001F5812">
        <w:rPr>
          <w:rFonts w:ascii="Times New Roman" w:hAnsi="Times New Roman"/>
          <w:bCs/>
          <w:sz w:val="28"/>
          <w:szCs w:val="28"/>
          <w:lang w:val="en-US"/>
        </w:rPr>
        <w:t xml:space="preserve"> </w:t>
      </w:r>
      <w:r w:rsidRPr="001F5812">
        <w:rPr>
          <w:rFonts w:ascii="Times New Roman" w:hAnsi="Times New Roman"/>
          <w:bCs/>
          <w:sz w:val="28"/>
          <w:szCs w:val="28"/>
        </w:rPr>
        <w:t>аспекты</w:t>
      </w:r>
      <w:r w:rsidRPr="001F5812">
        <w:rPr>
          <w:rFonts w:ascii="Times New Roman" w:hAnsi="Times New Roman"/>
          <w:bCs/>
          <w:sz w:val="28"/>
          <w:szCs w:val="28"/>
          <w:lang w:val="en-US"/>
        </w:rPr>
        <w:t xml:space="preserve"> </w:t>
      </w:r>
      <w:r w:rsidRPr="001F5812">
        <w:rPr>
          <w:rFonts w:ascii="Times New Roman" w:hAnsi="Times New Roman"/>
          <w:bCs/>
          <w:sz w:val="28"/>
          <w:szCs w:val="28"/>
        </w:rPr>
        <w:t>изучения</w:t>
      </w:r>
      <w:r w:rsidRPr="001F5812">
        <w:rPr>
          <w:rFonts w:ascii="Times New Roman" w:hAnsi="Times New Roman"/>
          <w:bCs/>
          <w:sz w:val="28"/>
          <w:szCs w:val="28"/>
          <w:lang w:val="en-US"/>
        </w:rPr>
        <w:t xml:space="preserve"> </w:t>
      </w:r>
      <w:r w:rsidRPr="001F5812">
        <w:rPr>
          <w:rFonts w:ascii="Times New Roman" w:hAnsi="Times New Roman"/>
          <w:bCs/>
          <w:sz w:val="28"/>
          <w:szCs w:val="28"/>
        </w:rPr>
        <w:t>речевой</w:t>
      </w:r>
      <w:r w:rsidRPr="001F5812">
        <w:rPr>
          <w:rFonts w:ascii="Times New Roman" w:hAnsi="Times New Roman"/>
          <w:bCs/>
          <w:sz w:val="28"/>
          <w:szCs w:val="28"/>
          <w:lang w:val="en-US"/>
        </w:rPr>
        <w:t xml:space="preserve"> </w:t>
      </w:r>
      <w:r w:rsidRPr="001F5812">
        <w:rPr>
          <w:rFonts w:ascii="Times New Roman" w:hAnsi="Times New Roman"/>
          <w:bCs/>
          <w:sz w:val="28"/>
          <w:szCs w:val="28"/>
        </w:rPr>
        <w:t>деятельности</w:t>
      </w:r>
      <w:r w:rsidRPr="001F5812">
        <w:rPr>
          <w:rFonts w:ascii="Times New Roman" w:hAnsi="Times New Roman"/>
          <w:bCs/>
          <w:sz w:val="28"/>
          <w:szCs w:val="28"/>
          <w:lang w:val="en-US"/>
        </w:rPr>
        <w:t xml:space="preserve">. </w:t>
      </w:r>
      <w:proofErr w:type="spellStart"/>
      <w:r w:rsidRPr="001F5812">
        <w:rPr>
          <w:rFonts w:ascii="Times New Roman" w:hAnsi="Times New Roman"/>
          <w:bCs/>
          <w:sz w:val="28"/>
          <w:szCs w:val="28"/>
        </w:rPr>
        <w:t>Вып</w:t>
      </w:r>
      <w:proofErr w:type="spellEnd"/>
      <w:r w:rsidRPr="001F5812">
        <w:rPr>
          <w:rFonts w:ascii="Times New Roman" w:hAnsi="Times New Roman"/>
          <w:bCs/>
          <w:sz w:val="28"/>
          <w:szCs w:val="28"/>
          <w:lang w:val="en-US"/>
        </w:rPr>
        <w:t xml:space="preserve">. 6 (13). </w:t>
      </w:r>
      <w:r w:rsidRPr="001F5812">
        <w:rPr>
          <w:rFonts w:ascii="Times New Roman" w:hAnsi="Times New Roman"/>
          <w:bCs/>
          <w:sz w:val="28"/>
          <w:szCs w:val="28"/>
        </w:rPr>
        <w:t>Н</w:t>
      </w:r>
      <w:r w:rsidR="00774EA3">
        <w:rPr>
          <w:rFonts w:ascii="Times New Roman" w:hAnsi="Times New Roman"/>
          <w:bCs/>
          <w:sz w:val="28"/>
          <w:szCs w:val="28"/>
        </w:rPr>
        <w:t>.</w:t>
      </w:r>
      <w:r w:rsidRPr="001F5812">
        <w:rPr>
          <w:rFonts w:ascii="Times New Roman" w:hAnsi="Times New Roman"/>
          <w:bCs/>
          <w:sz w:val="28"/>
          <w:szCs w:val="28"/>
          <w:lang w:val="en-US"/>
        </w:rPr>
        <w:t xml:space="preserve"> </w:t>
      </w:r>
      <w:r w:rsidRPr="001F5812">
        <w:rPr>
          <w:rFonts w:ascii="Times New Roman" w:hAnsi="Times New Roman"/>
          <w:bCs/>
          <w:sz w:val="28"/>
          <w:szCs w:val="28"/>
        </w:rPr>
        <w:t>Новгород</w:t>
      </w:r>
      <w:r w:rsidRPr="001F5812">
        <w:rPr>
          <w:rFonts w:ascii="Times New Roman" w:hAnsi="Times New Roman"/>
          <w:bCs/>
          <w:sz w:val="28"/>
          <w:szCs w:val="28"/>
          <w:lang w:val="en-US"/>
        </w:rPr>
        <w:t xml:space="preserve">: </w:t>
      </w:r>
      <w:r w:rsidRPr="001F5812">
        <w:rPr>
          <w:rFonts w:ascii="Times New Roman" w:hAnsi="Times New Roman"/>
          <w:bCs/>
          <w:sz w:val="28"/>
          <w:szCs w:val="28"/>
        </w:rPr>
        <w:t>НГЛУ</w:t>
      </w:r>
      <w:r w:rsidRPr="001F5812">
        <w:rPr>
          <w:rFonts w:ascii="Times New Roman" w:hAnsi="Times New Roman"/>
          <w:bCs/>
          <w:sz w:val="28"/>
          <w:szCs w:val="28"/>
          <w:lang w:val="en-US"/>
        </w:rPr>
        <w:t>, 2020.</w:t>
      </w:r>
      <w:r w:rsidRPr="001F5812">
        <w:rPr>
          <w:rFonts w:ascii="Times New Roman" w:hAnsi="Times New Roman"/>
          <w:bCs/>
          <w:iCs/>
          <w:sz w:val="28"/>
          <w:szCs w:val="28"/>
          <w:lang w:val="en-US"/>
        </w:rPr>
        <w:t xml:space="preserve"> </w:t>
      </w:r>
      <w:r w:rsidRPr="001F5812">
        <w:rPr>
          <w:rFonts w:ascii="Times New Roman" w:hAnsi="Times New Roman"/>
          <w:bCs/>
          <w:iCs/>
          <w:sz w:val="28"/>
          <w:szCs w:val="28"/>
        </w:rPr>
        <w:t>С</w:t>
      </w:r>
      <w:r w:rsidRPr="001F5812">
        <w:rPr>
          <w:rFonts w:ascii="Times New Roman" w:hAnsi="Times New Roman"/>
          <w:bCs/>
          <w:iCs/>
          <w:sz w:val="28"/>
          <w:szCs w:val="28"/>
          <w:lang w:val="en-US"/>
        </w:rPr>
        <w:t xml:space="preserve">. </w:t>
      </w:r>
      <w:r w:rsidRPr="00B41F7F">
        <w:rPr>
          <w:rFonts w:ascii="Times New Roman" w:hAnsi="Times New Roman"/>
          <w:bCs/>
          <w:iCs/>
          <w:sz w:val="28"/>
          <w:szCs w:val="28"/>
          <w:lang w:val="en-US"/>
        </w:rPr>
        <w:t>116–124</w:t>
      </w:r>
      <w:r w:rsidRPr="001F5812">
        <w:rPr>
          <w:rFonts w:ascii="Times New Roman" w:hAnsi="Times New Roman"/>
          <w:bCs/>
          <w:iCs/>
          <w:sz w:val="28"/>
          <w:szCs w:val="28"/>
          <w:lang w:val="en-US"/>
        </w:rPr>
        <w:t xml:space="preserve">. </w:t>
      </w:r>
    </w:p>
    <w:p w:rsidR="00E73AEC" w:rsidRDefault="00E73AEC" w:rsidP="00DC40E8">
      <w:pPr>
        <w:pStyle w:val="a6"/>
        <w:widowControl w:val="0"/>
        <w:spacing w:after="0" w:line="240" w:lineRule="auto"/>
        <w:rPr>
          <w:rFonts w:ascii="Times New Roman" w:hAnsi="Times New Roman"/>
          <w:b/>
          <w:sz w:val="28"/>
          <w:szCs w:val="28"/>
        </w:rPr>
      </w:pPr>
      <w:r>
        <w:rPr>
          <w:rFonts w:ascii="Times New Roman" w:hAnsi="Times New Roman"/>
          <w:b/>
          <w:sz w:val="28"/>
          <w:szCs w:val="28"/>
        </w:rPr>
        <w:br w:type="page"/>
      </w:r>
    </w:p>
    <w:p w:rsidR="00A5235E" w:rsidRPr="0077167F" w:rsidRDefault="00A5235E" w:rsidP="00DC40E8">
      <w:pPr>
        <w:spacing w:after="0" w:line="240" w:lineRule="auto"/>
        <w:ind w:firstLine="709"/>
        <w:rPr>
          <w:rFonts w:ascii="Times New Roman" w:hAnsi="Times New Roman"/>
          <w:bCs/>
          <w:iCs/>
          <w:sz w:val="28"/>
          <w:szCs w:val="28"/>
        </w:rPr>
      </w:pPr>
      <w:r>
        <w:rPr>
          <w:rFonts w:ascii="Times New Roman" w:hAnsi="Times New Roman" w:cs="Times New Roman"/>
          <w:b/>
          <w:sz w:val="28"/>
          <w:szCs w:val="28"/>
        </w:rPr>
        <w:lastRenderedPageBreak/>
        <w:t>УДК:81</w:t>
      </w:r>
      <w:r w:rsidRPr="0077167F">
        <w:rPr>
          <w:rFonts w:ascii="Times New Roman" w:hAnsi="Times New Roman" w:cs="Times New Roman"/>
          <w:b/>
          <w:sz w:val="28"/>
          <w:szCs w:val="28"/>
        </w:rPr>
        <w:t>’25</w:t>
      </w:r>
      <w:r>
        <w:rPr>
          <w:rFonts w:ascii="Times New Roman" w:hAnsi="Times New Roman" w:cs="Times New Roman"/>
          <w:b/>
          <w:sz w:val="28"/>
          <w:szCs w:val="28"/>
        </w:rPr>
        <w:t>:94(470)</w:t>
      </w:r>
      <w:r w:rsidRPr="0077167F">
        <w:rPr>
          <w:rFonts w:ascii="Times New Roman" w:hAnsi="Times New Roman" w:cs="Times New Roman"/>
          <w:b/>
          <w:sz w:val="28"/>
          <w:szCs w:val="28"/>
        </w:rPr>
        <w:t>”17”</w:t>
      </w:r>
    </w:p>
    <w:p w:rsidR="00F31545" w:rsidRDefault="00F31545" w:rsidP="00DC40E8">
      <w:pPr>
        <w:widowControl w:val="0"/>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М.С. </w:t>
      </w:r>
      <w:proofErr w:type="spellStart"/>
      <w:r>
        <w:rPr>
          <w:rFonts w:ascii="Times New Roman" w:hAnsi="Times New Roman" w:cs="Times New Roman"/>
          <w:b/>
          <w:sz w:val="28"/>
          <w:szCs w:val="28"/>
        </w:rPr>
        <w:t>Бурмистрова</w:t>
      </w:r>
      <w:proofErr w:type="spellEnd"/>
    </w:p>
    <w:p w:rsidR="00572F70" w:rsidRDefault="00572F70" w:rsidP="00DC40E8">
      <w:pPr>
        <w:widowControl w:val="0"/>
        <w:spacing w:after="0" w:line="240" w:lineRule="auto"/>
        <w:ind w:firstLine="709"/>
        <w:jc w:val="right"/>
        <w:rPr>
          <w:rFonts w:ascii="Times New Roman" w:hAnsi="Times New Roman" w:cs="Times New Roman"/>
          <w:b/>
          <w:sz w:val="28"/>
          <w:szCs w:val="28"/>
        </w:rPr>
      </w:pPr>
    </w:p>
    <w:p w:rsidR="003B1BBC" w:rsidRPr="00FB7493" w:rsidRDefault="003B1BBC"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 </w:t>
      </w:r>
      <w:proofErr w:type="gramEnd"/>
      <w:r w:rsidRPr="00FB7493">
        <w:rPr>
          <w:rFonts w:ascii="Times New Roman" w:hAnsi="Times New Roman"/>
          <w:b/>
          <w:color w:val="000000"/>
          <w:sz w:val="28"/>
          <w:szCs w:val="28"/>
        </w:rPr>
        <w:t xml:space="preserve">канд. </w:t>
      </w:r>
      <w:proofErr w:type="spellStart"/>
      <w:r>
        <w:rPr>
          <w:rFonts w:ascii="Times New Roman" w:hAnsi="Times New Roman"/>
          <w:b/>
          <w:color w:val="000000"/>
          <w:sz w:val="28"/>
          <w:szCs w:val="28"/>
        </w:rPr>
        <w:t>филол</w:t>
      </w:r>
      <w:proofErr w:type="spellEnd"/>
      <w:r w:rsidRPr="00FB7493">
        <w:rPr>
          <w:rFonts w:ascii="Times New Roman" w:hAnsi="Times New Roman"/>
          <w:b/>
          <w:color w:val="000000"/>
          <w:sz w:val="28"/>
          <w:szCs w:val="28"/>
        </w:rPr>
        <w:t xml:space="preserve">. наук, </w:t>
      </w:r>
    </w:p>
    <w:p w:rsidR="003B1BBC" w:rsidRPr="00FB7493" w:rsidRDefault="003B1BBC" w:rsidP="00DC40E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 xml:space="preserve">доц. </w:t>
      </w:r>
      <w:r>
        <w:rPr>
          <w:rFonts w:ascii="Times New Roman" w:hAnsi="Times New Roman" w:cs="Times New Roman"/>
          <w:b/>
          <w:sz w:val="28"/>
          <w:szCs w:val="28"/>
        </w:rPr>
        <w:t>Д.А. Борисов</w:t>
      </w:r>
    </w:p>
    <w:p w:rsidR="00F31545" w:rsidRDefault="00F31545" w:rsidP="00DC40E8">
      <w:pPr>
        <w:widowControl w:val="0"/>
        <w:spacing w:after="0" w:line="240" w:lineRule="auto"/>
        <w:ind w:firstLine="709"/>
        <w:jc w:val="right"/>
        <w:rPr>
          <w:rFonts w:ascii="Times New Roman" w:hAnsi="Times New Roman" w:cs="Times New Roman"/>
          <w:sz w:val="28"/>
          <w:szCs w:val="28"/>
        </w:rPr>
      </w:pPr>
    </w:p>
    <w:p w:rsidR="00F31545" w:rsidRDefault="00F31545" w:rsidP="00DC40E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РОЛЬ ПЕТРА</w:t>
      </w:r>
      <w:r w:rsidR="003353E6">
        <w:rPr>
          <w:rFonts w:ascii="Times New Roman" w:hAnsi="Times New Roman" w:cs="Times New Roman"/>
          <w:b/>
          <w:sz w:val="28"/>
          <w:szCs w:val="28"/>
        </w:rPr>
        <w:t> </w:t>
      </w:r>
      <w:r>
        <w:rPr>
          <w:rFonts w:ascii="Times New Roman" w:hAnsi="Times New Roman" w:cs="Times New Roman"/>
          <w:b/>
          <w:sz w:val="28"/>
          <w:szCs w:val="28"/>
        </w:rPr>
        <w:t>I</w:t>
      </w:r>
      <w:proofErr w:type="gramStart"/>
      <w:r>
        <w:rPr>
          <w:rFonts w:ascii="Times New Roman" w:hAnsi="Times New Roman" w:cs="Times New Roman"/>
          <w:b/>
          <w:sz w:val="28"/>
          <w:szCs w:val="28"/>
        </w:rPr>
        <w:t xml:space="preserve"> В</w:t>
      </w:r>
      <w:proofErr w:type="gramEnd"/>
      <w:r>
        <w:rPr>
          <w:rFonts w:ascii="Times New Roman" w:hAnsi="Times New Roman" w:cs="Times New Roman"/>
          <w:b/>
          <w:sz w:val="28"/>
          <w:szCs w:val="28"/>
        </w:rPr>
        <w:t xml:space="preserve"> СТАНОВЛЕНИИ ПЕРЕВОДЧЕСКОЙ ДЕЯТЕЛЬНОСТИ В РОССИИ</w:t>
      </w:r>
    </w:p>
    <w:p w:rsidR="00F31545" w:rsidRDefault="00F31545" w:rsidP="00DC40E8">
      <w:pPr>
        <w:widowControl w:val="0"/>
        <w:spacing w:after="0" w:line="240" w:lineRule="auto"/>
        <w:ind w:firstLine="709"/>
        <w:jc w:val="center"/>
        <w:rPr>
          <w:rFonts w:ascii="Times New Roman" w:hAnsi="Times New Roman" w:cs="Times New Roman"/>
          <w:b/>
          <w:sz w:val="28"/>
          <w:szCs w:val="28"/>
        </w:rPr>
      </w:pPr>
    </w:p>
    <w:p w:rsidR="00F31545" w:rsidRPr="00CA7836" w:rsidRDefault="00CA7836" w:rsidP="00DC40E8">
      <w:pPr>
        <w:widowControl w:val="0"/>
        <w:spacing w:after="0" w:line="240" w:lineRule="auto"/>
        <w:ind w:firstLine="709"/>
        <w:jc w:val="both"/>
        <w:rPr>
          <w:rFonts w:ascii="Times New Roman" w:hAnsi="Times New Roman" w:cs="Times New Roman"/>
          <w:sz w:val="28"/>
          <w:szCs w:val="24"/>
        </w:rPr>
      </w:pPr>
      <w:r w:rsidRPr="00CA7836">
        <w:rPr>
          <w:rFonts w:ascii="Times New Roman" w:hAnsi="Times New Roman" w:cs="Times New Roman"/>
          <w:b/>
          <w:sz w:val="28"/>
          <w:szCs w:val="24"/>
        </w:rPr>
        <w:t>Аннотация</w:t>
      </w:r>
      <w:r w:rsidR="003353E6">
        <w:rPr>
          <w:rFonts w:ascii="Times New Roman" w:hAnsi="Times New Roman" w:cs="Times New Roman"/>
          <w:b/>
          <w:sz w:val="28"/>
          <w:szCs w:val="24"/>
        </w:rPr>
        <w:t>.</w:t>
      </w:r>
      <w:r>
        <w:rPr>
          <w:rFonts w:ascii="Times New Roman" w:hAnsi="Times New Roman" w:cs="Times New Roman"/>
          <w:sz w:val="28"/>
          <w:szCs w:val="24"/>
        </w:rPr>
        <w:t xml:space="preserve"> Ст</w:t>
      </w:r>
      <w:r w:rsidR="00F31545" w:rsidRPr="00CA7836">
        <w:rPr>
          <w:rFonts w:ascii="Times New Roman" w:hAnsi="Times New Roman" w:cs="Times New Roman"/>
          <w:sz w:val="28"/>
          <w:szCs w:val="24"/>
        </w:rPr>
        <w:t>атья посвящена развитию переводоведения в России и рол</w:t>
      </w:r>
      <w:r w:rsidR="00B32266">
        <w:rPr>
          <w:rFonts w:ascii="Times New Roman" w:hAnsi="Times New Roman" w:cs="Times New Roman"/>
          <w:sz w:val="28"/>
          <w:szCs w:val="24"/>
        </w:rPr>
        <w:t>и</w:t>
      </w:r>
      <w:r w:rsidR="00F31545" w:rsidRPr="00CA7836">
        <w:rPr>
          <w:rFonts w:ascii="Times New Roman" w:hAnsi="Times New Roman" w:cs="Times New Roman"/>
          <w:sz w:val="28"/>
          <w:szCs w:val="24"/>
        </w:rPr>
        <w:t xml:space="preserve"> Петра </w:t>
      </w:r>
      <w:r w:rsidR="00335B58">
        <w:rPr>
          <w:rFonts w:ascii="Times New Roman" w:hAnsi="Times New Roman" w:cs="Times New Roman"/>
          <w:sz w:val="28"/>
          <w:szCs w:val="24"/>
          <w:lang w:val="en-US"/>
        </w:rPr>
        <w:t>I</w:t>
      </w:r>
      <w:r w:rsidR="00F31545" w:rsidRPr="00CA7836">
        <w:rPr>
          <w:rFonts w:ascii="Times New Roman" w:hAnsi="Times New Roman" w:cs="Times New Roman"/>
          <w:sz w:val="28"/>
          <w:szCs w:val="24"/>
        </w:rPr>
        <w:t xml:space="preserve"> в этом процессе. </w:t>
      </w:r>
      <w:r w:rsidR="00B32266">
        <w:rPr>
          <w:rFonts w:ascii="Times New Roman" w:hAnsi="Times New Roman" w:cs="Times New Roman"/>
          <w:sz w:val="28"/>
          <w:szCs w:val="24"/>
        </w:rPr>
        <w:t>П</w:t>
      </w:r>
      <w:r w:rsidR="00F31545" w:rsidRPr="00CA7836">
        <w:rPr>
          <w:rFonts w:ascii="Times New Roman" w:hAnsi="Times New Roman" w:cs="Times New Roman"/>
          <w:sz w:val="28"/>
          <w:szCs w:val="24"/>
        </w:rPr>
        <w:t>редставлена краткая историческая справка становления переводческой деятельности с древнейших времен в целом и в России в частности. Автор приход</w:t>
      </w:r>
      <w:r w:rsidR="00B32266">
        <w:rPr>
          <w:rFonts w:ascii="Times New Roman" w:hAnsi="Times New Roman" w:cs="Times New Roman"/>
          <w:sz w:val="28"/>
          <w:szCs w:val="24"/>
        </w:rPr>
        <w:t>и</w:t>
      </w:r>
      <w:r w:rsidR="00F31545" w:rsidRPr="00CA7836">
        <w:rPr>
          <w:rFonts w:ascii="Times New Roman" w:hAnsi="Times New Roman" w:cs="Times New Roman"/>
          <w:sz w:val="28"/>
          <w:szCs w:val="24"/>
        </w:rPr>
        <w:t>т к выводу, что переводческ</w:t>
      </w:r>
      <w:r w:rsidR="00B32266">
        <w:rPr>
          <w:rFonts w:ascii="Times New Roman" w:hAnsi="Times New Roman" w:cs="Times New Roman"/>
          <w:sz w:val="28"/>
          <w:szCs w:val="24"/>
        </w:rPr>
        <w:t>ая</w:t>
      </w:r>
      <w:r w:rsidR="00F31545" w:rsidRPr="00CA7836">
        <w:rPr>
          <w:rFonts w:ascii="Times New Roman" w:hAnsi="Times New Roman" w:cs="Times New Roman"/>
          <w:sz w:val="28"/>
          <w:szCs w:val="24"/>
        </w:rPr>
        <w:t xml:space="preserve"> деятельност</w:t>
      </w:r>
      <w:r w:rsidR="00B32266">
        <w:rPr>
          <w:rFonts w:ascii="Times New Roman" w:hAnsi="Times New Roman" w:cs="Times New Roman"/>
          <w:sz w:val="28"/>
          <w:szCs w:val="24"/>
        </w:rPr>
        <w:t>ь</w:t>
      </w:r>
      <w:r w:rsidR="00F31545" w:rsidRPr="00CA7836">
        <w:rPr>
          <w:rFonts w:ascii="Times New Roman" w:hAnsi="Times New Roman" w:cs="Times New Roman"/>
          <w:sz w:val="28"/>
          <w:szCs w:val="24"/>
        </w:rPr>
        <w:t xml:space="preserve"> в России способствовало развитию </w:t>
      </w:r>
      <w:proofErr w:type="gramStart"/>
      <w:r w:rsidR="00F31545" w:rsidRPr="00CA7836">
        <w:rPr>
          <w:rFonts w:ascii="Times New Roman" w:hAnsi="Times New Roman" w:cs="Times New Roman"/>
          <w:sz w:val="28"/>
          <w:szCs w:val="24"/>
        </w:rPr>
        <w:t>современного</w:t>
      </w:r>
      <w:proofErr w:type="gramEnd"/>
      <w:r w:rsidR="00F31545" w:rsidRPr="00CA7836">
        <w:rPr>
          <w:rFonts w:ascii="Times New Roman" w:hAnsi="Times New Roman" w:cs="Times New Roman"/>
          <w:sz w:val="28"/>
          <w:szCs w:val="24"/>
        </w:rPr>
        <w:t xml:space="preserve"> русского языка.</w:t>
      </w:r>
    </w:p>
    <w:p w:rsidR="00CA1BC7" w:rsidRDefault="00F31545" w:rsidP="00DC40E8">
      <w:pPr>
        <w:widowControl w:val="0"/>
        <w:spacing w:after="0" w:line="240" w:lineRule="auto"/>
        <w:ind w:firstLine="709"/>
        <w:jc w:val="both"/>
        <w:rPr>
          <w:rFonts w:ascii="Times New Roman" w:hAnsi="Times New Roman" w:cs="Times New Roman"/>
          <w:sz w:val="28"/>
          <w:szCs w:val="24"/>
        </w:rPr>
      </w:pPr>
      <w:r w:rsidRPr="00CA7836">
        <w:rPr>
          <w:rFonts w:ascii="Times New Roman" w:hAnsi="Times New Roman" w:cs="Times New Roman"/>
          <w:b/>
          <w:sz w:val="28"/>
          <w:szCs w:val="24"/>
        </w:rPr>
        <w:t>Ключевые слова:</w:t>
      </w:r>
      <w:r w:rsidRPr="00CA7836">
        <w:rPr>
          <w:rFonts w:ascii="Times New Roman" w:hAnsi="Times New Roman" w:cs="Times New Roman"/>
          <w:sz w:val="28"/>
          <w:szCs w:val="24"/>
        </w:rPr>
        <w:t xml:space="preserve"> перевод, история п</w:t>
      </w:r>
      <w:r w:rsidR="003353E6">
        <w:rPr>
          <w:rFonts w:ascii="Times New Roman" w:hAnsi="Times New Roman" w:cs="Times New Roman"/>
          <w:sz w:val="28"/>
          <w:szCs w:val="24"/>
        </w:rPr>
        <w:t>ереводческой деятельности, Петр </w:t>
      </w:r>
      <w:r w:rsidR="003353E6">
        <w:rPr>
          <w:rFonts w:ascii="Times New Roman" w:hAnsi="Times New Roman" w:cs="Times New Roman"/>
          <w:sz w:val="28"/>
          <w:szCs w:val="24"/>
          <w:lang w:val="en-US"/>
        </w:rPr>
        <w:t>I</w:t>
      </w:r>
      <w:r w:rsidRPr="00CA7836">
        <w:rPr>
          <w:rFonts w:ascii="Times New Roman" w:hAnsi="Times New Roman" w:cs="Times New Roman"/>
          <w:sz w:val="28"/>
          <w:szCs w:val="24"/>
        </w:rPr>
        <w:t xml:space="preserve">, </w:t>
      </w:r>
      <w:proofErr w:type="spellStart"/>
      <w:r w:rsidRPr="00CA7836">
        <w:rPr>
          <w:rFonts w:ascii="Times New Roman" w:hAnsi="Times New Roman" w:cs="Times New Roman"/>
          <w:sz w:val="28"/>
          <w:szCs w:val="24"/>
        </w:rPr>
        <w:t>переводоведение</w:t>
      </w:r>
      <w:proofErr w:type="spellEnd"/>
      <w:r w:rsidRPr="00CA7836">
        <w:rPr>
          <w:rFonts w:ascii="Times New Roman" w:hAnsi="Times New Roman" w:cs="Times New Roman"/>
          <w:sz w:val="28"/>
          <w:szCs w:val="24"/>
        </w:rPr>
        <w:t xml:space="preserve"> в России, иностранные языки</w:t>
      </w:r>
      <w:r w:rsidR="00335B58">
        <w:rPr>
          <w:rFonts w:ascii="Times New Roman" w:hAnsi="Times New Roman" w:cs="Times New Roman"/>
          <w:sz w:val="28"/>
          <w:szCs w:val="24"/>
        </w:rPr>
        <w:t>.</w:t>
      </w:r>
      <w:r w:rsidRPr="00CA7836">
        <w:rPr>
          <w:rFonts w:ascii="Times New Roman" w:hAnsi="Times New Roman" w:cs="Times New Roman"/>
          <w:sz w:val="28"/>
          <w:szCs w:val="24"/>
        </w:rPr>
        <w:t xml:space="preserve"> </w:t>
      </w:r>
    </w:p>
    <w:p w:rsidR="00572F70" w:rsidRPr="00CA7836" w:rsidRDefault="00572F70" w:rsidP="00DC40E8">
      <w:pPr>
        <w:widowControl w:val="0"/>
        <w:spacing w:after="0" w:line="240" w:lineRule="auto"/>
        <w:ind w:firstLine="709"/>
        <w:jc w:val="both"/>
        <w:rPr>
          <w:rFonts w:ascii="Times New Roman" w:hAnsi="Times New Roman" w:cs="Times New Roman"/>
          <w:sz w:val="28"/>
          <w:szCs w:val="24"/>
        </w:rPr>
      </w:pPr>
    </w:p>
    <w:p w:rsidR="00CA1BC7" w:rsidRPr="006B42C5" w:rsidRDefault="00CA1BC7" w:rsidP="00DC40E8">
      <w:pPr>
        <w:spacing w:after="0" w:line="240" w:lineRule="auto"/>
        <w:ind w:firstLine="709"/>
        <w:jc w:val="center"/>
        <w:rPr>
          <w:rFonts w:ascii="Times New Roman" w:eastAsia="Times New Roman" w:hAnsi="Times New Roman" w:cs="Times New Roman"/>
          <w:b/>
          <w:sz w:val="28"/>
          <w:szCs w:val="28"/>
          <w:lang w:val="en-US"/>
        </w:rPr>
      </w:pPr>
      <w:r w:rsidRPr="006B42C5">
        <w:rPr>
          <w:rFonts w:ascii="Times New Roman" w:eastAsia="Times New Roman" w:hAnsi="Times New Roman" w:cs="Times New Roman"/>
          <w:b/>
          <w:sz w:val="28"/>
          <w:szCs w:val="28"/>
          <w:lang w:val="en-US"/>
        </w:rPr>
        <w:t>THE ROLE OF PETER I IN THE DEVELOPMENT OF TRANSLATION IN RUSSIA</w:t>
      </w:r>
    </w:p>
    <w:p w:rsidR="00CA1BC7" w:rsidRPr="006B42C5" w:rsidRDefault="00CA1BC7" w:rsidP="00DC40E8">
      <w:pPr>
        <w:spacing w:after="0" w:line="240" w:lineRule="auto"/>
        <w:ind w:firstLine="709"/>
        <w:jc w:val="center"/>
        <w:rPr>
          <w:rFonts w:ascii="Times New Roman" w:eastAsia="Times New Roman" w:hAnsi="Times New Roman" w:cs="Times New Roman"/>
          <w:sz w:val="28"/>
          <w:szCs w:val="28"/>
          <w:lang w:val="en-US"/>
        </w:rPr>
      </w:pPr>
    </w:p>
    <w:p w:rsidR="00CA1BC7" w:rsidRPr="006B42C5" w:rsidRDefault="00CA7836" w:rsidP="00DC40E8">
      <w:pPr>
        <w:spacing w:after="0" w:line="240" w:lineRule="auto"/>
        <w:ind w:firstLine="709"/>
        <w:jc w:val="both"/>
        <w:rPr>
          <w:rFonts w:ascii="Times New Roman" w:eastAsia="Times New Roman" w:hAnsi="Times New Roman" w:cs="Times New Roman"/>
          <w:sz w:val="28"/>
          <w:szCs w:val="28"/>
          <w:lang w:val="en-US"/>
        </w:rPr>
      </w:pPr>
      <w:r w:rsidRPr="00CA7836">
        <w:rPr>
          <w:rFonts w:ascii="Times New Roman" w:eastAsia="Times New Roman" w:hAnsi="Times New Roman" w:cs="Times New Roman"/>
          <w:b/>
          <w:sz w:val="28"/>
          <w:szCs w:val="28"/>
          <w:lang w:val="en-US"/>
        </w:rPr>
        <w:t>Abstract</w:t>
      </w:r>
      <w:r w:rsidR="00335B58" w:rsidRPr="00335B58">
        <w:rPr>
          <w:rFonts w:ascii="Times New Roman" w:eastAsia="Times New Roman" w:hAnsi="Times New Roman" w:cs="Times New Roman"/>
          <w:b/>
          <w:sz w:val="28"/>
          <w:szCs w:val="28"/>
          <w:lang w:val="en-US"/>
        </w:rPr>
        <w:t>.</w:t>
      </w:r>
      <w:r w:rsidR="00CA1BC7" w:rsidRPr="00CA1BC7">
        <w:rPr>
          <w:rFonts w:ascii="Times New Roman" w:eastAsia="Times New Roman" w:hAnsi="Times New Roman" w:cs="Times New Roman"/>
          <w:sz w:val="28"/>
          <w:szCs w:val="28"/>
          <w:lang w:val="en-US"/>
        </w:rPr>
        <w:t xml:space="preserve"> </w:t>
      </w:r>
      <w:r w:rsidR="00CA1BC7" w:rsidRPr="006B42C5">
        <w:rPr>
          <w:rFonts w:ascii="Times New Roman" w:eastAsia="Times New Roman" w:hAnsi="Times New Roman" w:cs="Times New Roman"/>
          <w:sz w:val="28"/>
          <w:szCs w:val="28"/>
          <w:lang w:val="en-US"/>
        </w:rPr>
        <w:t>The article is devoted to the development of translation studies in Russia and the role of Peter the Great in this process. The authors present a brief historical background on the formation of translation activities since ancient times in the world in general and in Russia in particular. The authors come to the conclusion that the development of translation activities in Russia contributed to the development of the modern Russian language.</w:t>
      </w:r>
    </w:p>
    <w:p w:rsidR="00CA1BC7" w:rsidRPr="00335B58" w:rsidRDefault="00CA1BC7" w:rsidP="00DC40E8">
      <w:pPr>
        <w:spacing w:after="0" w:line="240" w:lineRule="auto"/>
        <w:ind w:firstLine="709"/>
        <w:jc w:val="both"/>
        <w:rPr>
          <w:rFonts w:ascii="Times New Roman" w:eastAsia="Times New Roman" w:hAnsi="Times New Roman" w:cs="Times New Roman"/>
          <w:sz w:val="28"/>
          <w:szCs w:val="28"/>
          <w:lang w:val="en-US"/>
        </w:rPr>
      </w:pPr>
      <w:r w:rsidRPr="006B42C5">
        <w:rPr>
          <w:rFonts w:ascii="Times New Roman" w:eastAsia="Times New Roman" w:hAnsi="Times New Roman" w:cs="Times New Roman"/>
          <w:b/>
          <w:sz w:val="28"/>
          <w:szCs w:val="28"/>
          <w:lang w:val="en-US"/>
        </w:rPr>
        <w:t>Keywords:</w:t>
      </w:r>
      <w:r w:rsidRPr="006B42C5">
        <w:rPr>
          <w:rFonts w:ascii="Times New Roman" w:eastAsia="Times New Roman" w:hAnsi="Times New Roman" w:cs="Times New Roman"/>
          <w:sz w:val="28"/>
          <w:szCs w:val="28"/>
          <w:lang w:val="en-US"/>
        </w:rPr>
        <w:t xml:space="preserve"> translation, history of translation activity, Peter the Great, translation studies in Russia, foreign languages</w:t>
      </w:r>
      <w:r w:rsidR="00335B58" w:rsidRPr="00335B58">
        <w:rPr>
          <w:rFonts w:ascii="Times New Roman" w:eastAsia="Times New Roman" w:hAnsi="Times New Roman" w:cs="Times New Roman"/>
          <w:sz w:val="28"/>
          <w:szCs w:val="28"/>
          <w:lang w:val="en-US"/>
        </w:rPr>
        <w:t>.</w:t>
      </w:r>
    </w:p>
    <w:p w:rsidR="00F11DDD" w:rsidRPr="003B1BBC" w:rsidRDefault="00F11DDD" w:rsidP="00DC40E8">
      <w:pPr>
        <w:pStyle w:val="a"/>
        <w:widowControl w:val="0"/>
        <w:numPr>
          <w:ilvl w:val="0"/>
          <w:numId w:val="0"/>
        </w:numPr>
        <w:tabs>
          <w:tab w:val="left" w:pos="708"/>
        </w:tabs>
        <w:spacing w:after="0" w:line="240" w:lineRule="auto"/>
        <w:ind w:firstLine="709"/>
        <w:jc w:val="both"/>
        <w:rPr>
          <w:rFonts w:ascii="Times New Roman" w:hAnsi="Times New Roman" w:cs="Times New Roman"/>
          <w:sz w:val="28"/>
          <w:szCs w:val="28"/>
          <w:lang w:val="en-US"/>
        </w:rPr>
      </w:pPr>
    </w:p>
    <w:p w:rsidR="00F31545" w:rsidRDefault="00F31545" w:rsidP="00DC40E8">
      <w:pPr>
        <w:pStyle w:val="a"/>
        <w:widowControl w:val="0"/>
        <w:numPr>
          <w:ilvl w:val="0"/>
          <w:numId w:val="0"/>
        </w:numPr>
        <w:tabs>
          <w:tab w:val="left" w:pos="70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Перевод </w:t>
      </w:r>
      <w:r w:rsidR="00B32266">
        <w:rPr>
          <w:rFonts w:ascii="Times New Roman" w:hAnsi="Times New Roman" w:cs="Times New Roman"/>
          <w:sz w:val="28"/>
          <w:szCs w:val="28"/>
        </w:rPr>
        <w:t xml:space="preserve">– </w:t>
      </w:r>
      <w:r>
        <w:rPr>
          <w:rFonts w:ascii="Times New Roman" w:hAnsi="Times New Roman" w:cs="Times New Roman"/>
          <w:sz w:val="28"/>
          <w:szCs w:val="28"/>
        </w:rPr>
        <w:t xml:space="preserve">один из древнейших видов деятельности человека. Испокон веков переводчики обеспечивали общение людей разных культур, благодаря чему происходило развитие </w:t>
      </w:r>
      <w:r w:rsidR="00B32266">
        <w:rPr>
          <w:rFonts w:ascii="Times New Roman" w:hAnsi="Times New Roman" w:cs="Times New Roman"/>
          <w:sz w:val="28"/>
          <w:szCs w:val="28"/>
        </w:rPr>
        <w:t>цивилизации</w:t>
      </w:r>
      <w:r>
        <w:rPr>
          <w:rFonts w:ascii="Times New Roman" w:hAnsi="Times New Roman" w:cs="Times New Roman"/>
          <w:sz w:val="28"/>
          <w:szCs w:val="28"/>
        </w:rPr>
        <w:t xml:space="preserve">. Люди получили </w:t>
      </w:r>
      <w:r w:rsidR="00B32266">
        <w:rPr>
          <w:rFonts w:ascii="Times New Roman" w:hAnsi="Times New Roman" w:cs="Times New Roman"/>
          <w:sz w:val="28"/>
          <w:szCs w:val="28"/>
        </w:rPr>
        <w:t xml:space="preserve">такие </w:t>
      </w:r>
      <w:r>
        <w:rPr>
          <w:rFonts w:ascii="Times New Roman" w:hAnsi="Times New Roman" w:cs="Times New Roman"/>
          <w:sz w:val="28"/>
          <w:szCs w:val="28"/>
        </w:rPr>
        <w:t>возможност</w:t>
      </w:r>
      <w:r w:rsidR="00B32266">
        <w:rPr>
          <w:rFonts w:ascii="Times New Roman" w:hAnsi="Times New Roman" w:cs="Times New Roman"/>
          <w:sz w:val="28"/>
          <w:szCs w:val="28"/>
        </w:rPr>
        <w:t>и</w:t>
      </w:r>
      <w:r>
        <w:rPr>
          <w:rFonts w:ascii="Times New Roman" w:hAnsi="Times New Roman" w:cs="Times New Roman"/>
          <w:sz w:val="28"/>
          <w:szCs w:val="28"/>
        </w:rPr>
        <w:t>,</w:t>
      </w:r>
      <w:r w:rsidR="00B32266">
        <w:rPr>
          <w:rFonts w:ascii="Times New Roman" w:hAnsi="Times New Roman" w:cs="Times New Roman"/>
          <w:sz w:val="28"/>
          <w:szCs w:val="28"/>
        </w:rPr>
        <w:t xml:space="preserve"> как</w:t>
      </w:r>
      <w:r>
        <w:rPr>
          <w:rFonts w:ascii="Times New Roman" w:hAnsi="Times New Roman" w:cs="Times New Roman"/>
          <w:sz w:val="28"/>
          <w:szCs w:val="28"/>
        </w:rPr>
        <w:t xml:space="preserve"> изучение культур иностранных народов, получение новых знаний путём обмена накопившегося опыта и экономическое развитие собственных стран. </w:t>
      </w:r>
      <w:r>
        <w:rPr>
          <w:rFonts w:ascii="Times New Roman" w:eastAsia="Times New Roman" w:hAnsi="Times New Roman" w:cs="Times New Roman"/>
          <w:color w:val="222222"/>
          <w:sz w:val="28"/>
          <w:szCs w:val="28"/>
          <w:lang w:eastAsia="ru-RU"/>
        </w:rPr>
        <w:t xml:space="preserve">Сейчас, в информационный век, профессия </w:t>
      </w:r>
      <w:r w:rsidR="00B32266">
        <w:rPr>
          <w:rFonts w:ascii="Times New Roman" w:eastAsia="Times New Roman" w:hAnsi="Times New Roman" w:cs="Times New Roman"/>
          <w:color w:val="222222"/>
          <w:sz w:val="28"/>
          <w:szCs w:val="28"/>
          <w:lang w:eastAsia="ru-RU"/>
        </w:rPr>
        <w:t xml:space="preserve">переводчика </w:t>
      </w:r>
      <w:r>
        <w:rPr>
          <w:rFonts w:ascii="Times New Roman" w:eastAsia="Times New Roman" w:hAnsi="Times New Roman" w:cs="Times New Roman"/>
          <w:color w:val="222222"/>
          <w:sz w:val="28"/>
          <w:szCs w:val="28"/>
          <w:lang w:eastAsia="ru-RU"/>
        </w:rPr>
        <w:t xml:space="preserve">становится все более и более технологичной. Развиваются программы </w:t>
      </w:r>
      <w:proofErr w:type="spellStart"/>
      <w:r>
        <w:rPr>
          <w:rFonts w:ascii="Times New Roman" w:eastAsia="Times New Roman" w:hAnsi="Times New Roman" w:cs="Times New Roman"/>
          <w:color w:val="222222"/>
          <w:sz w:val="28"/>
          <w:szCs w:val="28"/>
          <w:lang w:eastAsia="ru-RU"/>
        </w:rPr>
        <w:t>онлайн-перевода</w:t>
      </w:r>
      <w:proofErr w:type="spellEnd"/>
      <w:r>
        <w:rPr>
          <w:rFonts w:ascii="Times New Roman" w:eastAsia="Times New Roman" w:hAnsi="Times New Roman" w:cs="Times New Roman"/>
          <w:color w:val="222222"/>
          <w:sz w:val="28"/>
          <w:szCs w:val="28"/>
          <w:lang w:eastAsia="ru-RU"/>
        </w:rPr>
        <w:t>, доступные каждому человеку</w:t>
      </w:r>
      <w:r w:rsidR="00B32266">
        <w:rPr>
          <w:rFonts w:ascii="Times New Roman" w:eastAsia="Times New Roman" w:hAnsi="Times New Roman" w:cs="Times New Roman"/>
          <w:color w:val="222222"/>
          <w:sz w:val="28"/>
          <w:szCs w:val="28"/>
          <w:lang w:eastAsia="ru-RU"/>
        </w:rPr>
        <w:t>, но, н</w:t>
      </w:r>
      <w:r>
        <w:rPr>
          <w:rFonts w:ascii="Times New Roman" w:eastAsia="Times New Roman" w:hAnsi="Times New Roman" w:cs="Times New Roman"/>
          <w:color w:val="222222"/>
          <w:sz w:val="28"/>
          <w:szCs w:val="28"/>
          <w:lang w:eastAsia="ru-RU"/>
        </w:rPr>
        <w:t xml:space="preserve">есмотря на это, переводческая профессия не теряет актуальности. Профессия переводчика </w:t>
      </w:r>
      <w:r w:rsidR="00B32266">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сквозная: она «пронизывает» практически все виды деятельности человека. Многосторонн</w:t>
      </w:r>
      <w:r w:rsidR="00B32266">
        <w:rPr>
          <w:rFonts w:ascii="Times New Roman" w:eastAsia="Times New Roman" w:hAnsi="Times New Roman" w:cs="Times New Roman"/>
          <w:color w:val="222222"/>
          <w:sz w:val="28"/>
          <w:szCs w:val="28"/>
          <w:lang w:eastAsia="ru-RU"/>
        </w:rPr>
        <w:t>ость этой профессии сформировала</w:t>
      </w:r>
      <w:r>
        <w:rPr>
          <w:rFonts w:ascii="Times New Roman" w:eastAsia="Times New Roman" w:hAnsi="Times New Roman" w:cs="Times New Roman"/>
          <w:color w:val="222222"/>
          <w:sz w:val="28"/>
          <w:szCs w:val="28"/>
          <w:lang w:eastAsia="ru-RU"/>
        </w:rPr>
        <w:t>сь в течени</w:t>
      </w:r>
      <w:r w:rsidR="00B32266">
        <w:rPr>
          <w:rFonts w:ascii="Times New Roman" w:eastAsia="Times New Roman" w:hAnsi="Times New Roman" w:cs="Times New Roman"/>
          <w:color w:val="222222"/>
          <w:sz w:val="28"/>
          <w:szCs w:val="28"/>
          <w:lang w:eastAsia="ru-RU"/>
        </w:rPr>
        <w:t>е</w:t>
      </w:r>
      <w:r>
        <w:rPr>
          <w:rFonts w:ascii="Times New Roman" w:eastAsia="Times New Roman" w:hAnsi="Times New Roman" w:cs="Times New Roman"/>
          <w:color w:val="222222"/>
          <w:sz w:val="28"/>
          <w:szCs w:val="28"/>
          <w:lang w:eastAsia="ru-RU"/>
        </w:rPr>
        <w:t xml:space="preserve"> многих веков.</w:t>
      </w:r>
    </w:p>
    <w:p w:rsidR="00F31545" w:rsidRDefault="00F31545" w:rsidP="00DC40E8">
      <w:pPr>
        <w:pStyle w:val="a"/>
        <w:widowControl w:val="0"/>
        <w:numPr>
          <w:ilvl w:val="0"/>
          <w:numId w:val="0"/>
        </w:numPr>
        <w:tabs>
          <w:tab w:val="left" w:pos="70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Первые переводчики появились </w:t>
      </w:r>
      <w:proofErr w:type="gramStart"/>
      <w:r>
        <w:rPr>
          <w:rFonts w:ascii="Times New Roman" w:hAnsi="Times New Roman" w:cs="Times New Roman"/>
          <w:sz w:val="28"/>
          <w:szCs w:val="28"/>
        </w:rPr>
        <w:t>ещё</w:t>
      </w:r>
      <w:proofErr w:type="gramEnd"/>
      <w:r>
        <w:rPr>
          <w:rFonts w:ascii="Times New Roman" w:hAnsi="Times New Roman" w:cs="Times New Roman"/>
          <w:sz w:val="28"/>
          <w:szCs w:val="28"/>
        </w:rPr>
        <w:t xml:space="preserve"> когда единый праязык наших далёких предков распался на языковые группы. И, как следствие, коммуникация между представителями разных общин стала невозможной. Одним из первых упоминаний </w:t>
      </w:r>
      <w:r w:rsidR="00B32266">
        <w:rPr>
          <w:rFonts w:ascii="Times New Roman" w:hAnsi="Times New Roman" w:cs="Times New Roman"/>
          <w:sz w:val="28"/>
          <w:szCs w:val="28"/>
        </w:rPr>
        <w:t xml:space="preserve">о </w:t>
      </w:r>
      <w:r>
        <w:rPr>
          <w:rFonts w:ascii="Times New Roman" w:hAnsi="Times New Roman" w:cs="Times New Roman"/>
          <w:sz w:val="28"/>
          <w:szCs w:val="28"/>
        </w:rPr>
        <w:t xml:space="preserve">переводческой профессии считается </w:t>
      </w:r>
      <w:r>
        <w:rPr>
          <w:rFonts w:ascii="Times New Roman" w:hAnsi="Times New Roman" w:cs="Times New Roman"/>
          <w:sz w:val="28"/>
          <w:szCs w:val="28"/>
        </w:rPr>
        <w:lastRenderedPageBreak/>
        <w:t>египетский барельеф, на котором изображён человек</w:t>
      </w:r>
      <w:r w:rsidR="00B32266">
        <w:rPr>
          <w:rFonts w:ascii="Times New Roman" w:hAnsi="Times New Roman" w:cs="Times New Roman"/>
          <w:sz w:val="28"/>
          <w:szCs w:val="28"/>
        </w:rPr>
        <w:t>, занимающийся переводом</w:t>
      </w:r>
      <w:r>
        <w:rPr>
          <w:rFonts w:ascii="Times New Roman" w:hAnsi="Times New Roman" w:cs="Times New Roman"/>
          <w:sz w:val="28"/>
          <w:szCs w:val="28"/>
        </w:rPr>
        <w:t>. Появление барельефа относят к III тысячелетию до нашей эры. Также до на</w:t>
      </w:r>
      <w:r w:rsidR="00B32266">
        <w:rPr>
          <w:rFonts w:ascii="Times New Roman" w:hAnsi="Times New Roman" w:cs="Times New Roman"/>
          <w:sz w:val="28"/>
          <w:szCs w:val="28"/>
        </w:rPr>
        <w:t>шего времени дошли переводы из д</w:t>
      </w:r>
      <w:r>
        <w:rPr>
          <w:rFonts w:ascii="Times New Roman" w:hAnsi="Times New Roman" w:cs="Times New Roman"/>
          <w:sz w:val="28"/>
          <w:szCs w:val="28"/>
        </w:rPr>
        <w:t>ревнего Шумера и Хеттского государства, которые датируются XVIII</w:t>
      </w:r>
      <w:r w:rsidR="00B32266">
        <w:rPr>
          <w:rFonts w:ascii="Times New Roman" w:hAnsi="Times New Roman" w:cs="Times New Roman"/>
          <w:sz w:val="28"/>
          <w:szCs w:val="28"/>
        </w:rPr>
        <w:t>–</w:t>
      </w:r>
      <w:r>
        <w:rPr>
          <w:rFonts w:ascii="Times New Roman" w:hAnsi="Times New Roman" w:cs="Times New Roman"/>
          <w:sz w:val="28"/>
          <w:szCs w:val="28"/>
        </w:rPr>
        <w:t xml:space="preserve">XIII веками до нашей эры. А представитель античности </w:t>
      </w:r>
      <w:r w:rsidR="00911D33">
        <w:rPr>
          <w:rFonts w:ascii="Times New Roman" w:hAnsi="Times New Roman" w:cs="Times New Roman"/>
          <w:sz w:val="28"/>
          <w:szCs w:val="28"/>
        </w:rPr>
        <w:t>Марк Туллий Цицерон (106–</w:t>
      </w:r>
      <w:r>
        <w:rPr>
          <w:rFonts w:ascii="Times New Roman" w:hAnsi="Times New Roman" w:cs="Times New Roman"/>
          <w:sz w:val="28"/>
          <w:szCs w:val="28"/>
        </w:rPr>
        <w:t xml:space="preserve">43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 xml:space="preserve"> до н.</w:t>
      </w:r>
      <w:r w:rsidR="00911D33">
        <w:rPr>
          <w:rFonts w:ascii="Times New Roman" w:hAnsi="Times New Roman" w:cs="Times New Roman"/>
          <w:sz w:val="28"/>
          <w:szCs w:val="28"/>
        </w:rPr>
        <w:t> </w:t>
      </w:r>
      <w:r>
        <w:rPr>
          <w:rFonts w:ascii="Times New Roman" w:hAnsi="Times New Roman" w:cs="Times New Roman"/>
          <w:sz w:val="28"/>
          <w:szCs w:val="28"/>
        </w:rPr>
        <w:t xml:space="preserve">э.) уже разделял перевод на вольный и буквальный. Он считал вольный вид перевода признаком языкового богатства и был уверен, что лишь профессиональный переводчик способен вольно переводить, не теряя смысла текста. В XIII веке в Париже была основана первая </w:t>
      </w:r>
      <w:r w:rsidR="00911D33">
        <w:rPr>
          <w:rFonts w:ascii="Times New Roman" w:hAnsi="Times New Roman" w:cs="Times New Roman"/>
          <w:sz w:val="28"/>
          <w:szCs w:val="28"/>
        </w:rPr>
        <w:t>В</w:t>
      </w:r>
      <w:r>
        <w:rPr>
          <w:rFonts w:ascii="Times New Roman" w:hAnsi="Times New Roman" w:cs="Times New Roman"/>
          <w:sz w:val="28"/>
          <w:szCs w:val="28"/>
        </w:rPr>
        <w:t xml:space="preserve">ысшая школа устных переводчиков, что способствовало развитию переводческой деятельности. В эпоху Возрождения социальный статус переводчиков постепенно начинает расти, активно переводится светская литература, а сами переводчики стараются передать не только смысл оригинального текста, но и соблюдать нормы языка, на который они переводят </w:t>
      </w:r>
      <w:r w:rsidR="00911D33">
        <w:rPr>
          <w:rFonts w:ascii="Times New Roman" w:hAnsi="Times New Roman" w:cs="Times New Roman"/>
          <w:sz w:val="28"/>
          <w:szCs w:val="28"/>
        </w:rPr>
        <w:t>[</w:t>
      </w:r>
      <w:hyperlink r:id="rId11" w:history="1">
        <w:r w:rsidR="00514C27" w:rsidRPr="00514C27">
          <w:rPr>
            <w:rStyle w:val="a9"/>
            <w:rFonts w:ascii="Times New Roman" w:hAnsi="Times New Roman" w:cs="Times New Roman"/>
            <w:color w:val="auto"/>
            <w:sz w:val="28"/>
            <w:szCs w:val="28"/>
            <w:u w:val="none"/>
          </w:rPr>
          <w:t>1</w:t>
        </w:r>
      </w:hyperlink>
      <w:r w:rsidR="00911D33">
        <w:t>]</w:t>
      </w:r>
      <w:r>
        <w:rPr>
          <w:rFonts w:ascii="Times New Roman" w:hAnsi="Times New Roman" w:cs="Times New Roman"/>
          <w:sz w:val="28"/>
          <w:szCs w:val="28"/>
        </w:rPr>
        <w:t>.</w:t>
      </w:r>
    </w:p>
    <w:p w:rsidR="00F31545" w:rsidRDefault="00F31545" w:rsidP="003F3A98">
      <w:pPr>
        <w:pStyle w:val="a"/>
        <w:widowControl w:val="0"/>
        <w:numPr>
          <w:ilvl w:val="0"/>
          <w:numId w:val="0"/>
        </w:numPr>
        <w:tabs>
          <w:tab w:val="left" w:pos="70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Началом отечественной переводческой деятельности считается </w:t>
      </w:r>
      <w:r w:rsidRPr="008128B1">
        <w:rPr>
          <w:rFonts w:ascii="Times New Roman" w:hAnsi="Times New Roman" w:cs="Times New Roman"/>
          <w:sz w:val="28"/>
          <w:szCs w:val="28"/>
        </w:rPr>
        <w:t xml:space="preserve">Крещение </w:t>
      </w:r>
      <w:r w:rsidR="003F3A98" w:rsidRPr="008128B1">
        <w:rPr>
          <w:rFonts w:ascii="Times New Roman" w:hAnsi="Times New Roman" w:cs="Times New Roman"/>
          <w:sz w:val="28"/>
          <w:szCs w:val="28"/>
        </w:rPr>
        <w:t>Р</w:t>
      </w:r>
      <w:r w:rsidRPr="008128B1">
        <w:rPr>
          <w:rFonts w:ascii="Times New Roman" w:hAnsi="Times New Roman" w:cs="Times New Roman"/>
          <w:sz w:val="28"/>
          <w:szCs w:val="28"/>
        </w:rPr>
        <w:t>уси в 988 году</w:t>
      </w:r>
      <w:r w:rsidR="00D92FBD" w:rsidRPr="008128B1">
        <w:rPr>
          <w:rFonts w:ascii="Times New Roman" w:hAnsi="Times New Roman" w:cs="Times New Roman"/>
          <w:sz w:val="28"/>
          <w:szCs w:val="28"/>
        </w:rPr>
        <w:t>. С</w:t>
      </w:r>
      <w:r w:rsidRPr="008128B1">
        <w:rPr>
          <w:rFonts w:ascii="Times New Roman" w:hAnsi="Times New Roman" w:cs="Times New Roman"/>
          <w:sz w:val="28"/>
          <w:szCs w:val="28"/>
        </w:rPr>
        <w:t xml:space="preserve"> этого времени начинают переводиться тексты религиозного</w:t>
      </w:r>
      <w:r w:rsidR="003F3A98" w:rsidRPr="008128B1">
        <w:rPr>
          <w:rFonts w:ascii="Times New Roman" w:hAnsi="Times New Roman" w:cs="Times New Roman"/>
          <w:sz w:val="28"/>
          <w:szCs w:val="28"/>
        </w:rPr>
        <w:t xml:space="preserve"> </w:t>
      </w:r>
      <w:r w:rsidRPr="008128B1">
        <w:rPr>
          <w:rFonts w:ascii="Times New Roman" w:hAnsi="Times New Roman" w:cs="Times New Roman"/>
          <w:sz w:val="28"/>
          <w:szCs w:val="28"/>
        </w:rPr>
        <w:t>характера.</w:t>
      </w:r>
      <w:r>
        <w:rPr>
          <w:rFonts w:ascii="Times New Roman" w:hAnsi="Times New Roman" w:cs="Times New Roman"/>
          <w:sz w:val="28"/>
          <w:szCs w:val="28"/>
        </w:rPr>
        <w:t xml:space="preserve"> Перевод был буквальным</w:t>
      </w:r>
      <w:r w:rsidR="00911D33">
        <w:rPr>
          <w:rFonts w:ascii="Times New Roman" w:hAnsi="Times New Roman" w:cs="Times New Roman"/>
          <w:sz w:val="28"/>
          <w:szCs w:val="28"/>
        </w:rPr>
        <w:t xml:space="preserve"> и в силу этого не качественным –</w:t>
      </w:r>
      <w:r>
        <w:rPr>
          <w:rFonts w:ascii="Times New Roman" w:hAnsi="Times New Roman" w:cs="Times New Roman"/>
          <w:sz w:val="28"/>
          <w:szCs w:val="28"/>
        </w:rPr>
        <w:t xml:space="preserve"> такое положение дел сохранялось до </w:t>
      </w:r>
      <w:r w:rsidR="00911D33">
        <w:rPr>
          <w:rFonts w:ascii="Times New Roman" w:hAnsi="Times New Roman" w:cs="Times New Roman"/>
          <w:sz w:val="28"/>
          <w:szCs w:val="28"/>
          <w:lang w:val="en-US"/>
        </w:rPr>
        <w:t>XVI</w:t>
      </w:r>
      <w:r>
        <w:rPr>
          <w:rFonts w:ascii="Times New Roman" w:hAnsi="Times New Roman" w:cs="Times New Roman"/>
          <w:sz w:val="28"/>
          <w:szCs w:val="28"/>
        </w:rPr>
        <w:t xml:space="preserve"> века. В 1682 году к власти пришел Пётр </w:t>
      </w:r>
      <w:r w:rsidR="00911D33">
        <w:rPr>
          <w:rFonts w:ascii="Times New Roman" w:hAnsi="Times New Roman" w:cs="Times New Roman"/>
          <w:sz w:val="28"/>
          <w:szCs w:val="28"/>
          <w:lang w:val="en-US"/>
        </w:rPr>
        <w:t>I</w:t>
      </w:r>
      <w:r>
        <w:rPr>
          <w:rFonts w:ascii="Times New Roman" w:hAnsi="Times New Roman" w:cs="Times New Roman"/>
          <w:sz w:val="28"/>
          <w:szCs w:val="28"/>
        </w:rPr>
        <w:t xml:space="preserve">, благодаря которому началась новая эпоха в развитии России. </w:t>
      </w:r>
      <w:r w:rsidR="00926D8C">
        <w:rPr>
          <w:rFonts w:ascii="Times New Roman" w:hAnsi="Times New Roman" w:cs="Times New Roman"/>
          <w:sz w:val="28"/>
          <w:szCs w:val="28"/>
        </w:rPr>
        <w:t>З</w:t>
      </w:r>
      <w:r>
        <w:rPr>
          <w:rFonts w:ascii="Times New Roman" w:hAnsi="Times New Roman" w:cs="Times New Roman"/>
          <w:sz w:val="28"/>
          <w:szCs w:val="28"/>
        </w:rPr>
        <w:t>начительно расшир</w:t>
      </w:r>
      <w:r w:rsidR="00926D8C">
        <w:rPr>
          <w:rFonts w:ascii="Times New Roman" w:hAnsi="Times New Roman" w:cs="Times New Roman"/>
          <w:sz w:val="28"/>
          <w:szCs w:val="28"/>
        </w:rPr>
        <w:t>или</w:t>
      </w:r>
      <w:r>
        <w:rPr>
          <w:rFonts w:ascii="Times New Roman" w:hAnsi="Times New Roman" w:cs="Times New Roman"/>
          <w:sz w:val="28"/>
          <w:szCs w:val="28"/>
        </w:rPr>
        <w:t>с</w:t>
      </w:r>
      <w:r w:rsidR="00926D8C">
        <w:rPr>
          <w:rFonts w:ascii="Times New Roman" w:hAnsi="Times New Roman" w:cs="Times New Roman"/>
          <w:sz w:val="28"/>
          <w:szCs w:val="28"/>
        </w:rPr>
        <w:t>ь</w:t>
      </w:r>
      <w:r>
        <w:rPr>
          <w:rFonts w:ascii="Times New Roman" w:hAnsi="Times New Roman" w:cs="Times New Roman"/>
          <w:sz w:val="28"/>
          <w:szCs w:val="28"/>
        </w:rPr>
        <w:t xml:space="preserve"> экономические и культурные контакты с европейскими странами, а, следовательно, появилась потребность в людях, владеющих языками иностранных партнёров. Сам Пётр был не только организатором переводческой деятельности, но и переводчиком-практиком, </w:t>
      </w:r>
      <w:r w:rsidR="00926D8C">
        <w:rPr>
          <w:rFonts w:ascii="Times New Roman" w:hAnsi="Times New Roman" w:cs="Times New Roman"/>
          <w:sz w:val="28"/>
          <w:szCs w:val="28"/>
        </w:rPr>
        <w:t xml:space="preserve">и </w:t>
      </w:r>
      <w:r>
        <w:rPr>
          <w:rFonts w:ascii="Times New Roman" w:hAnsi="Times New Roman" w:cs="Times New Roman"/>
          <w:sz w:val="28"/>
          <w:szCs w:val="28"/>
        </w:rPr>
        <w:t xml:space="preserve">критиком переводов. Например, с 1707 по 1708 год Пётр переводил «Архитектуру» </w:t>
      </w:r>
      <w:proofErr w:type="spellStart"/>
      <w:r>
        <w:rPr>
          <w:rFonts w:ascii="Times New Roman" w:hAnsi="Times New Roman" w:cs="Times New Roman"/>
          <w:sz w:val="28"/>
          <w:szCs w:val="28"/>
        </w:rPr>
        <w:t>Бароцци</w:t>
      </w:r>
      <w:proofErr w:type="spellEnd"/>
      <w:r>
        <w:rPr>
          <w:rFonts w:ascii="Times New Roman" w:hAnsi="Times New Roman" w:cs="Times New Roman"/>
          <w:sz w:val="28"/>
          <w:szCs w:val="28"/>
        </w:rPr>
        <w:t xml:space="preserve"> да </w:t>
      </w:r>
      <w:proofErr w:type="spellStart"/>
      <w:r>
        <w:rPr>
          <w:rFonts w:ascii="Times New Roman" w:hAnsi="Times New Roman" w:cs="Times New Roman"/>
          <w:sz w:val="28"/>
          <w:szCs w:val="28"/>
        </w:rPr>
        <w:t>Виньолы</w:t>
      </w:r>
      <w:proofErr w:type="spellEnd"/>
      <w:r>
        <w:rPr>
          <w:rFonts w:ascii="Times New Roman" w:hAnsi="Times New Roman" w:cs="Times New Roman"/>
          <w:sz w:val="28"/>
          <w:szCs w:val="28"/>
        </w:rPr>
        <w:t>, а под его критику попал перевод «Географии генеральской», выполненный Ф.</w:t>
      </w:r>
      <w:r w:rsidR="00926D8C">
        <w:rPr>
          <w:rFonts w:ascii="Times New Roman" w:hAnsi="Times New Roman" w:cs="Times New Roman"/>
          <w:sz w:val="28"/>
          <w:szCs w:val="28"/>
        </w:rPr>
        <w:t> </w:t>
      </w:r>
      <w:r>
        <w:rPr>
          <w:rFonts w:ascii="Times New Roman" w:hAnsi="Times New Roman" w:cs="Times New Roman"/>
          <w:sz w:val="28"/>
          <w:szCs w:val="28"/>
        </w:rPr>
        <w:t xml:space="preserve">Поликарповым </w:t>
      </w:r>
      <w:r w:rsidR="00926D8C">
        <w:rPr>
          <w:rFonts w:ascii="Times New Roman" w:hAnsi="Times New Roman" w:cs="Times New Roman"/>
          <w:sz w:val="28"/>
          <w:szCs w:val="28"/>
        </w:rPr>
        <w:t>[</w:t>
      </w:r>
      <w:r w:rsidR="00514C27" w:rsidRPr="006449DA">
        <w:rPr>
          <w:rFonts w:ascii="Times New Roman" w:hAnsi="Times New Roman" w:cs="Times New Roman"/>
          <w:sz w:val="28"/>
          <w:szCs w:val="28"/>
        </w:rPr>
        <w:t>2</w:t>
      </w:r>
      <w:r w:rsidR="00926D8C">
        <w:rPr>
          <w:rFonts w:ascii="Times New Roman" w:hAnsi="Times New Roman" w:cs="Times New Roman"/>
          <w:sz w:val="28"/>
          <w:szCs w:val="28"/>
        </w:rPr>
        <w:t>].</w:t>
      </w:r>
      <w:r>
        <w:rPr>
          <w:rFonts w:ascii="Times New Roman" w:hAnsi="Times New Roman" w:cs="Times New Roman"/>
          <w:sz w:val="28"/>
          <w:szCs w:val="28"/>
        </w:rPr>
        <w:t xml:space="preserve"> </w:t>
      </w:r>
    </w:p>
    <w:p w:rsidR="00F31545" w:rsidRDefault="00926D8C" w:rsidP="00DC40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развитие перевода в то время повлияли следующие ф</w:t>
      </w:r>
      <w:r w:rsidR="00F31545">
        <w:rPr>
          <w:rFonts w:ascii="Times New Roman" w:hAnsi="Times New Roman" w:cs="Times New Roman"/>
          <w:sz w:val="28"/>
          <w:szCs w:val="28"/>
        </w:rPr>
        <w:t>актор</w:t>
      </w:r>
      <w:r>
        <w:rPr>
          <w:rFonts w:ascii="Times New Roman" w:hAnsi="Times New Roman" w:cs="Times New Roman"/>
          <w:sz w:val="28"/>
          <w:szCs w:val="28"/>
        </w:rPr>
        <w:t>ы:</w:t>
      </w:r>
      <w:r w:rsidR="00F31545">
        <w:rPr>
          <w:rFonts w:ascii="Times New Roman" w:hAnsi="Times New Roman" w:cs="Times New Roman"/>
          <w:sz w:val="28"/>
          <w:szCs w:val="28"/>
        </w:rPr>
        <w:t xml:space="preserve"> во-первых, потребность в модернизации экономики и военного дела, во-вторых, выход Российской </w:t>
      </w:r>
      <w:r w:rsidR="00896C77">
        <w:rPr>
          <w:rFonts w:ascii="Times New Roman" w:hAnsi="Times New Roman" w:cs="Times New Roman"/>
          <w:sz w:val="28"/>
          <w:szCs w:val="28"/>
        </w:rPr>
        <w:t>и</w:t>
      </w:r>
      <w:r w:rsidR="00F31545">
        <w:rPr>
          <w:rFonts w:ascii="Times New Roman" w:hAnsi="Times New Roman" w:cs="Times New Roman"/>
          <w:sz w:val="28"/>
          <w:szCs w:val="28"/>
        </w:rPr>
        <w:t xml:space="preserve">мперии из культурной самоизоляции, в-третьих, как было сказано ранее, расширение международных контактов и, наконец, секуляризация образования. Общество постепенно становилось светским, религиозное образование больше не являлось обязательным. Произведения для перевода отбирались по идеологическому принципу, т.е. переводилось только то, что было полезно государству. В основном это были книги по военному делу, по истории, политические и географические тексты, труды по архитектуре и астрономии. Но деятели российской культуры начали заниматься и переводом художественной литературы. Это были самые просвещенные и образованные люди. Некоторые из них пользовались буквальным переводом, другие – вольным. </w:t>
      </w:r>
      <w:r w:rsidR="00896C77">
        <w:rPr>
          <w:rFonts w:ascii="Times New Roman" w:hAnsi="Times New Roman" w:cs="Times New Roman"/>
          <w:sz w:val="28"/>
          <w:szCs w:val="28"/>
        </w:rPr>
        <w:t xml:space="preserve">Пётр </w:t>
      </w:r>
      <w:r w:rsidR="00896C77">
        <w:rPr>
          <w:rFonts w:ascii="Times New Roman" w:hAnsi="Times New Roman" w:cs="Times New Roman"/>
          <w:sz w:val="28"/>
          <w:szCs w:val="28"/>
          <w:lang w:val="en-US"/>
        </w:rPr>
        <w:t>I</w:t>
      </w:r>
      <w:r w:rsidR="00F31545">
        <w:rPr>
          <w:rFonts w:ascii="Times New Roman" w:hAnsi="Times New Roman" w:cs="Times New Roman"/>
          <w:sz w:val="28"/>
          <w:szCs w:val="28"/>
        </w:rPr>
        <w:t xml:space="preserve"> поддерживал последний вариант, </w:t>
      </w:r>
      <w:r w:rsidR="00EA155F">
        <w:rPr>
          <w:rFonts w:ascii="Times New Roman" w:hAnsi="Times New Roman" w:cs="Times New Roman"/>
          <w:sz w:val="28"/>
          <w:szCs w:val="28"/>
        </w:rPr>
        <w:t>он считал, что главное при переводе п</w:t>
      </w:r>
      <w:r w:rsidR="00F31545">
        <w:rPr>
          <w:rFonts w:ascii="Times New Roman" w:hAnsi="Times New Roman" w:cs="Times New Roman"/>
          <w:sz w:val="28"/>
          <w:szCs w:val="28"/>
        </w:rPr>
        <w:t>ередач</w:t>
      </w:r>
      <w:r w:rsidR="00EA155F">
        <w:rPr>
          <w:rFonts w:ascii="Times New Roman" w:hAnsi="Times New Roman" w:cs="Times New Roman"/>
          <w:sz w:val="28"/>
          <w:szCs w:val="28"/>
        </w:rPr>
        <w:t>а</w:t>
      </w:r>
      <w:r w:rsidR="00F31545">
        <w:rPr>
          <w:rFonts w:ascii="Times New Roman" w:hAnsi="Times New Roman" w:cs="Times New Roman"/>
          <w:sz w:val="28"/>
          <w:szCs w:val="28"/>
        </w:rPr>
        <w:t xml:space="preserve"> смысла всего текста или речи, а не сохранност</w:t>
      </w:r>
      <w:r w:rsidR="00EA155F">
        <w:rPr>
          <w:rFonts w:ascii="Times New Roman" w:hAnsi="Times New Roman" w:cs="Times New Roman"/>
          <w:sz w:val="28"/>
          <w:szCs w:val="28"/>
        </w:rPr>
        <w:t>ь</w:t>
      </w:r>
      <w:r w:rsidR="00F31545">
        <w:rPr>
          <w:rFonts w:ascii="Times New Roman" w:hAnsi="Times New Roman" w:cs="Times New Roman"/>
          <w:sz w:val="28"/>
          <w:szCs w:val="28"/>
        </w:rPr>
        <w:t xml:space="preserve"> формы или значения отдельных слов. Тем временем требования к качеству переводов повышаются. Встает вопрос о специализации переводчиков. Петр </w:t>
      </w:r>
      <w:r w:rsidR="00EA155F">
        <w:rPr>
          <w:rFonts w:ascii="Times New Roman" w:hAnsi="Times New Roman" w:cs="Times New Roman"/>
          <w:sz w:val="28"/>
          <w:szCs w:val="28"/>
          <w:lang w:val="en-US"/>
        </w:rPr>
        <w:t>I</w:t>
      </w:r>
      <w:r w:rsidR="00F31545">
        <w:rPr>
          <w:rFonts w:ascii="Times New Roman" w:hAnsi="Times New Roman" w:cs="Times New Roman"/>
          <w:sz w:val="28"/>
          <w:szCs w:val="28"/>
        </w:rPr>
        <w:t xml:space="preserve"> понимает необходимость получения переводчиками знаний о том предмете, в области которого они переводят. В 1724 году был издан указ, требующий от </w:t>
      </w:r>
      <w:r w:rsidR="00F31545">
        <w:rPr>
          <w:rFonts w:ascii="Times New Roman" w:hAnsi="Times New Roman" w:cs="Times New Roman"/>
          <w:sz w:val="28"/>
          <w:szCs w:val="28"/>
        </w:rPr>
        <w:lastRenderedPageBreak/>
        <w:t xml:space="preserve">переводчиков четкой передачи смысла и осведомленности в области тематики переводимых произведений. </w:t>
      </w:r>
    </w:p>
    <w:p w:rsidR="00F31545" w:rsidRDefault="00F31545" w:rsidP="00DC40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том же 1724 году Пётр </w:t>
      </w:r>
      <w:r w:rsidR="00EA155F">
        <w:rPr>
          <w:rFonts w:ascii="Times New Roman" w:hAnsi="Times New Roman" w:cs="Times New Roman"/>
          <w:sz w:val="28"/>
          <w:szCs w:val="28"/>
          <w:lang w:val="en-US"/>
        </w:rPr>
        <w:t>I</w:t>
      </w:r>
      <w:r>
        <w:rPr>
          <w:rFonts w:ascii="Times New Roman" w:hAnsi="Times New Roman" w:cs="Times New Roman"/>
          <w:sz w:val="28"/>
          <w:szCs w:val="28"/>
        </w:rPr>
        <w:t xml:space="preserve"> издал особый указ о создании Академии </w:t>
      </w:r>
      <w:r w:rsidR="00013767">
        <w:rPr>
          <w:rFonts w:ascii="Times New Roman" w:hAnsi="Times New Roman" w:cs="Times New Roman"/>
          <w:sz w:val="28"/>
          <w:szCs w:val="28"/>
        </w:rPr>
        <w:t>н</w:t>
      </w:r>
      <w:r>
        <w:rPr>
          <w:rFonts w:ascii="Times New Roman" w:hAnsi="Times New Roman" w:cs="Times New Roman"/>
          <w:sz w:val="28"/>
          <w:szCs w:val="28"/>
        </w:rPr>
        <w:t xml:space="preserve">аук, которая должна была обучать переводчиков. При Академии была создана </w:t>
      </w:r>
      <w:r w:rsidR="00EA155F">
        <w:rPr>
          <w:rFonts w:ascii="Times New Roman" w:hAnsi="Times New Roman" w:cs="Times New Roman"/>
          <w:sz w:val="28"/>
          <w:szCs w:val="28"/>
        </w:rPr>
        <w:t>«</w:t>
      </w:r>
      <w:r>
        <w:rPr>
          <w:rFonts w:ascii="Times New Roman" w:hAnsi="Times New Roman" w:cs="Times New Roman"/>
          <w:sz w:val="28"/>
          <w:szCs w:val="28"/>
        </w:rPr>
        <w:t>нижняя школа</w:t>
      </w:r>
      <w:r w:rsidR="00EA155F">
        <w:rPr>
          <w:rFonts w:ascii="Times New Roman" w:hAnsi="Times New Roman" w:cs="Times New Roman"/>
          <w:sz w:val="28"/>
          <w:szCs w:val="28"/>
        </w:rPr>
        <w:t>»</w:t>
      </w:r>
      <w:r>
        <w:rPr>
          <w:rFonts w:ascii="Times New Roman" w:hAnsi="Times New Roman" w:cs="Times New Roman"/>
          <w:sz w:val="28"/>
          <w:szCs w:val="28"/>
        </w:rPr>
        <w:t xml:space="preserve">, в которой предполагалось изучение немецкого, французского и латинского языков. Предъявлялись требования и к языку переводов: запрещалось использовать </w:t>
      </w:r>
      <w:r w:rsidR="00EA155F">
        <w:rPr>
          <w:rFonts w:ascii="Times New Roman" w:hAnsi="Times New Roman" w:cs="Times New Roman"/>
          <w:sz w:val="28"/>
          <w:szCs w:val="28"/>
        </w:rPr>
        <w:t>«</w:t>
      </w:r>
      <w:r>
        <w:rPr>
          <w:rFonts w:ascii="Times New Roman" w:hAnsi="Times New Roman" w:cs="Times New Roman"/>
          <w:sz w:val="28"/>
          <w:szCs w:val="28"/>
        </w:rPr>
        <w:t>высокие слова</w:t>
      </w:r>
      <w:r w:rsidR="00EA155F">
        <w:rPr>
          <w:rFonts w:ascii="Times New Roman" w:hAnsi="Times New Roman" w:cs="Times New Roman"/>
          <w:sz w:val="28"/>
          <w:szCs w:val="28"/>
        </w:rPr>
        <w:t>»</w:t>
      </w:r>
      <w:r>
        <w:rPr>
          <w:rFonts w:ascii="Times New Roman" w:hAnsi="Times New Roman" w:cs="Times New Roman"/>
          <w:sz w:val="28"/>
          <w:szCs w:val="28"/>
        </w:rPr>
        <w:t>, чтобы все люди понимали суть пере</w:t>
      </w:r>
      <w:r w:rsidR="000C3AE2">
        <w:rPr>
          <w:rFonts w:ascii="Times New Roman" w:hAnsi="Times New Roman" w:cs="Times New Roman"/>
          <w:sz w:val="28"/>
          <w:szCs w:val="28"/>
        </w:rPr>
        <w:t xml:space="preserve">веденных текстов. Вклад Петра </w:t>
      </w:r>
      <w:r w:rsidR="000C3AE2">
        <w:rPr>
          <w:rFonts w:ascii="Times New Roman" w:hAnsi="Times New Roman" w:cs="Times New Roman"/>
          <w:sz w:val="28"/>
          <w:szCs w:val="28"/>
          <w:lang w:val="en-US"/>
        </w:rPr>
        <w:t>I</w:t>
      </w:r>
      <w:r>
        <w:rPr>
          <w:rFonts w:ascii="Times New Roman" w:hAnsi="Times New Roman" w:cs="Times New Roman"/>
          <w:sz w:val="28"/>
          <w:szCs w:val="28"/>
        </w:rPr>
        <w:t xml:space="preserve"> увенчался успехом и через 10 лет после его смерти, в 1735 году</w:t>
      </w:r>
      <w:r w:rsidR="00013767">
        <w:rPr>
          <w:rFonts w:ascii="Times New Roman" w:hAnsi="Times New Roman" w:cs="Times New Roman"/>
          <w:sz w:val="28"/>
          <w:szCs w:val="28"/>
        </w:rPr>
        <w:t>,</w:t>
      </w:r>
      <w:r>
        <w:rPr>
          <w:rFonts w:ascii="Times New Roman" w:hAnsi="Times New Roman" w:cs="Times New Roman"/>
          <w:sz w:val="28"/>
          <w:szCs w:val="28"/>
        </w:rPr>
        <w:t xml:space="preserve"> была создана первая профессиональная организация российских переводчиков</w:t>
      </w:r>
      <w:r w:rsidR="00322726">
        <w:rPr>
          <w:rFonts w:ascii="Times New Roman" w:hAnsi="Times New Roman" w:cs="Times New Roman"/>
          <w:sz w:val="28"/>
          <w:szCs w:val="28"/>
        </w:rPr>
        <w:t xml:space="preserve"> –</w:t>
      </w:r>
      <w:r>
        <w:rPr>
          <w:rFonts w:ascii="Times New Roman" w:hAnsi="Times New Roman" w:cs="Times New Roman"/>
          <w:sz w:val="28"/>
          <w:szCs w:val="28"/>
        </w:rPr>
        <w:t xml:space="preserve"> </w:t>
      </w:r>
      <w:r w:rsidR="00013767">
        <w:rPr>
          <w:rFonts w:ascii="Times New Roman" w:hAnsi="Times New Roman" w:cs="Times New Roman"/>
          <w:sz w:val="28"/>
          <w:szCs w:val="28"/>
        </w:rPr>
        <w:t>«</w:t>
      </w:r>
      <w:r>
        <w:rPr>
          <w:rFonts w:ascii="Times New Roman" w:hAnsi="Times New Roman" w:cs="Times New Roman"/>
          <w:sz w:val="28"/>
          <w:szCs w:val="28"/>
        </w:rPr>
        <w:t>Российское собрание</w:t>
      </w:r>
      <w:r w:rsidR="00013767">
        <w:rPr>
          <w:rFonts w:ascii="Times New Roman" w:hAnsi="Times New Roman" w:cs="Times New Roman"/>
          <w:sz w:val="28"/>
          <w:szCs w:val="28"/>
        </w:rPr>
        <w:t>»</w:t>
      </w:r>
      <w:r w:rsidR="00322726">
        <w:rPr>
          <w:rFonts w:ascii="Times New Roman" w:hAnsi="Times New Roman" w:cs="Times New Roman"/>
          <w:sz w:val="28"/>
          <w:szCs w:val="28"/>
        </w:rPr>
        <w:t>, г</w:t>
      </w:r>
      <w:r>
        <w:rPr>
          <w:rFonts w:ascii="Times New Roman" w:hAnsi="Times New Roman" w:cs="Times New Roman"/>
          <w:sz w:val="28"/>
          <w:szCs w:val="28"/>
        </w:rPr>
        <w:t>лавным</w:t>
      </w:r>
      <w:r w:rsidR="00322726">
        <w:rPr>
          <w:rFonts w:ascii="Times New Roman" w:hAnsi="Times New Roman" w:cs="Times New Roman"/>
          <w:sz w:val="28"/>
          <w:szCs w:val="28"/>
        </w:rPr>
        <w:t>и</w:t>
      </w:r>
      <w:r>
        <w:rPr>
          <w:rFonts w:ascii="Times New Roman" w:hAnsi="Times New Roman" w:cs="Times New Roman"/>
          <w:sz w:val="28"/>
          <w:szCs w:val="28"/>
        </w:rPr>
        <w:t xml:space="preserve"> задачам</w:t>
      </w:r>
      <w:r w:rsidR="00322726">
        <w:rPr>
          <w:rFonts w:ascii="Times New Roman" w:hAnsi="Times New Roman" w:cs="Times New Roman"/>
          <w:sz w:val="28"/>
          <w:szCs w:val="28"/>
        </w:rPr>
        <w:t xml:space="preserve">и которой был </w:t>
      </w:r>
      <w:r>
        <w:rPr>
          <w:rFonts w:ascii="Times New Roman" w:hAnsi="Times New Roman" w:cs="Times New Roman"/>
          <w:sz w:val="28"/>
          <w:szCs w:val="28"/>
        </w:rPr>
        <w:t xml:space="preserve">перевод старых и новых текстов, создание </w:t>
      </w:r>
      <w:r w:rsidR="00322726">
        <w:rPr>
          <w:rFonts w:ascii="Times New Roman" w:hAnsi="Times New Roman" w:cs="Times New Roman"/>
          <w:sz w:val="28"/>
          <w:szCs w:val="28"/>
        </w:rPr>
        <w:t>«</w:t>
      </w:r>
      <w:r>
        <w:rPr>
          <w:rFonts w:ascii="Times New Roman" w:hAnsi="Times New Roman" w:cs="Times New Roman"/>
          <w:sz w:val="28"/>
          <w:szCs w:val="28"/>
        </w:rPr>
        <w:t>лексикона полного</w:t>
      </w:r>
      <w:r w:rsidR="00322726">
        <w:rPr>
          <w:rFonts w:ascii="Times New Roman" w:hAnsi="Times New Roman" w:cs="Times New Roman"/>
          <w:sz w:val="28"/>
          <w:szCs w:val="28"/>
        </w:rPr>
        <w:t>»</w:t>
      </w:r>
      <w:r>
        <w:rPr>
          <w:rFonts w:ascii="Times New Roman" w:hAnsi="Times New Roman" w:cs="Times New Roman"/>
          <w:sz w:val="28"/>
          <w:szCs w:val="28"/>
        </w:rPr>
        <w:t xml:space="preserve">, </w:t>
      </w:r>
      <w:r w:rsidR="00322726">
        <w:rPr>
          <w:rFonts w:ascii="Times New Roman" w:hAnsi="Times New Roman" w:cs="Times New Roman"/>
          <w:sz w:val="28"/>
          <w:szCs w:val="28"/>
        </w:rPr>
        <w:t>«</w:t>
      </w:r>
      <w:r>
        <w:rPr>
          <w:rFonts w:ascii="Times New Roman" w:hAnsi="Times New Roman" w:cs="Times New Roman"/>
          <w:sz w:val="28"/>
          <w:szCs w:val="28"/>
        </w:rPr>
        <w:t>доброй грамматики</w:t>
      </w:r>
      <w:r w:rsidR="00322726">
        <w:rPr>
          <w:rFonts w:ascii="Times New Roman" w:hAnsi="Times New Roman" w:cs="Times New Roman"/>
          <w:sz w:val="28"/>
          <w:szCs w:val="28"/>
        </w:rPr>
        <w:t>»</w:t>
      </w:r>
      <w:r>
        <w:rPr>
          <w:rFonts w:ascii="Times New Roman" w:hAnsi="Times New Roman" w:cs="Times New Roman"/>
          <w:sz w:val="28"/>
          <w:szCs w:val="28"/>
        </w:rPr>
        <w:t xml:space="preserve"> и стихотворной науки </w:t>
      </w:r>
      <w:r w:rsidR="00322726">
        <w:rPr>
          <w:rFonts w:ascii="Times New Roman" w:hAnsi="Times New Roman" w:cs="Times New Roman"/>
          <w:sz w:val="28"/>
          <w:szCs w:val="28"/>
        </w:rPr>
        <w:t>[</w:t>
      </w:r>
      <w:r w:rsidR="00514C27" w:rsidRPr="00514C27">
        <w:rPr>
          <w:rFonts w:ascii="Times New Roman" w:hAnsi="Times New Roman" w:cs="Times New Roman"/>
          <w:sz w:val="28"/>
          <w:szCs w:val="28"/>
        </w:rPr>
        <w:t>2</w:t>
      </w:r>
      <w:r w:rsidR="00322726">
        <w:rPr>
          <w:rFonts w:ascii="Times New Roman" w:hAnsi="Times New Roman" w:cs="Times New Roman"/>
          <w:sz w:val="28"/>
          <w:szCs w:val="28"/>
        </w:rPr>
        <w:t xml:space="preserve">; </w:t>
      </w:r>
      <w:r w:rsidR="00514C27" w:rsidRPr="00514C27">
        <w:rPr>
          <w:rFonts w:ascii="Times New Roman" w:hAnsi="Times New Roman" w:cs="Times New Roman"/>
          <w:sz w:val="28"/>
          <w:szCs w:val="28"/>
        </w:rPr>
        <w:t>3</w:t>
      </w:r>
      <w:r w:rsidR="00322726">
        <w:rPr>
          <w:rFonts w:ascii="Times New Roman" w:hAnsi="Times New Roman" w:cs="Times New Roman"/>
          <w:sz w:val="28"/>
          <w:szCs w:val="28"/>
        </w:rPr>
        <w:t>].</w:t>
      </w:r>
    </w:p>
    <w:p w:rsidR="00F31545" w:rsidRDefault="00F31545" w:rsidP="00DC40E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история переводческой деятельности в нашей стран</w:t>
      </w:r>
      <w:r w:rsidR="000678C7">
        <w:rPr>
          <w:rFonts w:ascii="Times New Roman" w:hAnsi="Times New Roman" w:cs="Times New Roman"/>
          <w:sz w:val="28"/>
          <w:szCs w:val="28"/>
        </w:rPr>
        <w:t>е</w:t>
      </w:r>
      <w:r>
        <w:rPr>
          <w:rFonts w:ascii="Times New Roman" w:hAnsi="Times New Roman" w:cs="Times New Roman"/>
          <w:sz w:val="28"/>
          <w:szCs w:val="28"/>
        </w:rPr>
        <w:t xml:space="preserve"> отражает становление России как самостоятельного государства. Перевод разви</w:t>
      </w:r>
      <w:r w:rsidR="000678C7">
        <w:rPr>
          <w:rFonts w:ascii="Times New Roman" w:hAnsi="Times New Roman" w:cs="Times New Roman"/>
          <w:sz w:val="28"/>
          <w:szCs w:val="28"/>
        </w:rPr>
        <w:t>ва</w:t>
      </w:r>
      <w:r>
        <w:rPr>
          <w:rFonts w:ascii="Times New Roman" w:hAnsi="Times New Roman" w:cs="Times New Roman"/>
          <w:sz w:val="28"/>
          <w:szCs w:val="28"/>
        </w:rPr>
        <w:t xml:space="preserve">лся не только как наука, но и способствовал формированию литературной нормы </w:t>
      </w:r>
      <w:proofErr w:type="gramStart"/>
      <w:r>
        <w:rPr>
          <w:rFonts w:ascii="Times New Roman" w:hAnsi="Times New Roman" w:cs="Times New Roman"/>
          <w:sz w:val="28"/>
          <w:szCs w:val="28"/>
        </w:rPr>
        <w:t>современного</w:t>
      </w:r>
      <w:proofErr w:type="gramEnd"/>
      <w:r>
        <w:rPr>
          <w:rFonts w:ascii="Times New Roman" w:hAnsi="Times New Roman" w:cs="Times New Roman"/>
          <w:sz w:val="28"/>
          <w:szCs w:val="28"/>
        </w:rPr>
        <w:t xml:space="preserve"> русского языка.</w:t>
      </w:r>
    </w:p>
    <w:p w:rsidR="00435C52" w:rsidRDefault="00435C52" w:rsidP="00DC40E8">
      <w:pPr>
        <w:widowControl w:val="0"/>
        <w:spacing w:after="0" w:line="240" w:lineRule="auto"/>
        <w:ind w:firstLine="709"/>
        <w:jc w:val="both"/>
        <w:rPr>
          <w:rFonts w:ascii="Times New Roman" w:hAnsi="Times New Roman" w:cs="Times New Roman"/>
          <w:sz w:val="28"/>
          <w:szCs w:val="28"/>
        </w:rPr>
      </w:pPr>
    </w:p>
    <w:p w:rsidR="00F31545" w:rsidRDefault="00F31545" w:rsidP="00DC40E8">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276642" w:rsidRDefault="00276642" w:rsidP="00DC40E8">
      <w:pPr>
        <w:widowControl w:val="0"/>
        <w:spacing w:after="0" w:line="240" w:lineRule="auto"/>
        <w:ind w:firstLine="709"/>
        <w:jc w:val="center"/>
        <w:rPr>
          <w:rFonts w:ascii="Times New Roman" w:hAnsi="Times New Roman" w:cs="Times New Roman"/>
          <w:b/>
          <w:sz w:val="28"/>
          <w:szCs w:val="28"/>
        </w:rPr>
      </w:pPr>
    </w:p>
    <w:p w:rsidR="00514C27" w:rsidRDefault="00514C27" w:rsidP="00514C27">
      <w:pPr>
        <w:pStyle w:val="a6"/>
        <w:widowControl w:val="0"/>
        <w:numPr>
          <w:ilvl w:val="0"/>
          <w:numId w:val="28"/>
        </w:numPr>
        <w:spacing w:after="0" w:line="240" w:lineRule="auto"/>
        <w:ind w:left="0" w:firstLine="709"/>
        <w:jc w:val="both"/>
        <w:rPr>
          <w:rFonts w:ascii="Times New Roman" w:hAnsi="Times New Roman"/>
          <w:color w:val="000000" w:themeColor="text1"/>
          <w:sz w:val="28"/>
          <w:szCs w:val="28"/>
        </w:rPr>
      </w:pPr>
      <w:proofErr w:type="spellStart"/>
      <w:r>
        <w:rPr>
          <w:rFonts w:ascii="Times New Roman" w:hAnsi="Times New Roman"/>
          <w:sz w:val="28"/>
          <w:szCs w:val="28"/>
        </w:rPr>
        <w:t>Шкондини-Дуюновский</w:t>
      </w:r>
      <w:proofErr w:type="spellEnd"/>
      <w:r>
        <w:rPr>
          <w:rFonts w:ascii="Times New Roman" w:hAnsi="Times New Roman"/>
          <w:sz w:val="28"/>
          <w:szCs w:val="28"/>
        </w:rPr>
        <w:t xml:space="preserve"> А.В. История зарождения перевода как деятельности [Электронный ресурс]. </w:t>
      </w:r>
      <w:r>
        <w:rPr>
          <w:rFonts w:ascii="Times New Roman" w:hAnsi="Times New Roman"/>
          <w:sz w:val="28"/>
          <w:szCs w:val="28"/>
          <w:lang w:val="en-US"/>
        </w:rPr>
        <w:t>URL</w:t>
      </w:r>
      <w:r>
        <w:rPr>
          <w:rFonts w:ascii="Times New Roman" w:hAnsi="Times New Roman"/>
          <w:sz w:val="28"/>
          <w:szCs w:val="28"/>
        </w:rPr>
        <w:t>:</w:t>
      </w:r>
      <w:r w:rsidR="00D95B18">
        <w:rPr>
          <w:rFonts w:ascii="Times New Roman" w:hAnsi="Times New Roman"/>
          <w:sz w:val="28"/>
          <w:szCs w:val="28"/>
        </w:rPr>
        <w:t xml:space="preserve"> </w:t>
      </w:r>
      <w:hyperlink r:id="rId12" w:history="1">
        <w:r>
          <w:rPr>
            <w:rStyle w:val="a9"/>
            <w:rFonts w:ascii="Times New Roman" w:hAnsi="Times New Roman"/>
            <w:sz w:val="28"/>
            <w:szCs w:val="28"/>
            <w:lang w:val="en-US"/>
          </w:rPr>
          <w:t>http</w:t>
        </w:r>
        <w:r>
          <w:rPr>
            <w:rStyle w:val="a9"/>
            <w:rFonts w:ascii="Times New Roman" w:hAnsi="Times New Roman"/>
            <w:sz w:val="28"/>
            <w:szCs w:val="28"/>
          </w:rPr>
          <w:t>://</w:t>
        </w:r>
        <w:proofErr w:type="spellStart"/>
        <w:r>
          <w:rPr>
            <w:rStyle w:val="a9"/>
            <w:rFonts w:ascii="Times New Roman" w:hAnsi="Times New Roman"/>
            <w:sz w:val="28"/>
            <w:szCs w:val="28"/>
            <w:lang w:val="en-US"/>
          </w:rPr>
          <w:t>samlib</w:t>
        </w:r>
        <w:proofErr w:type="spellEnd"/>
        <w:r>
          <w:rPr>
            <w:rStyle w:val="a9"/>
            <w:rFonts w:ascii="Times New Roman" w:hAnsi="Times New Roman"/>
            <w:sz w:val="28"/>
            <w:szCs w:val="28"/>
          </w:rPr>
          <w:t>.</w:t>
        </w:r>
        <w:proofErr w:type="spellStart"/>
        <w:r>
          <w:rPr>
            <w:rStyle w:val="a9"/>
            <w:rFonts w:ascii="Times New Roman" w:hAnsi="Times New Roman"/>
            <w:sz w:val="28"/>
            <w:szCs w:val="28"/>
            <w:lang w:val="en-US"/>
          </w:rPr>
          <w:t>ru</w:t>
        </w:r>
        <w:proofErr w:type="spellEnd"/>
        <w:r>
          <w:rPr>
            <w:rStyle w:val="a9"/>
            <w:rFonts w:ascii="Times New Roman" w:hAnsi="Times New Roman"/>
            <w:sz w:val="28"/>
            <w:szCs w:val="28"/>
          </w:rPr>
          <w:t>/</w:t>
        </w:r>
        <w:r>
          <w:rPr>
            <w:rStyle w:val="a9"/>
            <w:rFonts w:ascii="Times New Roman" w:hAnsi="Times New Roman"/>
            <w:sz w:val="28"/>
            <w:szCs w:val="28"/>
            <w:lang w:val="en-US"/>
          </w:rPr>
          <w:t>a</w:t>
        </w:r>
        <w:r>
          <w:rPr>
            <w:rStyle w:val="a9"/>
            <w:rFonts w:ascii="Times New Roman" w:hAnsi="Times New Roman"/>
            <w:sz w:val="28"/>
            <w:szCs w:val="28"/>
          </w:rPr>
          <w:t>/</w:t>
        </w:r>
        <w:proofErr w:type="spellStart"/>
        <w:r>
          <w:rPr>
            <w:rStyle w:val="a9"/>
            <w:rFonts w:ascii="Times New Roman" w:hAnsi="Times New Roman"/>
            <w:sz w:val="28"/>
            <w:szCs w:val="28"/>
            <w:lang w:val="en-US"/>
          </w:rPr>
          <w:t>aristah</w:t>
        </w:r>
        <w:proofErr w:type="spellEnd"/>
        <w:r>
          <w:rPr>
            <w:rStyle w:val="a9"/>
            <w:rFonts w:ascii="Times New Roman" w:hAnsi="Times New Roman"/>
            <w:sz w:val="28"/>
            <w:szCs w:val="28"/>
          </w:rPr>
          <w:t>_</w:t>
        </w:r>
        <w:r>
          <w:rPr>
            <w:rStyle w:val="a9"/>
            <w:rFonts w:ascii="Times New Roman" w:hAnsi="Times New Roman"/>
            <w:sz w:val="28"/>
            <w:szCs w:val="28"/>
            <w:lang w:val="en-US"/>
          </w:rPr>
          <w:t>w</w:t>
        </w:r>
        <w:r>
          <w:rPr>
            <w:rStyle w:val="a9"/>
            <w:rFonts w:ascii="Times New Roman" w:hAnsi="Times New Roman"/>
            <w:sz w:val="28"/>
            <w:szCs w:val="28"/>
          </w:rPr>
          <w:t>_</w:t>
        </w:r>
        <w:r>
          <w:rPr>
            <w:rStyle w:val="a9"/>
            <w:rFonts w:ascii="Times New Roman" w:hAnsi="Times New Roman"/>
            <w:sz w:val="28"/>
            <w:szCs w:val="28"/>
            <w:lang w:val="en-US"/>
          </w:rPr>
          <w:t>s</w:t>
        </w:r>
        <w:r>
          <w:rPr>
            <w:rStyle w:val="a9"/>
            <w:rFonts w:ascii="Times New Roman" w:hAnsi="Times New Roman"/>
            <w:sz w:val="28"/>
            <w:szCs w:val="28"/>
          </w:rPr>
          <w:t>/</w:t>
        </w:r>
        <w:proofErr w:type="spellStart"/>
        <w:r>
          <w:rPr>
            <w:rStyle w:val="a9"/>
            <w:rFonts w:ascii="Times New Roman" w:hAnsi="Times New Roman"/>
            <w:sz w:val="28"/>
            <w:szCs w:val="28"/>
            <w:lang w:val="en-US"/>
          </w:rPr>
          <w:t>istorijazarozhdenijaperewodakakdejatelxnosti</w:t>
        </w:r>
        <w:proofErr w:type="spellEnd"/>
        <w:r>
          <w:rPr>
            <w:rStyle w:val="a9"/>
            <w:rFonts w:ascii="Times New Roman" w:hAnsi="Times New Roman"/>
            <w:sz w:val="28"/>
            <w:szCs w:val="28"/>
          </w:rPr>
          <w:t>.</w:t>
        </w:r>
        <w:proofErr w:type="spellStart"/>
        <w:r>
          <w:rPr>
            <w:rStyle w:val="a9"/>
            <w:rFonts w:ascii="Times New Roman" w:hAnsi="Times New Roman"/>
            <w:sz w:val="28"/>
            <w:szCs w:val="28"/>
            <w:lang w:val="en-US"/>
          </w:rPr>
          <w:t>shtml</w:t>
        </w:r>
        <w:proofErr w:type="spellEnd"/>
      </w:hyperlink>
      <w:r>
        <w:rPr>
          <w:rFonts w:ascii="Times New Roman" w:hAnsi="Times New Roman"/>
          <w:sz w:val="28"/>
          <w:szCs w:val="28"/>
        </w:rPr>
        <w:t xml:space="preserve"> (дата обращения: 25.10.2021). </w:t>
      </w:r>
    </w:p>
    <w:p w:rsidR="00F31545" w:rsidRPr="007A7566" w:rsidRDefault="00F31545" w:rsidP="00DC40E8">
      <w:pPr>
        <w:pStyle w:val="a7"/>
        <w:widowControl w:val="0"/>
        <w:numPr>
          <w:ilvl w:val="0"/>
          <w:numId w:val="28"/>
        </w:numPr>
        <w:shd w:val="clear" w:color="auto" w:fill="FFFFFF"/>
        <w:spacing w:before="0" w:beforeAutospacing="0" w:after="0" w:afterAutospacing="0"/>
        <w:ind w:left="0" w:firstLine="709"/>
        <w:jc w:val="both"/>
        <w:rPr>
          <w:sz w:val="28"/>
          <w:szCs w:val="28"/>
        </w:rPr>
      </w:pPr>
      <w:r w:rsidRPr="007A7566">
        <w:rPr>
          <w:sz w:val="28"/>
          <w:szCs w:val="28"/>
        </w:rPr>
        <w:t>Сдобников В.В., Петрова О.В. Теория перевода: (учебник для студентов лингвистических вузов и фа</w:t>
      </w:r>
      <w:r w:rsidR="007A7566" w:rsidRPr="007A7566">
        <w:rPr>
          <w:sz w:val="28"/>
          <w:szCs w:val="28"/>
        </w:rPr>
        <w:t>культетов иностранных языков) [Э</w:t>
      </w:r>
      <w:r w:rsidRPr="007A7566">
        <w:rPr>
          <w:sz w:val="28"/>
          <w:szCs w:val="28"/>
        </w:rPr>
        <w:t xml:space="preserve">лектронный ресурс]. </w:t>
      </w:r>
      <w:r w:rsidRPr="007A7566">
        <w:rPr>
          <w:sz w:val="28"/>
          <w:szCs w:val="28"/>
          <w:lang w:val="en-US"/>
        </w:rPr>
        <w:t>URL</w:t>
      </w:r>
      <w:r w:rsidRPr="007A7566">
        <w:rPr>
          <w:sz w:val="28"/>
          <w:szCs w:val="28"/>
        </w:rPr>
        <w:t xml:space="preserve">: </w:t>
      </w:r>
      <w:hyperlink r:id="rId13" w:history="1">
        <w:r w:rsidRPr="007A7566">
          <w:rPr>
            <w:rStyle w:val="a9"/>
            <w:sz w:val="28"/>
            <w:szCs w:val="28"/>
            <w:lang w:val="en-US"/>
          </w:rPr>
          <w:t>https</w:t>
        </w:r>
        <w:r w:rsidRPr="007A7566">
          <w:rPr>
            <w:rStyle w:val="a9"/>
            <w:sz w:val="28"/>
            <w:szCs w:val="28"/>
          </w:rPr>
          <w:t>://</w:t>
        </w:r>
        <w:proofErr w:type="spellStart"/>
        <w:r w:rsidRPr="007A7566">
          <w:rPr>
            <w:rStyle w:val="a9"/>
            <w:sz w:val="28"/>
            <w:szCs w:val="28"/>
            <w:lang w:val="en-US"/>
          </w:rPr>
          <w:t>megaobuchalka</w:t>
        </w:r>
        <w:proofErr w:type="spellEnd"/>
        <w:r w:rsidRPr="007A7566">
          <w:rPr>
            <w:rStyle w:val="a9"/>
            <w:sz w:val="28"/>
            <w:szCs w:val="28"/>
          </w:rPr>
          <w:t>.</w:t>
        </w:r>
        <w:proofErr w:type="spellStart"/>
        <w:r w:rsidRPr="007A7566">
          <w:rPr>
            <w:rStyle w:val="a9"/>
            <w:sz w:val="28"/>
            <w:szCs w:val="28"/>
            <w:lang w:val="en-US"/>
          </w:rPr>
          <w:t>ru</w:t>
        </w:r>
        <w:proofErr w:type="spellEnd"/>
        <w:r w:rsidRPr="007A7566">
          <w:rPr>
            <w:rStyle w:val="a9"/>
            <w:sz w:val="28"/>
            <w:szCs w:val="28"/>
          </w:rPr>
          <w:t>/5/31292.</w:t>
        </w:r>
        <w:r w:rsidRPr="007A7566">
          <w:rPr>
            <w:rStyle w:val="a9"/>
            <w:sz w:val="28"/>
            <w:szCs w:val="28"/>
            <w:lang w:val="en-US"/>
          </w:rPr>
          <w:t>html</w:t>
        </w:r>
      </w:hyperlink>
      <w:r w:rsidRPr="007A7566">
        <w:rPr>
          <w:sz w:val="28"/>
          <w:szCs w:val="28"/>
        </w:rPr>
        <w:t xml:space="preserve"> (дата обращения</w:t>
      </w:r>
      <w:r w:rsidR="007A7566">
        <w:rPr>
          <w:sz w:val="28"/>
          <w:szCs w:val="28"/>
        </w:rPr>
        <w:t>:</w:t>
      </w:r>
      <w:r w:rsidRPr="007A7566">
        <w:rPr>
          <w:sz w:val="28"/>
          <w:szCs w:val="28"/>
        </w:rPr>
        <w:t xml:space="preserve"> 25.10.2021)</w:t>
      </w:r>
      <w:r w:rsidR="007A7566">
        <w:rPr>
          <w:sz w:val="28"/>
          <w:szCs w:val="28"/>
        </w:rPr>
        <w:t>.</w:t>
      </w:r>
    </w:p>
    <w:p w:rsidR="00F31545" w:rsidRPr="007A7566" w:rsidRDefault="00F31545" w:rsidP="00DC40E8">
      <w:pPr>
        <w:pStyle w:val="20"/>
        <w:keepNext w:val="0"/>
        <w:keepLines w:val="0"/>
        <w:widowControl w:val="0"/>
        <w:numPr>
          <w:ilvl w:val="0"/>
          <w:numId w:val="28"/>
        </w:numPr>
        <w:shd w:val="clear" w:color="auto" w:fill="FFFFFF"/>
        <w:spacing w:before="0" w:line="240" w:lineRule="auto"/>
        <w:ind w:left="0" w:firstLine="709"/>
        <w:jc w:val="both"/>
        <w:rPr>
          <w:rFonts w:ascii="Times New Roman" w:hAnsi="Times New Roman"/>
          <w:color w:val="auto"/>
          <w:sz w:val="28"/>
          <w:szCs w:val="28"/>
        </w:rPr>
      </w:pPr>
      <w:r w:rsidRPr="007A7566">
        <w:rPr>
          <w:rFonts w:ascii="Times New Roman" w:hAnsi="Times New Roman" w:cs="Times New Roman"/>
          <w:color w:val="auto"/>
          <w:sz w:val="28"/>
          <w:szCs w:val="28"/>
          <w:shd w:val="clear" w:color="auto" w:fill="FAFAFA"/>
        </w:rPr>
        <w:t xml:space="preserve">Улыбина С., </w:t>
      </w:r>
      <w:proofErr w:type="spellStart"/>
      <w:r w:rsidRPr="007A7566">
        <w:rPr>
          <w:rFonts w:ascii="Times New Roman" w:hAnsi="Times New Roman" w:cs="Times New Roman"/>
          <w:color w:val="auto"/>
          <w:sz w:val="28"/>
          <w:szCs w:val="28"/>
          <w:shd w:val="clear" w:color="auto" w:fill="FAFAFA"/>
        </w:rPr>
        <w:t>Бабшанова</w:t>
      </w:r>
      <w:proofErr w:type="spellEnd"/>
      <w:r w:rsidRPr="007A7566">
        <w:rPr>
          <w:rFonts w:ascii="Times New Roman" w:hAnsi="Times New Roman" w:cs="Times New Roman"/>
          <w:color w:val="auto"/>
          <w:sz w:val="28"/>
          <w:szCs w:val="28"/>
          <w:shd w:val="clear" w:color="auto" w:fill="FAFAFA"/>
        </w:rPr>
        <w:t xml:space="preserve"> Г.Н. </w:t>
      </w:r>
      <w:r w:rsidRPr="007A7566">
        <w:rPr>
          <w:rFonts w:ascii="Times New Roman" w:hAnsi="Times New Roman" w:cs="Times New Roman"/>
          <w:bCs/>
          <w:color w:val="auto"/>
          <w:sz w:val="28"/>
          <w:szCs w:val="28"/>
        </w:rPr>
        <w:t>Развити</w:t>
      </w:r>
      <w:r w:rsidR="007A7566" w:rsidRPr="007A7566">
        <w:rPr>
          <w:rFonts w:ascii="Times New Roman" w:hAnsi="Times New Roman" w:cs="Times New Roman"/>
          <w:bCs/>
          <w:color w:val="auto"/>
          <w:sz w:val="28"/>
          <w:szCs w:val="28"/>
        </w:rPr>
        <w:t>е переводческой деятельности в Р</w:t>
      </w:r>
      <w:r w:rsidRPr="007A7566">
        <w:rPr>
          <w:rFonts w:ascii="Times New Roman" w:hAnsi="Times New Roman" w:cs="Times New Roman"/>
          <w:bCs/>
          <w:color w:val="auto"/>
          <w:sz w:val="28"/>
          <w:szCs w:val="28"/>
        </w:rPr>
        <w:t>оссии в XVIII веке [</w:t>
      </w:r>
      <w:r w:rsidR="007A7566" w:rsidRPr="007A7566">
        <w:rPr>
          <w:rFonts w:ascii="Times New Roman" w:hAnsi="Times New Roman" w:cs="Times New Roman"/>
          <w:bCs/>
          <w:color w:val="auto"/>
          <w:sz w:val="28"/>
          <w:szCs w:val="28"/>
        </w:rPr>
        <w:t>Э</w:t>
      </w:r>
      <w:r w:rsidRPr="007A7566">
        <w:rPr>
          <w:rFonts w:ascii="Times New Roman" w:hAnsi="Times New Roman" w:cs="Times New Roman"/>
          <w:bCs/>
          <w:color w:val="auto"/>
          <w:sz w:val="28"/>
          <w:szCs w:val="28"/>
        </w:rPr>
        <w:t>лектронный ресурс]</w:t>
      </w:r>
      <w:r w:rsidR="007A7566" w:rsidRPr="007A7566">
        <w:rPr>
          <w:rFonts w:ascii="Times New Roman" w:hAnsi="Times New Roman" w:cs="Times New Roman"/>
          <w:bCs/>
          <w:color w:val="auto"/>
          <w:sz w:val="28"/>
          <w:szCs w:val="28"/>
        </w:rPr>
        <w:t xml:space="preserve">. </w:t>
      </w:r>
      <w:r w:rsidRPr="007A7566">
        <w:rPr>
          <w:rFonts w:ascii="Times New Roman" w:hAnsi="Times New Roman"/>
          <w:bCs/>
          <w:color w:val="auto"/>
          <w:sz w:val="28"/>
          <w:szCs w:val="28"/>
          <w:lang w:val="en-US"/>
        </w:rPr>
        <w:t>URL</w:t>
      </w:r>
      <w:proofErr w:type="gramStart"/>
      <w:r w:rsidRPr="007A7566">
        <w:rPr>
          <w:rFonts w:ascii="Times New Roman" w:hAnsi="Times New Roman"/>
          <w:bCs/>
          <w:color w:val="auto"/>
          <w:sz w:val="28"/>
          <w:szCs w:val="28"/>
        </w:rPr>
        <w:t>:</w:t>
      </w:r>
      <w:r w:rsidRPr="007A7566">
        <w:rPr>
          <w:rFonts w:ascii="Times New Roman" w:hAnsi="Times New Roman"/>
          <w:bCs/>
          <w:sz w:val="28"/>
          <w:szCs w:val="28"/>
        </w:rPr>
        <w:t xml:space="preserve"> </w:t>
      </w:r>
      <w:r w:rsidRPr="007A7566">
        <w:rPr>
          <w:rFonts w:ascii="Times New Roman" w:hAnsi="Times New Roman"/>
          <w:sz w:val="28"/>
          <w:szCs w:val="28"/>
        </w:rPr>
        <w:t>.</w:t>
      </w:r>
      <w:proofErr w:type="gramEnd"/>
      <w:r w:rsidR="00D922FA">
        <w:fldChar w:fldCharType="begin"/>
      </w:r>
      <w:r w:rsidR="005637A3">
        <w:instrText>HYPERLINK "https://scienceforum.ru/2014/article/2014004815"</w:instrText>
      </w:r>
      <w:r w:rsidR="00D922FA">
        <w:fldChar w:fldCharType="separate"/>
      </w:r>
      <w:r w:rsidRPr="007A7566">
        <w:rPr>
          <w:rStyle w:val="a9"/>
          <w:rFonts w:ascii="Times New Roman" w:hAnsi="Times New Roman"/>
          <w:bCs/>
          <w:sz w:val="28"/>
          <w:szCs w:val="28"/>
          <w:lang w:val="en-US"/>
        </w:rPr>
        <w:t>https</w:t>
      </w:r>
      <w:r w:rsidRPr="007A7566">
        <w:rPr>
          <w:rStyle w:val="a9"/>
          <w:rFonts w:ascii="Times New Roman" w:hAnsi="Times New Roman"/>
          <w:bCs/>
          <w:sz w:val="28"/>
          <w:szCs w:val="28"/>
        </w:rPr>
        <w:t>://</w:t>
      </w:r>
      <w:proofErr w:type="spellStart"/>
      <w:r w:rsidRPr="007A7566">
        <w:rPr>
          <w:rStyle w:val="a9"/>
          <w:rFonts w:ascii="Times New Roman" w:hAnsi="Times New Roman"/>
          <w:bCs/>
          <w:sz w:val="28"/>
          <w:szCs w:val="28"/>
          <w:lang w:val="en-US"/>
        </w:rPr>
        <w:t>scienceforum</w:t>
      </w:r>
      <w:proofErr w:type="spellEnd"/>
      <w:r w:rsidRPr="007A7566">
        <w:rPr>
          <w:rStyle w:val="a9"/>
          <w:rFonts w:ascii="Times New Roman" w:hAnsi="Times New Roman"/>
          <w:bCs/>
          <w:sz w:val="28"/>
          <w:szCs w:val="28"/>
        </w:rPr>
        <w:t>.</w:t>
      </w:r>
      <w:proofErr w:type="spellStart"/>
      <w:r w:rsidRPr="007A7566">
        <w:rPr>
          <w:rStyle w:val="a9"/>
          <w:rFonts w:ascii="Times New Roman" w:hAnsi="Times New Roman"/>
          <w:bCs/>
          <w:sz w:val="28"/>
          <w:szCs w:val="28"/>
          <w:lang w:val="en-US"/>
        </w:rPr>
        <w:t>ru</w:t>
      </w:r>
      <w:proofErr w:type="spellEnd"/>
      <w:r w:rsidRPr="007A7566">
        <w:rPr>
          <w:rStyle w:val="a9"/>
          <w:rFonts w:ascii="Times New Roman" w:hAnsi="Times New Roman"/>
          <w:bCs/>
          <w:sz w:val="28"/>
          <w:szCs w:val="28"/>
        </w:rPr>
        <w:t>/2014/</w:t>
      </w:r>
      <w:r w:rsidRPr="007A7566">
        <w:rPr>
          <w:rStyle w:val="a9"/>
          <w:rFonts w:ascii="Times New Roman" w:hAnsi="Times New Roman"/>
          <w:bCs/>
          <w:sz w:val="28"/>
          <w:szCs w:val="28"/>
          <w:lang w:val="en-US"/>
        </w:rPr>
        <w:t>article</w:t>
      </w:r>
      <w:r w:rsidRPr="007A7566">
        <w:rPr>
          <w:rStyle w:val="a9"/>
          <w:rFonts w:ascii="Times New Roman" w:hAnsi="Times New Roman"/>
          <w:bCs/>
          <w:sz w:val="28"/>
          <w:szCs w:val="28"/>
        </w:rPr>
        <w:t>/2014004815</w:t>
      </w:r>
      <w:r w:rsidR="00D922FA">
        <w:fldChar w:fldCharType="end"/>
      </w:r>
      <w:r w:rsidRPr="007A7566">
        <w:rPr>
          <w:rFonts w:ascii="Times New Roman" w:hAnsi="Times New Roman"/>
          <w:bCs/>
          <w:sz w:val="28"/>
          <w:szCs w:val="28"/>
        </w:rPr>
        <w:t xml:space="preserve"> </w:t>
      </w:r>
      <w:r w:rsidRPr="007A7566">
        <w:rPr>
          <w:rFonts w:ascii="Times New Roman" w:hAnsi="Times New Roman"/>
          <w:color w:val="auto"/>
          <w:sz w:val="28"/>
          <w:szCs w:val="28"/>
        </w:rPr>
        <w:t>(дата обращения</w:t>
      </w:r>
      <w:r w:rsidR="007A7566" w:rsidRPr="007A7566">
        <w:rPr>
          <w:rFonts w:ascii="Times New Roman" w:hAnsi="Times New Roman"/>
          <w:color w:val="auto"/>
          <w:sz w:val="28"/>
          <w:szCs w:val="28"/>
        </w:rPr>
        <w:t>:</w:t>
      </w:r>
      <w:r w:rsidRPr="007A7566">
        <w:rPr>
          <w:rFonts w:ascii="Times New Roman" w:hAnsi="Times New Roman"/>
          <w:color w:val="auto"/>
          <w:sz w:val="28"/>
          <w:szCs w:val="28"/>
        </w:rPr>
        <w:t xml:space="preserve"> 25.10.2021)</w:t>
      </w:r>
      <w:r w:rsidR="007A7566" w:rsidRPr="007A7566">
        <w:rPr>
          <w:rFonts w:ascii="Times New Roman" w:hAnsi="Times New Roman"/>
          <w:color w:val="auto"/>
          <w:sz w:val="28"/>
          <w:szCs w:val="28"/>
        </w:rPr>
        <w:t>.</w:t>
      </w:r>
      <w:r w:rsidRPr="007A7566">
        <w:rPr>
          <w:rFonts w:ascii="Times New Roman" w:hAnsi="Times New Roman"/>
          <w:color w:val="auto"/>
          <w:sz w:val="28"/>
          <w:szCs w:val="28"/>
        </w:rPr>
        <w:t xml:space="preserve"> </w:t>
      </w:r>
    </w:p>
    <w:p w:rsidR="0077167F" w:rsidRDefault="0077167F" w:rsidP="00DC40E8">
      <w:pPr>
        <w:spacing w:after="0" w:line="240" w:lineRule="auto"/>
        <w:ind w:firstLine="709"/>
        <w:rPr>
          <w:rFonts w:ascii="Times New Roman" w:hAnsi="Times New Roman" w:cs="Times New Roman"/>
          <w:color w:val="343434"/>
          <w:sz w:val="28"/>
          <w:szCs w:val="28"/>
        </w:rPr>
      </w:pPr>
    </w:p>
    <w:p w:rsidR="00A5235E" w:rsidRDefault="00603BF2" w:rsidP="00DC40E8">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УДК:</w:t>
      </w:r>
      <w:r w:rsidRPr="00603BF2">
        <w:rPr>
          <w:rFonts w:ascii="Times New Roman" w:eastAsia="Times New Roman" w:hAnsi="Times New Roman" w:cs="Times New Roman"/>
          <w:b/>
          <w:sz w:val="28"/>
          <w:szCs w:val="28"/>
        </w:rPr>
        <w:t>81’</w:t>
      </w:r>
      <w:r>
        <w:rPr>
          <w:rFonts w:ascii="Times New Roman" w:eastAsia="Times New Roman" w:hAnsi="Times New Roman" w:cs="Times New Roman"/>
          <w:b/>
          <w:sz w:val="28"/>
          <w:szCs w:val="28"/>
        </w:rPr>
        <w:t>25:</w:t>
      </w:r>
      <w:r w:rsidRPr="0077167F">
        <w:rPr>
          <w:rFonts w:ascii="Times New Roman" w:eastAsia="Times New Roman" w:hAnsi="Times New Roman" w:cs="Times New Roman"/>
          <w:b/>
          <w:sz w:val="28"/>
          <w:szCs w:val="28"/>
        </w:rPr>
        <w:t>81’373</w:t>
      </w:r>
    </w:p>
    <w:p w:rsidR="0084761E" w:rsidRDefault="0084761E" w:rsidP="00DC40E8">
      <w:pPr>
        <w:spacing w:after="0" w:line="240" w:lineRule="auto"/>
        <w:ind w:left="4956"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Д.К. Гренадерова</w:t>
      </w:r>
    </w:p>
    <w:p w:rsidR="009A3632" w:rsidRDefault="009A3632" w:rsidP="00DC40E8">
      <w:pPr>
        <w:spacing w:after="0" w:line="240" w:lineRule="auto"/>
        <w:ind w:left="4956" w:firstLine="709"/>
        <w:jc w:val="right"/>
        <w:rPr>
          <w:rFonts w:ascii="Times New Roman" w:eastAsia="Times New Roman" w:hAnsi="Times New Roman" w:cs="Times New Roman"/>
          <w:b/>
          <w:sz w:val="28"/>
          <w:szCs w:val="28"/>
        </w:rPr>
      </w:pPr>
    </w:p>
    <w:p w:rsidR="007A7566" w:rsidRDefault="003B1BBC" w:rsidP="007A7566">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 </w:t>
      </w:r>
      <w:proofErr w:type="gramEnd"/>
      <w:r w:rsidRPr="00FB7493">
        <w:rPr>
          <w:rFonts w:ascii="Times New Roman" w:hAnsi="Times New Roman"/>
          <w:b/>
          <w:color w:val="000000"/>
          <w:sz w:val="28"/>
          <w:szCs w:val="28"/>
        </w:rPr>
        <w:t xml:space="preserve">канд. </w:t>
      </w:r>
      <w:proofErr w:type="spellStart"/>
      <w:r>
        <w:rPr>
          <w:rFonts w:ascii="Times New Roman" w:hAnsi="Times New Roman"/>
          <w:b/>
          <w:color w:val="000000"/>
          <w:sz w:val="28"/>
          <w:szCs w:val="28"/>
        </w:rPr>
        <w:t>пед</w:t>
      </w:r>
      <w:proofErr w:type="spellEnd"/>
      <w:r w:rsidRPr="00FB7493">
        <w:rPr>
          <w:rFonts w:ascii="Times New Roman" w:hAnsi="Times New Roman"/>
          <w:b/>
          <w:color w:val="000000"/>
          <w:sz w:val="28"/>
          <w:szCs w:val="28"/>
        </w:rPr>
        <w:t>. наук</w:t>
      </w:r>
      <w:r w:rsidR="007A7566">
        <w:rPr>
          <w:rFonts w:ascii="Times New Roman" w:hAnsi="Times New Roman"/>
          <w:b/>
          <w:color w:val="000000"/>
          <w:sz w:val="28"/>
          <w:szCs w:val="28"/>
        </w:rPr>
        <w:t xml:space="preserve"> </w:t>
      </w:r>
    </w:p>
    <w:p w:rsidR="003B1BBC" w:rsidRPr="007A7566" w:rsidRDefault="003B1BBC" w:rsidP="007A7566">
      <w:pPr>
        <w:spacing w:after="0" w:line="240" w:lineRule="auto"/>
        <w:ind w:firstLine="709"/>
        <w:jc w:val="right"/>
        <w:rPr>
          <w:rFonts w:ascii="Times New Roman" w:hAnsi="Times New Roman"/>
          <w:b/>
          <w:color w:val="000000"/>
          <w:sz w:val="28"/>
          <w:szCs w:val="28"/>
        </w:rPr>
      </w:pPr>
      <w:r>
        <w:rPr>
          <w:rFonts w:ascii="Times New Roman" w:eastAsia="Times New Roman" w:hAnsi="Times New Roman" w:cs="Times New Roman"/>
          <w:b/>
          <w:sz w:val="28"/>
          <w:szCs w:val="28"/>
        </w:rPr>
        <w:t>Р.А. Кузьмин</w:t>
      </w:r>
    </w:p>
    <w:p w:rsidR="003B1BBC" w:rsidRDefault="003B1BBC" w:rsidP="00DC40E8">
      <w:pPr>
        <w:spacing w:after="0" w:line="240" w:lineRule="auto"/>
        <w:ind w:left="4956" w:firstLine="709"/>
        <w:jc w:val="right"/>
        <w:rPr>
          <w:rFonts w:ascii="Times New Roman" w:eastAsia="Times New Roman" w:hAnsi="Times New Roman" w:cs="Times New Roman"/>
          <w:b/>
          <w:sz w:val="28"/>
          <w:szCs w:val="28"/>
        </w:rPr>
      </w:pPr>
    </w:p>
    <w:p w:rsidR="0084761E" w:rsidRDefault="0084761E" w:rsidP="00DC40E8">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ЛОЖНЫЕ ДРУЗЬЯ ПЕРЕВОДЧИКА</w:t>
      </w:r>
    </w:p>
    <w:p w:rsidR="00854170" w:rsidRDefault="00854170" w:rsidP="00DC40E8">
      <w:pPr>
        <w:spacing w:after="0" w:line="240" w:lineRule="auto"/>
        <w:ind w:firstLine="709"/>
        <w:jc w:val="center"/>
        <w:rPr>
          <w:rFonts w:ascii="Times New Roman" w:eastAsia="Times New Roman" w:hAnsi="Times New Roman" w:cs="Times New Roman"/>
          <w:b/>
          <w:sz w:val="28"/>
          <w:szCs w:val="28"/>
        </w:rPr>
      </w:pPr>
    </w:p>
    <w:p w:rsidR="00754D19" w:rsidRPr="00CA7836" w:rsidRDefault="00E509AB" w:rsidP="00DC40E8">
      <w:pPr>
        <w:spacing w:after="0" w:line="240" w:lineRule="auto"/>
        <w:ind w:firstLine="709"/>
        <w:jc w:val="both"/>
        <w:rPr>
          <w:rFonts w:ascii="Times New Roman" w:eastAsia="Times New Roman" w:hAnsi="Times New Roman" w:cs="Times New Roman"/>
          <w:sz w:val="28"/>
          <w:szCs w:val="28"/>
        </w:rPr>
      </w:pPr>
      <w:r w:rsidRPr="00E509AB">
        <w:rPr>
          <w:rFonts w:ascii="Times New Roman" w:eastAsia="Times New Roman" w:hAnsi="Times New Roman" w:cs="Times New Roman"/>
          <w:b/>
          <w:sz w:val="28"/>
          <w:szCs w:val="28"/>
        </w:rPr>
        <w:t>Аннотация.</w:t>
      </w:r>
      <w:r>
        <w:rPr>
          <w:rFonts w:ascii="Times New Roman" w:eastAsia="Times New Roman" w:hAnsi="Times New Roman" w:cs="Times New Roman"/>
          <w:sz w:val="28"/>
          <w:szCs w:val="28"/>
        </w:rPr>
        <w:t xml:space="preserve"> </w:t>
      </w:r>
      <w:r w:rsidR="0084761E" w:rsidRPr="00CA7836">
        <w:rPr>
          <w:rFonts w:ascii="Times New Roman" w:eastAsia="Times New Roman" w:hAnsi="Times New Roman" w:cs="Times New Roman"/>
          <w:sz w:val="28"/>
          <w:szCs w:val="28"/>
        </w:rPr>
        <w:t>Термин «ложные друзья переводчика» известен многим изучающим иностранный язык. Эта категория слов представляет собой своего рода «ловушку», в которую порой попадают не только начинающие переводчики, но и те, кто хорошо владеет языком. Тем не менее</w:t>
      </w:r>
      <w:r w:rsidR="00C6357B">
        <w:rPr>
          <w:rFonts w:ascii="Times New Roman" w:eastAsia="Times New Roman" w:hAnsi="Times New Roman" w:cs="Times New Roman"/>
          <w:sz w:val="28"/>
          <w:szCs w:val="28"/>
        </w:rPr>
        <w:t>,</w:t>
      </w:r>
      <w:r w:rsidR="0084761E" w:rsidRPr="00CA7836">
        <w:rPr>
          <w:rFonts w:ascii="Times New Roman" w:eastAsia="Times New Roman" w:hAnsi="Times New Roman" w:cs="Times New Roman"/>
          <w:sz w:val="28"/>
          <w:szCs w:val="28"/>
        </w:rPr>
        <w:t xml:space="preserve"> данному </w:t>
      </w:r>
      <w:r w:rsidR="0084761E" w:rsidRPr="00CA7836">
        <w:rPr>
          <w:rFonts w:ascii="Times New Roman" w:eastAsia="Times New Roman" w:hAnsi="Times New Roman" w:cs="Times New Roman"/>
          <w:sz w:val="28"/>
          <w:szCs w:val="28"/>
        </w:rPr>
        <w:lastRenderedPageBreak/>
        <w:t>явлению уделяется недостаточное внимание, учитывая</w:t>
      </w:r>
      <w:r w:rsidR="00C6357B">
        <w:rPr>
          <w:rFonts w:ascii="Times New Roman" w:eastAsia="Times New Roman" w:hAnsi="Times New Roman" w:cs="Times New Roman"/>
          <w:sz w:val="28"/>
          <w:szCs w:val="28"/>
        </w:rPr>
        <w:t>,</w:t>
      </w:r>
      <w:r w:rsidR="0084761E" w:rsidRPr="00CA7836">
        <w:rPr>
          <w:rFonts w:ascii="Times New Roman" w:eastAsia="Times New Roman" w:hAnsi="Times New Roman" w:cs="Times New Roman"/>
          <w:sz w:val="28"/>
          <w:szCs w:val="28"/>
        </w:rPr>
        <w:t xml:space="preserve"> что расхождения в значениях лексики довольно тонкие. </w:t>
      </w:r>
    </w:p>
    <w:p w:rsidR="0084761E" w:rsidRDefault="0084761E" w:rsidP="00DC40E8">
      <w:pPr>
        <w:spacing w:after="0" w:line="240" w:lineRule="auto"/>
        <w:ind w:firstLine="709"/>
        <w:jc w:val="both"/>
        <w:rPr>
          <w:rFonts w:ascii="Times New Roman" w:eastAsia="Times New Roman" w:hAnsi="Times New Roman" w:cs="Times New Roman"/>
          <w:sz w:val="32"/>
          <w:szCs w:val="28"/>
        </w:rPr>
      </w:pPr>
      <w:r w:rsidRPr="00CA7836">
        <w:rPr>
          <w:rFonts w:ascii="Times New Roman" w:eastAsia="Times New Roman" w:hAnsi="Times New Roman" w:cs="Times New Roman"/>
          <w:b/>
          <w:sz w:val="28"/>
          <w:szCs w:val="28"/>
        </w:rPr>
        <w:t xml:space="preserve">Ключевые слова: </w:t>
      </w:r>
      <w:r w:rsidRPr="00CA7836">
        <w:rPr>
          <w:rFonts w:ascii="Times New Roman" w:eastAsia="Times New Roman" w:hAnsi="Times New Roman" w:cs="Times New Roman"/>
          <w:sz w:val="28"/>
          <w:szCs w:val="28"/>
        </w:rPr>
        <w:t xml:space="preserve">ложные друзья </w:t>
      </w:r>
      <w:r w:rsidR="00EF00C3" w:rsidRPr="00CA7836">
        <w:rPr>
          <w:rFonts w:ascii="Times New Roman" w:eastAsia="Times New Roman" w:hAnsi="Times New Roman" w:cs="Times New Roman"/>
          <w:sz w:val="28"/>
          <w:szCs w:val="28"/>
        </w:rPr>
        <w:t xml:space="preserve">переводчика, ложный эквивалент, </w:t>
      </w:r>
      <w:r w:rsidRPr="00CA7836">
        <w:rPr>
          <w:rFonts w:ascii="Times New Roman" w:eastAsia="Times New Roman" w:hAnsi="Times New Roman" w:cs="Times New Roman"/>
          <w:sz w:val="28"/>
          <w:szCs w:val="28"/>
        </w:rPr>
        <w:t>интернациональная лексика, буквализмы</w:t>
      </w:r>
      <w:r w:rsidRPr="00CA7836">
        <w:rPr>
          <w:rFonts w:ascii="Times New Roman" w:eastAsia="Times New Roman" w:hAnsi="Times New Roman" w:cs="Times New Roman"/>
          <w:sz w:val="32"/>
          <w:szCs w:val="28"/>
        </w:rPr>
        <w:t>.</w:t>
      </w:r>
    </w:p>
    <w:p w:rsidR="00B505B5" w:rsidRPr="00CA7836" w:rsidRDefault="00B505B5" w:rsidP="00DC40E8">
      <w:pPr>
        <w:spacing w:after="0" w:line="240" w:lineRule="auto"/>
        <w:ind w:firstLine="709"/>
        <w:jc w:val="both"/>
        <w:rPr>
          <w:rFonts w:ascii="Times New Roman" w:eastAsia="Times New Roman" w:hAnsi="Times New Roman" w:cs="Times New Roman"/>
          <w:sz w:val="32"/>
          <w:szCs w:val="28"/>
        </w:rPr>
      </w:pPr>
    </w:p>
    <w:p w:rsidR="00944F1F" w:rsidRDefault="00944F1F" w:rsidP="00DC40E8">
      <w:pPr>
        <w:spacing w:after="0" w:line="240" w:lineRule="auto"/>
        <w:ind w:firstLine="709"/>
        <w:jc w:val="center"/>
        <w:rPr>
          <w:rFonts w:ascii="Times New Roman" w:eastAsia="Times New Roman" w:hAnsi="Times New Roman" w:cs="Times New Roman"/>
          <w:b/>
          <w:sz w:val="28"/>
          <w:szCs w:val="28"/>
          <w:lang w:val="en-US"/>
        </w:rPr>
      </w:pPr>
      <w:r w:rsidRPr="00944F1F">
        <w:rPr>
          <w:rFonts w:ascii="Times New Roman" w:eastAsia="Times New Roman" w:hAnsi="Times New Roman" w:cs="Times New Roman"/>
          <w:b/>
          <w:sz w:val="28"/>
          <w:szCs w:val="28"/>
          <w:lang w:val="en-US"/>
        </w:rPr>
        <w:t>FALSE FRIENDS OF THE TRANSLATOR</w:t>
      </w:r>
    </w:p>
    <w:p w:rsidR="00854170" w:rsidRPr="00944F1F" w:rsidRDefault="00854170" w:rsidP="00DC40E8">
      <w:pPr>
        <w:spacing w:after="0" w:line="240" w:lineRule="auto"/>
        <w:ind w:firstLine="709"/>
        <w:jc w:val="center"/>
        <w:rPr>
          <w:rFonts w:ascii="Times New Roman" w:eastAsia="Times New Roman" w:hAnsi="Times New Roman" w:cs="Times New Roman"/>
          <w:b/>
          <w:sz w:val="28"/>
          <w:szCs w:val="28"/>
          <w:lang w:val="en-US"/>
        </w:rPr>
      </w:pPr>
    </w:p>
    <w:p w:rsidR="00944F1F" w:rsidRPr="00CA7836" w:rsidRDefault="00CA7836" w:rsidP="00DC40E8">
      <w:pPr>
        <w:spacing w:after="0" w:line="240" w:lineRule="auto"/>
        <w:ind w:firstLine="709"/>
        <w:jc w:val="both"/>
        <w:rPr>
          <w:rFonts w:ascii="Times New Roman" w:eastAsia="Times New Roman" w:hAnsi="Times New Roman" w:cs="Times New Roman"/>
          <w:sz w:val="28"/>
          <w:szCs w:val="28"/>
          <w:lang w:val="en-US"/>
        </w:rPr>
      </w:pPr>
      <w:r w:rsidRPr="00CA7836">
        <w:rPr>
          <w:rFonts w:ascii="Times New Roman" w:eastAsia="Times New Roman" w:hAnsi="Times New Roman" w:cs="Times New Roman"/>
          <w:b/>
          <w:sz w:val="28"/>
          <w:szCs w:val="28"/>
          <w:lang w:val="en-US"/>
        </w:rPr>
        <w:t>Abstract</w:t>
      </w:r>
      <w:r w:rsidR="00060DF3" w:rsidRPr="00060DF3">
        <w:rPr>
          <w:rFonts w:ascii="Times New Roman" w:eastAsia="Times New Roman" w:hAnsi="Times New Roman" w:cs="Times New Roman"/>
          <w:b/>
          <w:sz w:val="28"/>
          <w:szCs w:val="28"/>
          <w:lang w:val="en-US"/>
        </w:rPr>
        <w:t>.</w:t>
      </w:r>
      <w:r w:rsidRPr="00CA7836">
        <w:rPr>
          <w:rFonts w:ascii="Times New Roman" w:eastAsia="Times New Roman" w:hAnsi="Times New Roman" w:cs="Times New Roman"/>
          <w:sz w:val="28"/>
          <w:szCs w:val="28"/>
          <w:lang w:val="en-US"/>
        </w:rPr>
        <w:t xml:space="preserve"> </w:t>
      </w:r>
      <w:r w:rsidR="00944F1F" w:rsidRPr="00CA7836">
        <w:rPr>
          <w:rFonts w:ascii="Times New Roman" w:eastAsia="Times New Roman" w:hAnsi="Times New Roman" w:cs="Times New Roman"/>
          <w:sz w:val="28"/>
          <w:szCs w:val="28"/>
          <w:lang w:val="en-US"/>
        </w:rPr>
        <w:t xml:space="preserve">The term </w:t>
      </w:r>
      <w:r w:rsidR="00060DF3">
        <w:rPr>
          <w:rFonts w:ascii="Times New Roman" w:eastAsia="Times New Roman" w:hAnsi="Times New Roman" w:cs="Times New Roman"/>
          <w:sz w:val="28"/>
          <w:szCs w:val="28"/>
          <w:lang w:val="en-US"/>
        </w:rPr>
        <w:t>“</w:t>
      </w:r>
      <w:proofErr w:type="gramStart"/>
      <w:r w:rsidR="00944F1F" w:rsidRPr="00CA7836">
        <w:rPr>
          <w:rFonts w:ascii="Times New Roman" w:eastAsia="Times New Roman" w:hAnsi="Times New Roman" w:cs="Times New Roman"/>
          <w:sz w:val="28"/>
          <w:szCs w:val="28"/>
          <w:lang w:val="en-US"/>
        </w:rPr>
        <w:t xml:space="preserve">false friends of the </w:t>
      </w:r>
      <w:proofErr w:type="spellStart"/>
      <w:r w:rsidR="00944F1F" w:rsidRPr="00CA7836">
        <w:rPr>
          <w:rFonts w:ascii="Times New Roman" w:eastAsia="Times New Roman" w:hAnsi="Times New Roman" w:cs="Times New Roman"/>
          <w:sz w:val="28"/>
          <w:szCs w:val="28"/>
          <w:lang w:val="en-US"/>
        </w:rPr>
        <w:t>translator</w:t>
      </w:r>
      <w:r w:rsidR="00060DF3">
        <w:rPr>
          <w:rFonts w:ascii="Times New Roman" w:eastAsia="Times New Roman" w:hAnsi="Times New Roman" w:cs="Times New Roman"/>
          <w:sz w:val="28"/>
          <w:szCs w:val="28"/>
          <w:lang w:val="en-US"/>
        </w:rPr>
        <w:t>ˮ</w:t>
      </w:r>
      <w:proofErr w:type="spellEnd"/>
      <w:r w:rsidR="00944F1F" w:rsidRPr="00CA7836">
        <w:rPr>
          <w:rFonts w:ascii="Times New Roman" w:eastAsia="Times New Roman" w:hAnsi="Times New Roman" w:cs="Times New Roman"/>
          <w:sz w:val="28"/>
          <w:szCs w:val="28"/>
          <w:lang w:val="en-US"/>
        </w:rPr>
        <w:t xml:space="preserve"> is</w:t>
      </w:r>
      <w:proofErr w:type="gramEnd"/>
      <w:r w:rsidR="00944F1F" w:rsidRPr="00CA7836">
        <w:rPr>
          <w:rFonts w:ascii="Times New Roman" w:eastAsia="Times New Roman" w:hAnsi="Times New Roman" w:cs="Times New Roman"/>
          <w:sz w:val="28"/>
          <w:szCs w:val="28"/>
          <w:lang w:val="en-US"/>
        </w:rPr>
        <w:t xml:space="preserve"> well known to many foreign language learners. This category of words is a kind of a </w:t>
      </w:r>
      <w:r w:rsidR="00060DF3">
        <w:rPr>
          <w:rFonts w:ascii="Times New Roman" w:eastAsia="Times New Roman" w:hAnsi="Times New Roman" w:cs="Times New Roman"/>
          <w:sz w:val="28"/>
          <w:szCs w:val="28"/>
          <w:lang w:val="en-US"/>
        </w:rPr>
        <w:t>“</w:t>
      </w:r>
      <w:proofErr w:type="spellStart"/>
      <w:r w:rsidR="00944F1F" w:rsidRPr="00CA7836">
        <w:rPr>
          <w:rFonts w:ascii="Times New Roman" w:eastAsia="Times New Roman" w:hAnsi="Times New Roman" w:cs="Times New Roman"/>
          <w:sz w:val="28"/>
          <w:szCs w:val="28"/>
          <w:lang w:val="en-US"/>
        </w:rPr>
        <w:t>trap</w:t>
      </w:r>
      <w:r w:rsidR="00060DF3">
        <w:rPr>
          <w:rFonts w:ascii="Times New Roman" w:eastAsia="Times New Roman" w:hAnsi="Times New Roman" w:cs="Times New Roman"/>
          <w:sz w:val="28"/>
          <w:szCs w:val="28"/>
          <w:lang w:val="en-US"/>
        </w:rPr>
        <w:t>ˮ</w:t>
      </w:r>
      <w:proofErr w:type="spellEnd"/>
      <w:r w:rsidR="00944F1F" w:rsidRPr="00CA7836">
        <w:rPr>
          <w:rFonts w:ascii="Times New Roman" w:eastAsia="Times New Roman" w:hAnsi="Times New Roman" w:cs="Times New Roman"/>
          <w:sz w:val="28"/>
          <w:szCs w:val="28"/>
          <w:lang w:val="en-US"/>
        </w:rPr>
        <w:t xml:space="preserve"> where not only novice translators but also those who have a good command of the language sometimes fall. However, not enough attention is paid to this phenomenon, given that the differences in the lexical meanings are quite subtle.</w:t>
      </w:r>
    </w:p>
    <w:p w:rsidR="00CA1BC7" w:rsidRDefault="00944F1F" w:rsidP="00DC40E8">
      <w:pPr>
        <w:spacing w:after="0" w:line="240" w:lineRule="auto"/>
        <w:ind w:firstLine="709"/>
        <w:jc w:val="both"/>
        <w:rPr>
          <w:rFonts w:ascii="Times New Roman" w:eastAsia="Times New Roman" w:hAnsi="Times New Roman" w:cs="Times New Roman"/>
          <w:sz w:val="28"/>
          <w:szCs w:val="28"/>
          <w:lang w:val="en-US"/>
        </w:rPr>
      </w:pPr>
      <w:r w:rsidRPr="00CA7836">
        <w:rPr>
          <w:rFonts w:ascii="Times New Roman" w:eastAsia="Times New Roman" w:hAnsi="Times New Roman" w:cs="Times New Roman"/>
          <w:b/>
          <w:sz w:val="28"/>
          <w:szCs w:val="28"/>
          <w:lang w:val="en-US"/>
        </w:rPr>
        <w:t>Keywords:</w:t>
      </w:r>
      <w:r w:rsidRPr="00CA7836">
        <w:rPr>
          <w:rFonts w:ascii="Times New Roman" w:eastAsia="Times New Roman" w:hAnsi="Times New Roman" w:cs="Times New Roman"/>
          <w:sz w:val="28"/>
          <w:szCs w:val="28"/>
          <w:lang w:val="en-US"/>
        </w:rPr>
        <w:t xml:space="preserve"> translator</w:t>
      </w:r>
      <w:r w:rsidR="00060DF3">
        <w:rPr>
          <w:rFonts w:ascii="Times New Roman" w:eastAsia="Times New Roman" w:hAnsi="Times New Roman" w:cs="Times New Roman"/>
          <w:sz w:val="28"/>
          <w:szCs w:val="28"/>
          <w:lang w:val="en-US"/>
        </w:rPr>
        <w:t>’</w:t>
      </w:r>
      <w:r w:rsidRPr="00CA7836">
        <w:rPr>
          <w:rFonts w:ascii="Times New Roman" w:eastAsia="Times New Roman" w:hAnsi="Times New Roman" w:cs="Times New Roman"/>
          <w:sz w:val="28"/>
          <w:szCs w:val="28"/>
          <w:lang w:val="en-US"/>
        </w:rPr>
        <w:t>s false friends, false equivalent, international vocabulary, literalisms.</w:t>
      </w:r>
    </w:p>
    <w:p w:rsidR="001A5190" w:rsidRPr="00A81152" w:rsidRDefault="001A5190" w:rsidP="00DC40E8">
      <w:pPr>
        <w:shd w:val="clear" w:color="auto" w:fill="FFFFFF"/>
        <w:spacing w:after="0" w:line="240" w:lineRule="auto"/>
        <w:ind w:firstLine="709"/>
        <w:jc w:val="both"/>
        <w:rPr>
          <w:rFonts w:ascii="Times New Roman" w:eastAsia="Times New Roman" w:hAnsi="Times New Roman" w:cs="Times New Roman"/>
          <w:color w:val="222222"/>
          <w:sz w:val="28"/>
          <w:szCs w:val="28"/>
          <w:lang w:val="en-US"/>
        </w:rPr>
      </w:pPr>
    </w:p>
    <w:p w:rsidR="0084761E" w:rsidRDefault="0084761E" w:rsidP="00DC40E8">
      <w:pPr>
        <w:shd w:val="clear" w:color="auto" w:fill="FFFFFF"/>
        <w:spacing w:after="0" w:line="24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Тему </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ложных друзей переводчика</w:t>
      </w:r>
      <w:r>
        <w:rPr>
          <w:rFonts w:ascii="Times New Roman" w:eastAsia="Times New Roman" w:hAnsi="Times New Roman" w:cs="Times New Roman"/>
          <w:sz w:val="28"/>
          <w:szCs w:val="28"/>
        </w:rPr>
        <w:t>»</w:t>
      </w:r>
      <w:r>
        <w:rPr>
          <w:rFonts w:ascii="Times New Roman" w:eastAsia="Times New Roman" w:hAnsi="Times New Roman" w:cs="Times New Roman"/>
          <w:color w:val="222222"/>
          <w:sz w:val="28"/>
          <w:szCs w:val="28"/>
        </w:rPr>
        <w:t xml:space="preserve"> впервые затронули французские лексикографы М. </w:t>
      </w:r>
      <w:proofErr w:type="spellStart"/>
      <w:r>
        <w:rPr>
          <w:rFonts w:ascii="Times New Roman" w:eastAsia="Times New Roman" w:hAnsi="Times New Roman" w:cs="Times New Roman"/>
          <w:color w:val="222222"/>
          <w:sz w:val="28"/>
          <w:szCs w:val="28"/>
        </w:rPr>
        <w:t>Кеслер</w:t>
      </w:r>
      <w:proofErr w:type="spellEnd"/>
      <w:r>
        <w:rPr>
          <w:rFonts w:ascii="Times New Roman" w:eastAsia="Times New Roman" w:hAnsi="Times New Roman" w:cs="Times New Roman"/>
          <w:color w:val="222222"/>
          <w:sz w:val="28"/>
          <w:szCs w:val="28"/>
        </w:rPr>
        <w:t xml:space="preserve"> и Ж. </w:t>
      </w:r>
      <w:proofErr w:type="spellStart"/>
      <w:r>
        <w:rPr>
          <w:rFonts w:ascii="Times New Roman" w:eastAsia="Times New Roman" w:hAnsi="Times New Roman" w:cs="Times New Roman"/>
          <w:color w:val="222222"/>
          <w:sz w:val="28"/>
          <w:szCs w:val="28"/>
        </w:rPr>
        <w:t>Дерокиньи</w:t>
      </w:r>
      <w:proofErr w:type="spellEnd"/>
      <w:r>
        <w:rPr>
          <w:rFonts w:ascii="Times New Roman" w:eastAsia="Times New Roman" w:hAnsi="Times New Roman" w:cs="Times New Roman"/>
          <w:color w:val="222222"/>
          <w:sz w:val="28"/>
          <w:szCs w:val="28"/>
        </w:rPr>
        <w:t xml:space="preserve"> в своей работе «</w:t>
      </w:r>
      <w:proofErr w:type="spellStart"/>
      <w:r>
        <w:rPr>
          <w:rFonts w:ascii="Times New Roman" w:eastAsia="Times New Roman" w:hAnsi="Times New Roman" w:cs="Times New Roman"/>
          <w:color w:val="222222"/>
          <w:sz w:val="28"/>
          <w:szCs w:val="28"/>
        </w:rPr>
        <w:t>Les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Faux</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amis</w:t>
      </w:r>
      <w:proofErr w:type="spellEnd"/>
      <w:r>
        <w:rPr>
          <w:rFonts w:ascii="Times New Roman" w:eastAsia="Times New Roman" w:hAnsi="Times New Roman" w:cs="Times New Roman"/>
          <w:color w:val="222222"/>
          <w:sz w:val="28"/>
          <w:szCs w:val="28"/>
        </w:rPr>
        <w:t>»</w:t>
      </w:r>
      <w:r>
        <w:rPr>
          <w:rFonts w:ascii="Times New Roman" w:eastAsia="Times New Roman" w:hAnsi="Times New Roman" w:cs="Times New Roman"/>
          <w:i/>
          <w:color w:val="222222"/>
          <w:sz w:val="28"/>
          <w:szCs w:val="28"/>
        </w:rPr>
        <w:t>,</w:t>
      </w:r>
      <w:r>
        <w:rPr>
          <w:rFonts w:ascii="Times New Roman" w:eastAsia="Times New Roman" w:hAnsi="Times New Roman" w:cs="Times New Roman"/>
          <w:color w:val="222222"/>
          <w:sz w:val="28"/>
          <w:szCs w:val="28"/>
        </w:rPr>
        <w:t xml:space="preserve"> опубликованной в 1928 году. Учеными был введен термин </w:t>
      </w:r>
      <w:proofErr w:type="spellStart"/>
      <w:r w:rsidRPr="006449DA">
        <w:rPr>
          <w:rFonts w:ascii="Times New Roman" w:eastAsia="Times New Roman" w:hAnsi="Times New Roman" w:cs="Times New Roman"/>
          <w:i/>
          <w:color w:val="222222"/>
          <w:sz w:val="28"/>
          <w:szCs w:val="28"/>
        </w:rPr>
        <w:t>faux</w:t>
      </w:r>
      <w:proofErr w:type="spellEnd"/>
      <w:r w:rsidRPr="006449DA">
        <w:rPr>
          <w:rFonts w:ascii="Times New Roman" w:eastAsia="Times New Roman" w:hAnsi="Times New Roman" w:cs="Times New Roman"/>
          <w:i/>
          <w:color w:val="222222"/>
          <w:sz w:val="28"/>
          <w:szCs w:val="28"/>
        </w:rPr>
        <w:t xml:space="preserve"> </w:t>
      </w:r>
      <w:proofErr w:type="spellStart"/>
      <w:r w:rsidRPr="006449DA">
        <w:rPr>
          <w:rFonts w:ascii="Times New Roman" w:eastAsia="Times New Roman" w:hAnsi="Times New Roman" w:cs="Times New Roman"/>
          <w:i/>
          <w:color w:val="222222"/>
          <w:sz w:val="28"/>
          <w:szCs w:val="28"/>
        </w:rPr>
        <w:t>amis</w:t>
      </w:r>
      <w:proofErr w:type="spellEnd"/>
      <w:r w:rsidRPr="006449DA">
        <w:rPr>
          <w:rFonts w:ascii="Times New Roman" w:eastAsia="Times New Roman" w:hAnsi="Times New Roman" w:cs="Times New Roman"/>
          <w:i/>
          <w:color w:val="222222"/>
          <w:sz w:val="28"/>
          <w:szCs w:val="28"/>
        </w:rPr>
        <w:t xml:space="preserve"> </w:t>
      </w:r>
      <w:proofErr w:type="spellStart"/>
      <w:r w:rsidRPr="006449DA">
        <w:rPr>
          <w:rFonts w:ascii="Times New Roman" w:eastAsia="Times New Roman" w:hAnsi="Times New Roman" w:cs="Times New Roman"/>
          <w:i/>
          <w:color w:val="222222"/>
          <w:sz w:val="28"/>
          <w:szCs w:val="28"/>
        </w:rPr>
        <w:t>du</w:t>
      </w:r>
      <w:proofErr w:type="spellEnd"/>
      <w:r w:rsidRPr="006449DA">
        <w:rPr>
          <w:rFonts w:ascii="Times New Roman" w:eastAsia="Times New Roman" w:hAnsi="Times New Roman" w:cs="Times New Roman"/>
          <w:i/>
          <w:color w:val="222222"/>
          <w:sz w:val="28"/>
          <w:szCs w:val="28"/>
        </w:rPr>
        <w:t xml:space="preserve"> </w:t>
      </w:r>
      <w:proofErr w:type="spellStart"/>
      <w:r w:rsidRPr="006449DA">
        <w:rPr>
          <w:rFonts w:ascii="Times New Roman" w:eastAsia="Times New Roman" w:hAnsi="Times New Roman" w:cs="Times New Roman"/>
          <w:i/>
          <w:color w:val="222222"/>
          <w:sz w:val="28"/>
          <w:szCs w:val="28"/>
        </w:rPr>
        <w:t>traducteur</w:t>
      </w:r>
      <w:proofErr w:type="spellEnd"/>
      <w:r>
        <w:rPr>
          <w:rFonts w:ascii="Times New Roman" w:eastAsia="Times New Roman" w:hAnsi="Times New Roman" w:cs="Times New Roman"/>
          <w:color w:val="222222"/>
          <w:sz w:val="28"/>
          <w:szCs w:val="28"/>
        </w:rPr>
        <w:t xml:space="preserve">. Позднее в разных языках стали появляться и другие интерпретации данного термина, а в советской литературе по переводу закрепилось название «ложные друзья переводчика». </w:t>
      </w:r>
    </w:p>
    <w:p w:rsidR="0084761E" w:rsidRDefault="0084761E" w:rsidP="00DC40E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полное определение понятию «ложные друзья переводчика» дает А.В. Федоров: «Ложный эквивалент </w:t>
      </w:r>
      <w:r w:rsidR="006449DA" w:rsidRPr="006449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слово, полностью или частично совпадающее (или близкое к нему) по звуковой или графической форме с иноязычным словом при наличии полной этимологической общности между ними, но имеющими другое значение (или другие значения) при известной смысловой близости (отнесенности к одной сфере применения)» [</w:t>
      </w:r>
      <w:r w:rsidR="00220D4E">
        <w:rPr>
          <w:rFonts w:ascii="Times New Roman" w:eastAsia="Times New Roman" w:hAnsi="Times New Roman" w:cs="Times New Roman"/>
          <w:color w:val="222222"/>
          <w:sz w:val="28"/>
          <w:szCs w:val="28"/>
        </w:rPr>
        <w:t>1</w:t>
      </w:r>
      <w:r>
        <w:rPr>
          <w:rFonts w:ascii="Times New Roman" w:eastAsia="Times New Roman" w:hAnsi="Times New Roman" w:cs="Times New Roman"/>
          <w:color w:val="222222"/>
          <w:sz w:val="28"/>
          <w:szCs w:val="28"/>
        </w:rPr>
        <w:t>, с. 191</w:t>
      </w:r>
      <w:r>
        <w:rPr>
          <w:rFonts w:ascii="Times New Roman" w:eastAsia="Times New Roman" w:hAnsi="Times New Roman" w:cs="Times New Roman"/>
          <w:sz w:val="28"/>
          <w:szCs w:val="28"/>
        </w:rPr>
        <w:t xml:space="preserve">]. </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Проблему «ложных друзей переводчика» можно рассматривать как в практическом, так и теоретическом аспект</w:t>
      </w:r>
      <w:r w:rsidR="00FC1682">
        <w:rPr>
          <w:rFonts w:ascii="Times New Roman" w:eastAsia="Times New Roman" w:hAnsi="Times New Roman" w:cs="Times New Roman"/>
          <w:color w:val="222222"/>
          <w:sz w:val="28"/>
          <w:szCs w:val="28"/>
        </w:rPr>
        <w:t>е</w:t>
      </w:r>
      <w:r>
        <w:rPr>
          <w:rFonts w:ascii="Times New Roman" w:eastAsia="Times New Roman" w:hAnsi="Times New Roman" w:cs="Times New Roman"/>
          <w:color w:val="222222"/>
          <w:sz w:val="28"/>
          <w:szCs w:val="28"/>
        </w:rPr>
        <w:t>. По мнению лингвиста Р.А.</w:t>
      </w:r>
      <w:r w:rsidR="00FC168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 xml:space="preserve">Будагова, она может быть рассмотрена под разным углом зрения и на разном материале </w:t>
      </w:r>
      <w:r>
        <w:rPr>
          <w:rFonts w:ascii="Times New Roman" w:eastAsia="Times New Roman" w:hAnsi="Times New Roman" w:cs="Times New Roman"/>
          <w:color w:val="222222"/>
          <w:sz w:val="28"/>
          <w:szCs w:val="28"/>
          <w:highlight w:val="white"/>
        </w:rPr>
        <w:t>[</w:t>
      </w:r>
      <w:r w:rsidR="00220D4E">
        <w:rPr>
          <w:rFonts w:ascii="Times New Roman" w:eastAsia="Times New Roman" w:hAnsi="Times New Roman" w:cs="Times New Roman"/>
          <w:color w:val="222222"/>
          <w:sz w:val="28"/>
          <w:szCs w:val="28"/>
          <w:highlight w:val="white"/>
        </w:rPr>
        <w:t>2</w:t>
      </w:r>
      <w:r>
        <w:rPr>
          <w:rFonts w:ascii="Times New Roman" w:eastAsia="Times New Roman" w:hAnsi="Times New Roman" w:cs="Times New Roman"/>
          <w:color w:val="222222"/>
          <w:sz w:val="28"/>
          <w:szCs w:val="28"/>
          <w:highlight w:val="white"/>
        </w:rPr>
        <w:t>, с. 268]</w:t>
      </w:r>
      <w:r>
        <w:rPr>
          <w:rFonts w:ascii="Times New Roman" w:eastAsia="Times New Roman" w:hAnsi="Times New Roman" w:cs="Times New Roman"/>
          <w:color w:val="222222"/>
          <w:sz w:val="28"/>
          <w:szCs w:val="28"/>
        </w:rPr>
        <w:t>.</w:t>
      </w:r>
    </w:p>
    <w:p w:rsidR="0084761E" w:rsidRDefault="0084761E" w:rsidP="00DC40E8">
      <w:pPr>
        <w:spacing w:after="0" w:line="24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Р.А. </w:t>
      </w:r>
      <w:proofErr w:type="spellStart"/>
      <w:r>
        <w:rPr>
          <w:rFonts w:ascii="Times New Roman" w:eastAsia="Times New Roman" w:hAnsi="Times New Roman" w:cs="Times New Roman"/>
          <w:color w:val="222222"/>
          <w:sz w:val="28"/>
          <w:szCs w:val="28"/>
        </w:rPr>
        <w:t>Будагов</w:t>
      </w:r>
      <w:proofErr w:type="spellEnd"/>
      <w:r>
        <w:rPr>
          <w:rFonts w:ascii="Times New Roman" w:eastAsia="Times New Roman" w:hAnsi="Times New Roman" w:cs="Times New Roman"/>
          <w:color w:val="222222"/>
          <w:sz w:val="28"/>
          <w:szCs w:val="28"/>
        </w:rPr>
        <w:t xml:space="preserve"> отмечает также различие «ложных друзей переводчика» в устной и письменной речи. По его мнению, «ложные друзья переводчика» представляют большую опасность именно в письменной речи. Он объясняет это тем, что в устном переводе можно обойти трудное или не совсем понятное слово, избежать его интерпретации, а в письменном переводе это недопустимо. Следовательно, проблема «ложных друзей переводчика» </w:t>
      </w:r>
      <w:r w:rsidR="00FC1682">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это </w:t>
      </w:r>
      <w:proofErr w:type="gramStart"/>
      <w:r>
        <w:rPr>
          <w:rFonts w:ascii="Times New Roman" w:eastAsia="Times New Roman" w:hAnsi="Times New Roman" w:cs="Times New Roman"/>
          <w:color w:val="222222"/>
          <w:sz w:val="28"/>
          <w:szCs w:val="28"/>
        </w:rPr>
        <w:t>проблема</w:t>
      </w:r>
      <w:proofErr w:type="gramEnd"/>
      <w:r>
        <w:rPr>
          <w:rFonts w:ascii="Times New Roman" w:eastAsia="Times New Roman" w:hAnsi="Times New Roman" w:cs="Times New Roman"/>
          <w:color w:val="222222"/>
          <w:sz w:val="28"/>
          <w:szCs w:val="28"/>
        </w:rPr>
        <w:t xml:space="preserve"> прежде всего письменной речи, хотя с </w:t>
      </w:r>
      <w:r w:rsidR="00EF1F13">
        <w:rPr>
          <w:rFonts w:ascii="Times New Roman" w:eastAsia="Times New Roman" w:hAnsi="Times New Roman" w:cs="Times New Roman"/>
          <w:color w:val="222222"/>
          <w:sz w:val="28"/>
          <w:szCs w:val="28"/>
        </w:rPr>
        <w:t>этим</w:t>
      </w:r>
      <w:r>
        <w:rPr>
          <w:rFonts w:ascii="Times New Roman" w:eastAsia="Times New Roman" w:hAnsi="Times New Roman" w:cs="Times New Roman"/>
          <w:color w:val="222222"/>
          <w:sz w:val="28"/>
          <w:szCs w:val="28"/>
        </w:rPr>
        <w:t xml:space="preserve"> должен считаться и устный переводчик.</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В своей работе В.Н. Крупнов пишет о других трудностях перевода интернациональной лексики. Он заявляет, что неопытные переводчики, как правило, забывают о таком понятии, как «</w:t>
      </w:r>
      <w:proofErr w:type="spellStart"/>
      <w:r>
        <w:rPr>
          <w:rFonts w:ascii="Times New Roman" w:eastAsia="Times New Roman" w:hAnsi="Times New Roman" w:cs="Times New Roman"/>
          <w:color w:val="222222"/>
          <w:sz w:val="28"/>
          <w:szCs w:val="28"/>
        </w:rPr>
        <w:t>употребляемость</w:t>
      </w:r>
      <w:proofErr w:type="spellEnd"/>
      <w:r>
        <w:rPr>
          <w:rFonts w:ascii="Times New Roman" w:eastAsia="Times New Roman" w:hAnsi="Times New Roman" w:cs="Times New Roman"/>
          <w:color w:val="222222"/>
          <w:sz w:val="28"/>
          <w:szCs w:val="28"/>
        </w:rPr>
        <w:t xml:space="preserve"> слова». Сталкиваясь со знакомой графической формой слова, они совершают ошибки, допуская в переводе буквализмы </w:t>
      </w:r>
      <w:r>
        <w:rPr>
          <w:rFonts w:ascii="Times New Roman" w:eastAsia="Times New Roman" w:hAnsi="Times New Roman" w:cs="Times New Roman"/>
          <w:color w:val="222222"/>
          <w:sz w:val="28"/>
          <w:szCs w:val="28"/>
          <w:highlight w:val="white"/>
        </w:rPr>
        <w:t>[</w:t>
      </w:r>
      <w:r w:rsidR="00220D4E">
        <w:rPr>
          <w:rFonts w:ascii="Times New Roman" w:eastAsia="Times New Roman" w:hAnsi="Times New Roman" w:cs="Times New Roman"/>
          <w:color w:val="222222"/>
          <w:sz w:val="28"/>
          <w:szCs w:val="28"/>
          <w:highlight w:val="white"/>
        </w:rPr>
        <w:t>3</w:t>
      </w:r>
      <w:r>
        <w:rPr>
          <w:rFonts w:ascii="Times New Roman" w:eastAsia="Times New Roman" w:hAnsi="Times New Roman" w:cs="Times New Roman"/>
          <w:color w:val="222222"/>
          <w:sz w:val="28"/>
          <w:szCs w:val="28"/>
          <w:highlight w:val="white"/>
        </w:rPr>
        <w:t>, с. 63].</w:t>
      </w:r>
      <w:r>
        <w:rPr>
          <w:rFonts w:ascii="Times New Roman" w:eastAsia="Times New Roman" w:hAnsi="Times New Roman" w:cs="Times New Roman"/>
          <w:color w:val="222222"/>
          <w:sz w:val="28"/>
          <w:szCs w:val="28"/>
        </w:rPr>
        <w:t xml:space="preserve"> Например, </w:t>
      </w:r>
      <w:proofErr w:type="spellStart"/>
      <w:r w:rsidRPr="00EF1F13">
        <w:rPr>
          <w:rFonts w:ascii="Times New Roman" w:eastAsia="Times New Roman" w:hAnsi="Times New Roman" w:cs="Times New Roman"/>
          <w:i/>
          <w:color w:val="222222"/>
          <w:sz w:val="28"/>
          <w:szCs w:val="28"/>
          <w:highlight w:val="white"/>
        </w:rPr>
        <w:t>parole</w:t>
      </w:r>
      <w:proofErr w:type="spellEnd"/>
      <w:r>
        <w:rPr>
          <w:rFonts w:ascii="Times New Roman" w:eastAsia="Times New Roman" w:hAnsi="Times New Roman" w:cs="Times New Roman"/>
          <w:color w:val="222222"/>
          <w:sz w:val="28"/>
          <w:szCs w:val="28"/>
          <w:highlight w:val="white"/>
        </w:rPr>
        <w:t xml:space="preserve"> </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не </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пароль</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w:t>
      </w:r>
      <w:proofErr w:type="spellStart"/>
      <w:r w:rsidRPr="00EF1F13">
        <w:rPr>
          <w:rFonts w:ascii="Times New Roman" w:eastAsia="Times New Roman" w:hAnsi="Times New Roman" w:cs="Times New Roman"/>
          <w:i/>
          <w:color w:val="222222"/>
          <w:sz w:val="28"/>
          <w:szCs w:val="28"/>
          <w:highlight w:val="white"/>
        </w:rPr>
        <w:t>password</w:t>
      </w:r>
      <w:proofErr w:type="spellEnd"/>
      <w:r>
        <w:rPr>
          <w:rFonts w:ascii="Times New Roman" w:eastAsia="Times New Roman" w:hAnsi="Times New Roman" w:cs="Times New Roman"/>
          <w:color w:val="222222"/>
          <w:sz w:val="28"/>
          <w:szCs w:val="28"/>
          <w:highlight w:val="white"/>
        </w:rPr>
        <w:t xml:space="preserve">), а </w:t>
      </w:r>
      <w:r w:rsidR="00EF1F13">
        <w:rPr>
          <w:rFonts w:ascii="Times New Roman" w:eastAsia="Times New Roman" w:hAnsi="Times New Roman" w:cs="Times New Roman"/>
          <w:color w:val="222222"/>
          <w:sz w:val="28"/>
          <w:szCs w:val="28"/>
          <w:highlight w:val="white"/>
        </w:rPr>
        <w:lastRenderedPageBreak/>
        <w:t>«</w:t>
      </w:r>
      <w:r>
        <w:rPr>
          <w:rFonts w:ascii="Times New Roman" w:eastAsia="Times New Roman" w:hAnsi="Times New Roman" w:cs="Times New Roman"/>
          <w:color w:val="222222"/>
          <w:sz w:val="28"/>
          <w:szCs w:val="28"/>
          <w:highlight w:val="white"/>
        </w:rPr>
        <w:t>(условн</w:t>
      </w:r>
      <w:proofErr w:type="gramStart"/>
      <w:r>
        <w:rPr>
          <w:rFonts w:ascii="Times New Roman" w:eastAsia="Times New Roman" w:hAnsi="Times New Roman" w:cs="Times New Roman"/>
          <w:color w:val="222222"/>
          <w:sz w:val="28"/>
          <w:szCs w:val="28"/>
          <w:highlight w:val="white"/>
        </w:rPr>
        <w:t>о-</w:t>
      </w:r>
      <w:proofErr w:type="gramEnd"/>
      <w:r>
        <w:rPr>
          <w:rFonts w:ascii="Times New Roman" w:eastAsia="Times New Roman" w:hAnsi="Times New Roman" w:cs="Times New Roman"/>
          <w:color w:val="222222"/>
          <w:sz w:val="28"/>
          <w:szCs w:val="28"/>
          <w:highlight w:val="white"/>
        </w:rPr>
        <w:t>)досрочное освобождение из тюрьмы</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w:t>
      </w:r>
      <w:proofErr w:type="spellStart"/>
      <w:r w:rsidRPr="00EF1F13">
        <w:rPr>
          <w:rFonts w:ascii="Times New Roman" w:eastAsia="Times New Roman" w:hAnsi="Times New Roman" w:cs="Times New Roman"/>
          <w:i/>
          <w:color w:val="222222"/>
          <w:sz w:val="28"/>
          <w:szCs w:val="28"/>
          <w:highlight w:val="white"/>
        </w:rPr>
        <w:t>satin</w:t>
      </w:r>
      <w:proofErr w:type="spellEnd"/>
      <w:r>
        <w:rPr>
          <w:rFonts w:ascii="Times New Roman" w:eastAsia="Times New Roman" w:hAnsi="Times New Roman" w:cs="Times New Roman"/>
          <w:color w:val="222222"/>
          <w:sz w:val="28"/>
          <w:szCs w:val="28"/>
          <w:highlight w:val="white"/>
        </w:rPr>
        <w:t xml:space="preserve"> </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не </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сатин</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w:t>
      </w:r>
      <w:proofErr w:type="spellStart"/>
      <w:r w:rsidRPr="00EF1F13">
        <w:rPr>
          <w:rFonts w:ascii="Times New Roman" w:eastAsia="Times New Roman" w:hAnsi="Times New Roman" w:cs="Times New Roman"/>
          <w:i/>
          <w:color w:val="222222"/>
          <w:sz w:val="28"/>
          <w:szCs w:val="28"/>
          <w:highlight w:val="white"/>
        </w:rPr>
        <w:t>sateen</w:t>
      </w:r>
      <w:proofErr w:type="spellEnd"/>
      <w:r>
        <w:rPr>
          <w:rFonts w:ascii="Times New Roman" w:eastAsia="Times New Roman" w:hAnsi="Times New Roman" w:cs="Times New Roman"/>
          <w:color w:val="222222"/>
          <w:sz w:val="28"/>
          <w:szCs w:val="28"/>
          <w:highlight w:val="white"/>
        </w:rPr>
        <w:t xml:space="preserve">), а </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атлас</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 xml:space="preserve"> и пр.</w:t>
      </w:r>
    </w:p>
    <w:p w:rsidR="0084761E" w:rsidRDefault="0084761E" w:rsidP="00DC40E8">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color w:val="222222"/>
          <w:sz w:val="28"/>
          <w:szCs w:val="28"/>
        </w:rPr>
        <w:t>Лингвист В.Н. Крупнов приводит наблюдение советского ученого</w:t>
      </w:r>
      <w:r w:rsidR="00EF1F13">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доктора филологических наук В.В. </w:t>
      </w:r>
      <w:proofErr w:type="spellStart"/>
      <w:r>
        <w:rPr>
          <w:rFonts w:ascii="Times New Roman" w:eastAsia="Times New Roman" w:hAnsi="Times New Roman" w:cs="Times New Roman"/>
          <w:color w:val="222222"/>
          <w:sz w:val="28"/>
          <w:szCs w:val="28"/>
        </w:rPr>
        <w:t>Акуленко</w:t>
      </w:r>
      <w:proofErr w:type="spellEnd"/>
      <w:r>
        <w:rPr>
          <w:rFonts w:ascii="Times New Roman" w:eastAsia="Times New Roman" w:hAnsi="Times New Roman" w:cs="Times New Roman"/>
          <w:color w:val="222222"/>
          <w:sz w:val="28"/>
          <w:szCs w:val="28"/>
        </w:rPr>
        <w:t xml:space="preserve"> о том, что при переводе с родного языка на иностранный проблема «ложных друзей переводчика» приобретает иное значение.</w:t>
      </w:r>
      <w:proofErr w:type="gramEnd"/>
      <w:r>
        <w:rPr>
          <w:rFonts w:ascii="Times New Roman" w:eastAsia="Times New Roman" w:hAnsi="Times New Roman" w:cs="Times New Roman"/>
          <w:color w:val="222222"/>
          <w:sz w:val="28"/>
          <w:szCs w:val="28"/>
        </w:rPr>
        <w:t xml:space="preserve"> Не учитывая того, что сходное по форме английское слово может обладать не одним, а несколькими значениями, переводчики часто не обращают внимания на второстепенные значения таких слов. Из-за внешне сходной формы слов русского и иностранного языка интернациональная лексика зачастую воспринимается по аналогии с лексикой родног</w:t>
      </w:r>
      <w:r w:rsidR="00EF1F13">
        <w:rPr>
          <w:rFonts w:ascii="Times New Roman" w:eastAsia="Times New Roman" w:hAnsi="Times New Roman" w:cs="Times New Roman"/>
          <w:color w:val="222222"/>
          <w:sz w:val="28"/>
          <w:szCs w:val="28"/>
        </w:rPr>
        <w:t xml:space="preserve">о языка. Так, английское слово </w:t>
      </w:r>
      <w:proofErr w:type="spellStart"/>
      <w:r w:rsidRPr="00EF1F13">
        <w:rPr>
          <w:rFonts w:ascii="Times New Roman" w:eastAsia="Times New Roman" w:hAnsi="Times New Roman" w:cs="Times New Roman"/>
          <w:i/>
          <w:color w:val="222222"/>
          <w:sz w:val="28"/>
          <w:szCs w:val="28"/>
        </w:rPr>
        <w:t>faculty</w:t>
      </w:r>
      <w:proofErr w:type="spellEnd"/>
      <w:r>
        <w:rPr>
          <w:rFonts w:ascii="Times New Roman" w:eastAsia="Times New Roman" w:hAnsi="Times New Roman" w:cs="Times New Roman"/>
          <w:color w:val="222222"/>
          <w:sz w:val="28"/>
          <w:szCs w:val="28"/>
        </w:rPr>
        <w:t xml:space="preserve"> из-за созвучия с русским воспринимается как «факультет», а не «преподавательский состав», слово </w:t>
      </w:r>
      <w:proofErr w:type="spellStart"/>
      <w:r w:rsidRPr="00EF1F13">
        <w:rPr>
          <w:rFonts w:ascii="Times New Roman" w:eastAsia="Times New Roman" w:hAnsi="Times New Roman" w:cs="Times New Roman"/>
          <w:i/>
          <w:color w:val="222222"/>
          <w:sz w:val="28"/>
          <w:szCs w:val="28"/>
        </w:rPr>
        <w:t>institution</w:t>
      </w:r>
      <w:proofErr w:type="spellEnd"/>
      <w:r>
        <w:rPr>
          <w:rFonts w:ascii="Times New Roman" w:eastAsia="Times New Roman" w:hAnsi="Times New Roman" w:cs="Times New Roman"/>
          <w:color w:val="222222"/>
          <w:sz w:val="28"/>
          <w:szCs w:val="28"/>
        </w:rPr>
        <w:t xml:space="preserve"> приобретает значение «институт», но не «детское учреждение», «сиротский приют» </w:t>
      </w:r>
      <w:r>
        <w:rPr>
          <w:rFonts w:ascii="Times New Roman" w:eastAsia="Times New Roman" w:hAnsi="Times New Roman" w:cs="Times New Roman"/>
          <w:color w:val="222222"/>
          <w:sz w:val="28"/>
          <w:szCs w:val="28"/>
          <w:highlight w:val="white"/>
        </w:rPr>
        <w:t>[</w:t>
      </w:r>
      <w:r w:rsidR="00220D4E">
        <w:rPr>
          <w:rFonts w:ascii="Times New Roman" w:eastAsia="Times New Roman" w:hAnsi="Times New Roman" w:cs="Times New Roman"/>
          <w:color w:val="222222"/>
          <w:sz w:val="28"/>
          <w:szCs w:val="28"/>
          <w:highlight w:val="white"/>
        </w:rPr>
        <w:t>3</w:t>
      </w:r>
      <w:r>
        <w:rPr>
          <w:rFonts w:ascii="Times New Roman" w:eastAsia="Times New Roman" w:hAnsi="Times New Roman" w:cs="Times New Roman"/>
          <w:color w:val="222222"/>
          <w:sz w:val="28"/>
          <w:szCs w:val="28"/>
          <w:highlight w:val="white"/>
        </w:rPr>
        <w:t>, с. 69</w:t>
      </w:r>
      <w:r w:rsidR="00EF1F13">
        <w:rPr>
          <w:rFonts w:ascii="Times New Roman" w:eastAsia="Times New Roman" w:hAnsi="Times New Roman" w:cs="Times New Roman"/>
          <w:color w:val="222222"/>
          <w:sz w:val="28"/>
          <w:szCs w:val="28"/>
          <w:highlight w:val="white"/>
        </w:rPr>
        <w:t>–</w:t>
      </w:r>
      <w:r>
        <w:rPr>
          <w:rFonts w:ascii="Times New Roman" w:eastAsia="Times New Roman" w:hAnsi="Times New Roman" w:cs="Times New Roman"/>
          <w:color w:val="222222"/>
          <w:sz w:val="28"/>
          <w:szCs w:val="28"/>
          <w:highlight w:val="white"/>
        </w:rPr>
        <w:t>70]</w:t>
      </w:r>
      <w:r>
        <w:rPr>
          <w:rFonts w:ascii="Times New Roman" w:eastAsia="Times New Roman" w:hAnsi="Times New Roman" w:cs="Times New Roman"/>
          <w:color w:val="222222"/>
          <w:sz w:val="28"/>
          <w:szCs w:val="28"/>
        </w:rPr>
        <w:t>.</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Л.К. Латышев</w:t>
      </w:r>
      <w:r w:rsidR="00EF1F13">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«ложных друзей переводчика» можно разделить на четыре главных типа </w:t>
      </w:r>
      <w:r>
        <w:rPr>
          <w:rFonts w:ascii="Times New Roman" w:eastAsia="Times New Roman" w:hAnsi="Times New Roman" w:cs="Times New Roman"/>
          <w:sz w:val="28"/>
          <w:szCs w:val="28"/>
          <w:highlight w:val="white"/>
        </w:rPr>
        <w:t>[</w:t>
      </w:r>
      <w:r w:rsidR="00220D4E">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 с.</w:t>
      </w:r>
      <w:r w:rsidR="00C6357B">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184]</w:t>
      </w:r>
      <w:r>
        <w:rPr>
          <w:rFonts w:ascii="Times New Roman" w:eastAsia="Times New Roman" w:hAnsi="Times New Roman" w:cs="Times New Roman"/>
          <w:sz w:val="28"/>
          <w:szCs w:val="28"/>
        </w:rPr>
        <w:t xml:space="preserve">. </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первому типу автор относит слова ИЯ, которые созвучны со словами ПЯ, но </w:t>
      </w:r>
      <w:r w:rsidR="001C5ACE">
        <w:rPr>
          <w:rFonts w:ascii="Times New Roman" w:eastAsia="Times New Roman" w:hAnsi="Times New Roman" w:cs="Times New Roman"/>
          <w:sz w:val="28"/>
          <w:szCs w:val="28"/>
        </w:rPr>
        <w:t>имеют абсолютно разное значение:</w:t>
      </w:r>
      <w:r>
        <w:rPr>
          <w:rFonts w:ascii="Times New Roman" w:eastAsia="Times New Roman" w:hAnsi="Times New Roman" w:cs="Times New Roman"/>
          <w:sz w:val="28"/>
          <w:szCs w:val="28"/>
        </w:rPr>
        <w:t xml:space="preserve"> </w:t>
      </w:r>
    </w:p>
    <w:tbl>
      <w:tblPr>
        <w:tblW w:w="96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8"/>
        <w:gridCol w:w="4786"/>
      </w:tblGrid>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actually</w:t>
            </w:r>
            <w:proofErr w:type="spellEnd"/>
          </w:p>
        </w:tc>
        <w:tc>
          <w:tcPr>
            <w:tcW w:w="4786" w:type="dxa"/>
            <w:shd w:val="clear" w:color="auto" w:fill="auto"/>
            <w:tcMar>
              <w:top w:w="100" w:type="dxa"/>
              <w:left w:w="100" w:type="dxa"/>
              <w:bottom w:w="100" w:type="dxa"/>
              <w:right w:w="100" w:type="dxa"/>
            </w:tcMar>
          </w:tcPr>
          <w:p w:rsidR="0084761E" w:rsidRDefault="0084761E" w:rsidP="00EF1F13">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highlight w:val="white"/>
              </w:rPr>
              <w:t>в действительности, на самом деле; никогда: актуально</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aspirant</w:t>
            </w:r>
            <w:proofErr w:type="spellEnd"/>
          </w:p>
        </w:tc>
        <w:tc>
          <w:tcPr>
            <w:tcW w:w="4786" w:type="dxa"/>
            <w:shd w:val="clear" w:color="auto" w:fill="auto"/>
            <w:tcMar>
              <w:top w:w="100" w:type="dxa"/>
              <w:left w:w="100" w:type="dxa"/>
              <w:bottom w:w="100" w:type="dxa"/>
              <w:right w:w="100" w:type="dxa"/>
            </w:tcMar>
          </w:tcPr>
          <w:p w:rsidR="0084761E" w:rsidRDefault="0084761E" w:rsidP="00EF1F13">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highlight w:val="white"/>
              </w:rPr>
              <w:t>а) честолюбец; б) претендент, а не аспирант</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insult</w:t>
            </w:r>
            <w:proofErr w:type="spellEnd"/>
          </w:p>
        </w:tc>
        <w:tc>
          <w:tcPr>
            <w:tcW w:w="4786" w:type="dxa"/>
            <w:shd w:val="clear" w:color="auto" w:fill="auto"/>
            <w:tcMar>
              <w:top w:w="100" w:type="dxa"/>
              <w:left w:w="100" w:type="dxa"/>
              <w:bottom w:w="100" w:type="dxa"/>
              <w:right w:w="100" w:type="dxa"/>
            </w:tcMar>
          </w:tcPr>
          <w:p w:rsidR="0084761E" w:rsidRDefault="0084761E" w:rsidP="00EF1F13">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highlight w:val="white"/>
              </w:rPr>
              <w:t>оскорбление; никогда: инсульт, удар</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highlight w:val="white"/>
              </w:rPr>
            </w:pPr>
            <w:proofErr w:type="spellStart"/>
            <w:r w:rsidRPr="00077A1E">
              <w:rPr>
                <w:rFonts w:ascii="Times New Roman" w:eastAsia="Times New Roman" w:hAnsi="Times New Roman" w:cs="Times New Roman"/>
                <w:i/>
                <w:color w:val="222222"/>
                <w:sz w:val="28"/>
                <w:szCs w:val="28"/>
                <w:highlight w:val="white"/>
              </w:rPr>
              <w:t>resin</w:t>
            </w:r>
            <w:proofErr w:type="spellEnd"/>
          </w:p>
        </w:tc>
        <w:tc>
          <w:tcPr>
            <w:tcW w:w="4786" w:type="dxa"/>
            <w:shd w:val="clear" w:color="auto" w:fill="auto"/>
            <w:tcMar>
              <w:top w:w="100" w:type="dxa"/>
              <w:left w:w="100" w:type="dxa"/>
              <w:bottom w:w="100" w:type="dxa"/>
              <w:right w:w="100" w:type="dxa"/>
            </w:tcMar>
          </w:tcPr>
          <w:p w:rsidR="0084761E" w:rsidRDefault="0084761E" w:rsidP="00EF1F13">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а) смола, канифоль; б) камедь, а не резина</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следующему типу </w:t>
      </w:r>
      <w:r w:rsidR="00077A1E">
        <w:rPr>
          <w:rFonts w:ascii="Times New Roman" w:eastAsia="Times New Roman" w:hAnsi="Times New Roman" w:cs="Times New Roman"/>
          <w:sz w:val="28"/>
          <w:szCs w:val="28"/>
        </w:rPr>
        <w:t>«</w:t>
      </w:r>
      <w:r>
        <w:rPr>
          <w:rFonts w:ascii="Times New Roman" w:eastAsia="Times New Roman" w:hAnsi="Times New Roman" w:cs="Times New Roman"/>
          <w:sz w:val="28"/>
          <w:szCs w:val="28"/>
        </w:rPr>
        <w:t>ложных друзей переводчика</w:t>
      </w:r>
      <w:r w:rsidR="00077A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причисляют слова ИЯ, часть значений которых аналогично значению внешне сходного слова ПЯ, а другая часть значений расходится: </w:t>
      </w:r>
    </w:p>
    <w:tbl>
      <w:tblPr>
        <w:tblW w:w="96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8"/>
        <w:gridCol w:w="4786"/>
      </w:tblGrid>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occupation</w:t>
            </w:r>
            <w:proofErr w:type="spellEnd"/>
          </w:p>
        </w:tc>
        <w:tc>
          <w:tcPr>
            <w:tcW w:w="4786"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не только оккупация, но и а) профессия; б) занятие</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party</w:t>
            </w:r>
            <w:proofErr w:type="spellEnd"/>
          </w:p>
        </w:tc>
        <w:tc>
          <w:tcPr>
            <w:tcW w:w="4786"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не только партия, но и а) </w:t>
            </w:r>
            <w:r>
              <w:rPr>
                <w:rFonts w:ascii="Times New Roman" w:eastAsia="Times New Roman" w:hAnsi="Times New Roman" w:cs="Times New Roman"/>
                <w:color w:val="222222"/>
                <w:sz w:val="28"/>
                <w:szCs w:val="28"/>
                <w:highlight w:val="white"/>
              </w:rPr>
              <w:t>вечеринка; б) участник события; в) небольшой отряд, группа определенного назначения</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222222"/>
                <w:sz w:val="28"/>
                <w:szCs w:val="28"/>
              </w:rPr>
            </w:pPr>
            <w:proofErr w:type="spellStart"/>
            <w:r w:rsidRPr="00077A1E">
              <w:rPr>
                <w:rFonts w:ascii="Times New Roman" w:eastAsia="Times New Roman" w:hAnsi="Times New Roman" w:cs="Times New Roman"/>
                <w:i/>
                <w:color w:val="222222"/>
                <w:sz w:val="28"/>
                <w:szCs w:val="28"/>
                <w:highlight w:val="white"/>
              </w:rPr>
              <w:t>second</w:t>
            </w:r>
            <w:proofErr w:type="spellEnd"/>
          </w:p>
        </w:tc>
        <w:tc>
          <w:tcPr>
            <w:tcW w:w="4786"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не только секунда, но и а) </w:t>
            </w:r>
            <w:r>
              <w:rPr>
                <w:rFonts w:ascii="Times New Roman" w:eastAsia="Times New Roman" w:hAnsi="Times New Roman" w:cs="Times New Roman"/>
                <w:color w:val="222222"/>
                <w:sz w:val="28"/>
                <w:szCs w:val="28"/>
                <w:highlight w:val="white"/>
              </w:rPr>
              <w:t>второй, вторичный, дополнительный</w:t>
            </w:r>
            <w:r>
              <w:rPr>
                <w:rFonts w:ascii="Times New Roman" w:eastAsia="Times New Roman" w:hAnsi="Times New Roman" w:cs="Times New Roman"/>
                <w:color w:val="222222"/>
                <w:sz w:val="28"/>
                <w:szCs w:val="28"/>
              </w:rPr>
              <w:t xml:space="preserve">; б) </w:t>
            </w:r>
            <w:r>
              <w:rPr>
                <w:rFonts w:ascii="Times New Roman" w:eastAsia="Times New Roman" w:hAnsi="Times New Roman" w:cs="Times New Roman"/>
                <w:color w:val="222222"/>
                <w:sz w:val="28"/>
                <w:szCs w:val="28"/>
                <w:highlight w:val="white"/>
              </w:rPr>
              <w:t>секундант</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третьему типу следует отнести те слова ИЯ, у которых есть схожее по звучанию или написанию слово в ПЯ, однако у того же слова ПЯ есть еще одно </w:t>
      </w:r>
      <w:r>
        <w:rPr>
          <w:rFonts w:ascii="Times New Roman" w:eastAsia="Times New Roman" w:hAnsi="Times New Roman" w:cs="Times New Roman"/>
          <w:sz w:val="28"/>
          <w:szCs w:val="28"/>
        </w:rPr>
        <w:lastRenderedPageBreak/>
        <w:t xml:space="preserve">или более значений, отличающихся от своего звукового или буквенного аналога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ИЯ: </w:t>
      </w:r>
    </w:p>
    <w:tbl>
      <w:tblPr>
        <w:tblW w:w="96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89"/>
        <w:gridCol w:w="4715"/>
      </w:tblGrid>
      <w:tr w:rsidR="0084761E" w:rsidTr="0065526B">
        <w:trPr>
          <w:jc w:val="center"/>
        </w:trPr>
        <w:tc>
          <w:tcPr>
            <w:tcW w:w="4889"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077A1E">
              <w:rPr>
                <w:rFonts w:ascii="Times New Roman" w:eastAsia="Times New Roman" w:hAnsi="Times New Roman" w:cs="Times New Roman"/>
                <w:i/>
                <w:sz w:val="28"/>
                <w:szCs w:val="28"/>
              </w:rPr>
              <w:t>abstract</w:t>
            </w:r>
            <w:proofErr w:type="spellEnd"/>
          </w:p>
        </w:tc>
        <w:tc>
          <w:tcPr>
            <w:tcW w:w="4715"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только абстрактный, но и а) реферат; б) краткий обзор </w:t>
            </w:r>
          </w:p>
        </w:tc>
      </w:tr>
      <w:tr w:rsidR="0084761E" w:rsidTr="0065526B">
        <w:trPr>
          <w:jc w:val="center"/>
        </w:trPr>
        <w:tc>
          <w:tcPr>
            <w:tcW w:w="4889"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077A1E">
              <w:rPr>
                <w:rFonts w:ascii="Times New Roman" w:eastAsia="Times New Roman" w:hAnsi="Times New Roman" w:cs="Times New Roman"/>
                <w:i/>
                <w:sz w:val="28"/>
                <w:szCs w:val="28"/>
              </w:rPr>
              <w:t>accessory</w:t>
            </w:r>
            <w:proofErr w:type="spellEnd"/>
          </w:p>
        </w:tc>
        <w:tc>
          <w:tcPr>
            <w:tcW w:w="4715"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только аксессуар, но и участник преступления</w:t>
            </w:r>
          </w:p>
        </w:tc>
      </w:tr>
    </w:tbl>
    <w:p w:rsidR="00754D19"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четвертому типу можно отнести величины измерения, которые созвучны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ИЯ и ПЯ, но не совпадают по количеству</w:t>
      </w:r>
      <w:r w:rsidR="001C5ACE">
        <w:rPr>
          <w:rFonts w:ascii="Times New Roman" w:eastAsia="Times New Roman" w:hAnsi="Times New Roman" w:cs="Times New Roman"/>
          <w:sz w:val="28"/>
          <w:szCs w:val="28"/>
        </w:rPr>
        <w:t>:</w:t>
      </w:r>
    </w:p>
    <w:tbl>
      <w:tblPr>
        <w:tblW w:w="95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8"/>
        <w:gridCol w:w="4750"/>
      </w:tblGrid>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077A1E">
              <w:rPr>
                <w:rFonts w:ascii="Times New Roman" w:eastAsia="Times New Roman" w:hAnsi="Times New Roman" w:cs="Times New Roman"/>
                <w:i/>
                <w:sz w:val="28"/>
                <w:szCs w:val="28"/>
              </w:rPr>
              <w:t>centner</w:t>
            </w:r>
            <w:proofErr w:type="spellEnd"/>
          </w:p>
        </w:tc>
        <w:tc>
          <w:tcPr>
            <w:tcW w:w="4750"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около 50,8 кг в Англии; 45,4 кг в США, а в России – 100 кг</w:t>
            </w:r>
          </w:p>
        </w:tc>
      </w:tr>
      <w:tr w:rsidR="0084761E" w:rsidTr="0065526B">
        <w:trPr>
          <w:jc w:val="center"/>
        </w:trPr>
        <w:tc>
          <w:tcPr>
            <w:tcW w:w="4818" w:type="dxa"/>
            <w:shd w:val="clear" w:color="auto" w:fill="auto"/>
            <w:tcMar>
              <w:top w:w="100" w:type="dxa"/>
              <w:left w:w="100" w:type="dxa"/>
              <w:bottom w:w="100" w:type="dxa"/>
              <w:right w:w="100" w:type="dxa"/>
            </w:tcMar>
          </w:tcPr>
          <w:p w:rsidR="0084761E" w:rsidRPr="00077A1E"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077A1E">
              <w:rPr>
                <w:rFonts w:ascii="Times New Roman" w:eastAsia="Times New Roman" w:hAnsi="Times New Roman" w:cs="Times New Roman"/>
                <w:i/>
                <w:sz w:val="28"/>
                <w:szCs w:val="28"/>
              </w:rPr>
              <w:t>barrel</w:t>
            </w:r>
            <w:proofErr w:type="spellEnd"/>
          </w:p>
        </w:tc>
        <w:tc>
          <w:tcPr>
            <w:tcW w:w="4750" w:type="dxa"/>
            <w:shd w:val="clear" w:color="auto" w:fill="auto"/>
            <w:tcMar>
              <w:top w:w="100" w:type="dxa"/>
              <w:left w:w="100" w:type="dxa"/>
              <w:bottom w:w="100" w:type="dxa"/>
              <w:right w:w="100" w:type="dxa"/>
            </w:tcMar>
          </w:tcPr>
          <w:p w:rsidR="0084761E" w:rsidRDefault="0084761E" w:rsidP="00077A1E">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163,66 л в Англии; 119,2 л в США; в России – 158,99 л</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было отмечено ранее, перевод «ложных друзей переводчика» может вызвать ряд проблем. Если говорить о переводе в устной речи, здесь экстралингвистическая ситуация может подсказать правильный вариант перевода. При переводе письменного текста такая подсказка отсутствует. Рассмотрим следующие правила, которые помогут переводчику избежать проблем:</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Важно помнить о том, что у ряда слов в обоих языках сходство чисто формальное</w:t>
      </w:r>
      <w:r w:rsidR="00077A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у них отсутствуют общие или пересекающееся значения.</w:t>
      </w:r>
      <w:proofErr w:type="gramEnd"/>
      <w:r>
        <w:rPr>
          <w:rFonts w:ascii="Times New Roman" w:eastAsia="Times New Roman" w:hAnsi="Times New Roman" w:cs="Times New Roman"/>
          <w:sz w:val="28"/>
          <w:szCs w:val="28"/>
        </w:rPr>
        <w:t xml:space="preserve"> Например:</w:t>
      </w:r>
      <w:r w:rsidR="00B505B5" w:rsidRPr="00B505B5">
        <w:rPr>
          <w:rFonts w:ascii="Times New Roman" w:eastAsia="Times New Roman" w:hAnsi="Times New Roman" w:cs="Times New Roman"/>
          <w:sz w:val="28"/>
          <w:szCs w:val="28"/>
        </w:rPr>
        <w:t xml:space="preserve"> </w:t>
      </w:r>
      <w:r w:rsidR="00B505B5" w:rsidRPr="00077A1E">
        <w:rPr>
          <w:rFonts w:ascii="Times New Roman" w:eastAsia="Times New Roman" w:hAnsi="Times New Roman" w:cs="Times New Roman"/>
          <w:i/>
          <w:sz w:val="28"/>
          <w:szCs w:val="28"/>
          <w:lang w:val="en-US"/>
        </w:rPr>
        <w:t>This</w:t>
      </w:r>
      <w:r w:rsidR="00B505B5" w:rsidRPr="00077A1E">
        <w:rPr>
          <w:rFonts w:ascii="Times New Roman" w:eastAsia="Times New Roman" w:hAnsi="Times New Roman" w:cs="Times New Roman"/>
          <w:i/>
          <w:sz w:val="28"/>
          <w:szCs w:val="28"/>
        </w:rPr>
        <w:t xml:space="preserve"> </w:t>
      </w:r>
      <w:r w:rsidR="00B505B5" w:rsidRPr="00077A1E">
        <w:rPr>
          <w:rFonts w:ascii="Times New Roman" w:eastAsia="Times New Roman" w:hAnsi="Times New Roman" w:cs="Times New Roman"/>
          <w:i/>
          <w:sz w:val="28"/>
          <w:szCs w:val="28"/>
          <w:lang w:val="en-US"/>
        </w:rPr>
        <w:t>girl</w:t>
      </w:r>
      <w:r w:rsidR="00B505B5" w:rsidRPr="00077A1E">
        <w:rPr>
          <w:rFonts w:ascii="Times New Roman" w:eastAsia="Times New Roman" w:hAnsi="Times New Roman" w:cs="Times New Roman"/>
          <w:i/>
          <w:sz w:val="28"/>
          <w:szCs w:val="28"/>
        </w:rPr>
        <w:t xml:space="preserve"> </w:t>
      </w:r>
      <w:r w:rsidR="00B505B5" w:rsidRPr="00077A1E">
        <w:rPr>
          <w:rFonts w:ascii="Times New Roman" w:eastAsia="Times New Roman" w:hAnsi="Times New Roman" w:cs="Times New Roman"/>
          <w:i/>
          <w:sz w:val="28"/>
          <w:szCs w:val="28"/>
          <w:lang w:val="en-US"/>
        </w:rPr>
        <w:t>is</w:t>
      </w:r>
      <w:r w:rsidR="00B505B5" w:rsidRPr="00077A1E">
        <w:rPr>
          <w:rFonts w:ascii="Times New Roman" w:eastAsia="Times New Roman" w:hAnsi="Times New Roman" w:cs="Times New Roman"/>
          <w:i/>
          <w:sz w:val="28"/>
          <w:szCs w:val="28"/>
        </w:rPr>
        <w:t xml:space="preserve"> </w:t>
      </w:r>
      <w:r w:rsidR="00B505B5" w:rsidRPr="00077A1E">
        <w:rPr>
          <w:rFonts w:ascii="Times New Roman" w:eastAsia="Times New Roman" w:hAnsi="Times New Roman" w:cs="Times New Roman"/>
          <w:i/>
          <w:sz w:val="28"/>
          <w:szCs w:val="28"/>
          <w:lang w:val="en-US"/>
        </w:rPr>
        <w:t>very</w:t>
      </w:r>
      <w:r w:rsidR="00B505B5" w:rsidRPr="00077A1E">
        <w:rPr>
          <w:rFonts w:ascii="Times New Roman" w:eastAsia="Times New Roman" w:hAnsi="Times New Roman" w:cs="Times New Roman"/>
          <w:i/>
          <w:sz w:val="28"/>
          <w:szCs w:val="28"/>
        </w:rPr>
        <w:t xml:space="preserve"> </w:t>
      </w:r>
      <w:r w:rsidR="00B505B5" w:rsidRPr="00077A1E">
        <w:rPr>
          <w:rFonts w:ascii="Times New Roman" w:eastAsia="Times New Roman" w:hAnsi="Times New Roman" w:cs="Times New Roman"/>
          <w:i/>
          <w:sz w:val="28"/>
          <w:szCs w:val="28"/>
          <w:lang w:val="en-US"/>
        </w:rPr>
        <w:t>intelligent</w:t>
      </w:r>
      <w:r w:rsidR="00077A1E">
        <w:rPr>
          <w:rFonts w:ascii="Times New Roman" w:eastAsia="Times New Roman" w:hAnsi="Times New Roman" w:cs="Times New Roman"/>
          <w:sz w:val="28"/>
          <w:szCs w:val="28"/>
        </w:rPr>
        <w:t xml:space="preserve"> /</w:t>
      </w:r>
      <w:r w:rsidR="00B505B5" w:rsidRPr="00B505B5">
        <w:rPr>
          <w:rFonts w:ascii="Times New Roman" w:eastAsia="Times New Roman" w:hAnsi="Times New Roman" w:cs="Times New Roman"/>
          <w:sz w:val="28"/>
          <w:szCs w:val="28"/>
        </w:rPr>
        <w:t xml:space="preserve"> </w:t>
      </w:r>
      <w:r w:rsidR="00077A1E">
        <w:rPr>
          <w:rFonts w:ascii="Times New Roman" w:eastAsia="Times New Roman" w:hAnsi="Times New Roman" w:cs="Times New Roman"/>
          <w:sz w:val="28"/>
          <w:szCs w:val="28"/>
        </w:rPr>
        <w:t>«</w:t>
      </w:r>
      <w:r w:rsidR="00B505B5">
        <w:rPr>
          <w:rFonts w:ascii="Times New Roman" w:eastAsia="Times New Roman" w:hAnsi="Times New Roman" w:cs="Times New Roman"/>
          <w:sz w:val="28"/>
          <w:szCs w:val="28"/>
        </w:rPr>
        <w:t>Эта девочка очень смышленая</w:t>
      </w:r>
      <w:r w:rsidR="00077A1E">
        <w:rPr>
          <w:rFonts w:ascii="Times New Roman" w:eastAsia="Times New Roman" w:hAnsi="Times New Roman" w:cs="Times New Roman"/>
          <w:sz w:val="28"/>
          <w:szCs w:val="28"/>
        </w:rPr>
        <w:t>»</w:t>
      </w:r>
      <w:r w:rsidR="00B505B5">
        <w:rPr>
          <w:rFonts w:ascii="Times New Roman" w:eastAsia="Times New Roman" w:hAnsi="Times New Roman" w:cs="Times New Roman"/>
          <w:sz w:val="28"/>
          <w:szCs w:val="28"/>
        </w:rPr>
        <w:t xml:space="preserve"> (а не интеллигентная).</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Также нужно помнить о существовании такого типа «ложных друзей переводчик</w:t>
      </w:r>
      <w:r w:rsidR="00CA1134">
        <w:rPr>
          <w:rFonts w:ascii="Times New Roman" w:eastAsia="Times New Roman" w:hAnsi="Times New Roman" w:cs="Times New Roman"/>
          <w:sz w:val="28"/>
          <w:szCs w:val="28"/>
        </w:rPr>
        <w:t>а», которые имеют общее значение</w:t>
      </w:r>
      <w:r>
        <w:rPr>
          <w:rFonts w:ascii="Times New Roman" w:eastAsia="Times New Roman" w:hAnsi="Times New Roman" w:cs="Times New Roman"/>
          <w:sz w:val="28"/>
          <w:szCs w:val="28"/>
        </w:rPr>
        <w:t xml:space="preserve"> с соотносим</w:t>
      </w:r>
      <w:r w:rsidR="00CA1134">
        <w:rPr>
          <w:rFonts w:ascii="Times New Roman" w:eastAsia="Times New Roman" w:hAnsi="Times New Roman" w:cs="Times New Roman"/>
          <w:sz w:val="28"/>
          <w:szCs w:val="28"/>
        </w:rPr>
        <w:t>ыми им русскими словами, но имею</w:t>
      </w:r>
      <w:r>
        <w:rPr>
          <w:rFonts w:ascii="Times New Roman" w:eastAsia="Times New Roman" w:hAnsi="Times New Roman" w:cs="Times New Roman"/>
          <w:sz w:val="28"/>
          <w:szCs w:val="28"/>
        </w:rPr>
        <w:t xml:space="preserve">т и другие </w:t>
      </w:r>
      <w:r w:rsidR="001C5ACE">
        <w:rPr>
          <w:rFonts w:ascii="Times New Roman" w:eastAsia="Times New Roman" w:hAnsi="Times New Roman" w:cs="Times New Roman"/>
          <w:sz w:val="28"/>
          <w:szCs w:val="28"/>
        </w:rPr>
        <w:t>значения, не присущие последним:</w:t>
      </w:r>
      <w:r>
        <w:rPr>
          <w:rFonts w:ascii="Times New Roman" w:eastAsia="Times New Roman" w:hAnsi="Times New Roman" w:cs="Times New Roman"/>
          <w:sz w:val="28"/>
          <w:szCs w:val="28"/>
        </w:rPr>
        <w:t xml:space="preserve"> </w:t>
      </w:r>
    </w:p>
    <w:tbl>
      <w:tblPr>
        <w:tblW w:w="96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19"/>
        <w:gridCol w:w="4696"/>
      </w:tblGrid>
      <w:tr w:rsidR="0084761E" w:rsidTr="0065526B">
        <w:trPr>
          <w:jc w:val="center"/>
        </w:trPr>
        <w:tc>
          <w:tcPr>
            <w:tcW w:w="4919"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sz w:val="28"/>
                <w:szCs w:val="28"/>
              </w:rPr>
            </w:pPr>
            <w:proofErr w:type="spellStart"/>
            <w:r w:rsidRPr="00CA1134">
              <w:rPr>
                <w:rFonts w:ascii="Times New Roman" w:eastAsia="Times New Roman" w:hAnsi="Times New Roman" w:cs="Times New Roman"/>
                <w:i/>
                <w:sz w:val="28"/>
                <w:szCs w:val="28"/>
              </w:rPr>
              <w:t>artist</w:t>
            </w:r>
            <w:proofErr w:type="spellEnd"/>
          </w:p>
        </w:tc>
        <w:tc>
          <w:tcPr>
            <w:tcW w:w="4696"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только художник, но и артист</w:t>
            </w:r>
          </w:p>
        </w:tc>
      </w:tr>
      <w:tr w:rsidR="0084761E" w:rsidTr="0065526B">
        <w:trPr>
          <w:jc w:val="center"/>
        </w:trPr>
        <w:tc>
          <w:tcPr>
            <w:tcW w:w="4919"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sz w:val="28"/>
                <w:szCs w:val="28"/>
              </w:rPr>
            </w:pPr>
            <w:proofErr w:type="spellStart"/>
            <w:r w:rsidRPr="00CA1134">
              <w:rPr>
                <w:rFonts w:ascii="Times New Roman" w:eastAsia="Times New Roman" w:hAnsi="Times New Roman" w:cs="Times New Roman"/>
                <w:i/>
                <w:sz w:val="28"/>
                <w:szCs w:val="28"/>
              </w:rPr>
              <w:t>band</w:t>
            </w:r>
            <w:proofErr w:type="spellEnd"/>
          </w:p>
        </w:tc>
        <w:tc>
          <w:tcPr>
            <w:tcW w:w="4696"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только банда, но и музыкальный коллектив</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Не следует забывать о такой группе «ложных друзей переводчика», где у слов общее с русским сходным словом значение не является основным, что оно менее частотно и находится на п</w:t>
      </w:r>
      <w:r w:rsidR="001C5ACE">
        <w:rPr>
          <w:rFonts w:ascii="Times New Roman" w:eastAsia="Times New Roman" w:hAnsi="Times New Roman" w:cs="Times New Roman"/>
          <w:sz w:val="28"/>
          <w:szCs w:val="28"/>
        </w:rPr>
        <w:t>ериферии словарной статьи:</w:t>
      </w:r>
      <w:r>
        <w:rPr>
          <w:rFonts w:ascii="Times New Roman" w:eastAsia="Times New Roman" w:hAnsi="Times New Roman" w:cs="Times New Roman"/>
          <w:sz w:val="28"/>
          <w:szCs w:val="28"/>
        </w:rPr>
        <w:t xml:space="preserve"> </w:t>
      </w:r>
    </w:p>
    <w:tbl>
      <w:tblPr>
        <w:tblW w:w="96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7"/>
        <w:gridCol w:w="4787"/>
      </w:tblGrid>
      <w:tr w:rsidR="0084761E" w:rsidTr="0065526B">
        <w:trPr>
          <w:jc w:val="center"/>
        </w:trPr>
        <w:tc>
          <w:tcPr>
            <w:tcW w:w="4817"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color w:val="222222"/>
                <w:sz w:val="28"/>
                <w:szCs w:val="28"/>
              </w:rPr>
            </w:pPr>
            <w:proofErr w:type="spellStart"/>
            <w:r w:rsidRPr="00CA1134">
              <w:rPr>
                <w:rFonts w:ascii="Times New Roman" w:eastAsia="Times New Roman" w:hAnsi="Times New Roman" w:cs="Times New Roman"/>
                <w:i/>
                <w:color w:val="222222"/>
                <w:sz w:val="28"/>
                <w:szCs w:val="28"/>
                <w:highlight w:val="white"/>
              </w:rPr>
              <w:t>aborigine</w:t>
            </w:r>
            <w:proofErr w:type="spellEnd"/>
          </w:p>
        </w:tc>
        <w:tc>
          <w:tcPr>
            <w:tcW w:w="4787"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highlight w:val="white"/>
              </w:rPr>
              <w:t>коренной житель Австралии; реже: абориген</w:t>
            </w:r>
          </w:p>
        </w:tc>
      </w:tr>
      <w:tr w:rsidR="0084761E" w:rsidTr="0065526B">
        <w:trPr>
          <w:jc w:val="center"/>
        </w:trPr>
        <w:tc>
          <w:tcPr>
            <w:tcW w:w="4817"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color w:val="222222"/>
                <w:sz w:val="28"/>
                <w:szCs w:val="28"/>
              </w:rPr>
            </w:pPr>
            <w:proofErr w:type="spellStart"/>
            <w:r w:rsidRPr="00CA1134">
              <w:rPr>
                <w:rFonts w:ascii="Times New Roman" w:eastAsia="Times New Roman" w:hAnsi="Times New Roman" w:cs="Times New Roman"/>
                <w:i/>
                <w:color w:val="222222"/>
                <w:sz w:val="28"/>
                <w:szCs w:val="28"/>
                <w:highlight w:val="white"/>
              </w:rPr>
              <w:t>empathy</w:t>
            </w:r>
            <w:proofErr w:type="spellEnd"/>
          </w:p>
        </w:tc>
        <w:tc>
          <w:tcPr>
            <w:tcW w:w="4787"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highlight w:val="white"/>
              </w:rPr>
              <w:t xml:space="preserve">сочувствие; крайне редко: психол. </w:t>
            </w:r>
            <w:proofErr w:type="spellStart"/>
            <w:r>
              <w:rPr>
                <w:rFonts w:ascii="Times New Roman" w:eastAsia="Times New Roman" w:hAnsi="Times New Roman" w:cs="Times New Roman"/>
                <w:color w:val="222222"/>
                <w:sz w:val="28"/>
                <w:szCs w:val="28"/>
                <w:highlight w:val="white"/>
              </w:rPr>
              <w:t>эмпатия</w:t>
            </w:r>
            <w:proofErr w:type="spellEnd"/>
          </w:p>
        </w:tc>
      </w:tr>
      <w:tr w:rsidR="0084761E" w:rsidTr="0065526B">
        <w:trPr>
          <w:jc w:val="center"/>
        </w:trPr>
        <w:tc>
          <w:tcPr>
            <w:tcW w:w="4817"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color w:val="222222"/>
                <w:sz w:val="28"/>
                <w:szCs w:val="28"/>
                <w:highlight w:val="white"/>
              </w:rPr>
            </w:pPr>
            <w:proofErr w:type="spellStart"/>
            <w:r w:rsidRPr="00CA1134">
              <w:rPr>
                <w:rFonts w:ascii="Times New Roman" w:eastAsia="Times New Roman" w:hAnsi="Times New Roman" w:cs="Times New Roman"/>
                <w:i/>
                <w:color w:val="222222"/>
                <w:sz w:val="28"/>
                <w:szCs w:val="28"/>
                <w:highlight w:val="white"/>
              </w:rPr>
              <w:t>hymn</w:t>
            </w:r>
            <w:proofErr w:type="spellEnd"/>
            <w:r w:rsidRPr="00CA1134">
              <w:rPr>
                <w:rFonts w:ascii="Times New Roman" w:eastAsia="Times New Roman" w:hAnsi="Times New Roman" w:cs="Times New Roman"/>
                <w:i/>
                <w:color w:val="222222"/>
                <w:sz w:val="28"/>
                <w:szCs w:val="28"/>
                <w:highlight w:val="white"/>
              </w:rPr>
              <w:t xml:space="preserve"> </w:t>
            </w:r>
          </w:p>
        </w:tc>
        <w:tc>
          <w:tcPr>
            <w:tcW w:w="4787"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color w:val="222222"/>
                <w:sz w:val="28"/>
                <w:szCs w:val="28"/>
                <w:highlight w:val="white"/>
              </w:rPr>
            </w:pPr>
            <w:proofErr w:type="gramStart"/>
            <w:r>
              <w:rPr>
                <w:rFonts w:ascii="Times New Roman" w:eastAsia="Times New Roman" w:hAnsi="Times New Roman" w:cs="Times New Roman"/>
                <w:color w:val="222222"/>
                <w:sz w:val="28"/>
                <w:szCs w:val="28"/>
                <w:highlight w:val="white"/>
              </w:rPr>
              <w:t xml:space="preserve">церковный гимн; крайне редко: национальный, городской, школьный, и т.п. гимн </w:t>
            </w:r>
            <w:proofErr w:type="gramEnd"/>
          </w:p>
        </w:tc>
      </w:tr>
      <w:tr w:rsidR="0084761E" w:rsidTr="0065526B">
        <w:trPr>
          <w:jc w:val="center"/>
        </w:trPr>
        <w:tc>
          <w:tcPr>
            <w:tcW w:w="4817" w:type="dxa"/>
            <w:shd w:val="clear" w:color="auto" w:fill="auto"/>
            <w:tcMar>
              <w:top w:w="100" w:type="dxa"/>
              <w:left w:w="100" w:type="dxa"/>
              <w:bottom w:w="100" w:type="dxa"/>
              <w:right w:w="100" w:type="dxa"/>
            </w:tcMar>
          </w:tcPr>
          <w:p w:rsidR="0084761E" w:rsidRPr="00CA1134" w:rsidRDefault="0084761E" w:rsidP="00DC40E8">
            <w:pPr>
              <w:widowControl w:val="0"/>
              <w:spacing w:after="0" w:line="240" w:lineRule="auto"/>
              <w:ind w:firstLine="709"/>
              <w:jc w:val="both"/>
              <w:rPr>
                <w:rFonts w:ascii="Times New Roman" w:eastAsia="Times New Roman" w:hAnsi="Times New Roman" w:cs="Times New Roman"/>
                <w:i/>
                <w:color w:val="222222"/>
                <w:sz w:val="28"/>
                <w:szCs w:val="28"/>
                <w:highlight w:val="white"/>
              </w:rPr>
            </w:pPr>
            <w:proofErr w:type="spellStart"/>
            <w:r w:rsidRPr="00CA1134">
              <w:rPr>
                <w:rFonts w:ascii="Times New Roman" w:eastAsia="Times New Roman" w:hAnsi="Times New Roman" w:cs="Times New Roman"/>
                <w:i/>
                <w:color w:val="222222"/>
                <w:sz w:val="28"/>
                <w:szCs w:val="28"/>
                <w:highlight w:val="white"/>
              </w:rPr>
              <w:lastRenderedPageBreak/>
              <w:t>lyrics</w:t>
            </w:r>
            <w:proofErr w:type="spellEnd"/>
          </w:p>
        </w:tc>
        <w:tc>
          <w:tcPr>
            <w:tcW w:w="4787" w:type="dxa"/>
            <w:shd w:val="clear" w:color="auto" w:fill="auto"/>
            <w:tcMar>
              <w:top w:w="100" w:type="dxa"/>
              <w:left w:w="100" w:type="dxa"/>
              <w:bottom w:w="100" w:type="dxa"/>
              <w:right w:w="100" w:type="dxa"/>
            </w:tcMar>
          </w:tcPr>
          <w:p w:rsidR="0084761E" w:rsidRDefault="0084761E" w:rsidP="00CA1134">
            <w:pPr>
              <w:widowControl w:val="0"/>
              <w:spacing w:after="0" w:line="240" w:lineRule="auto"/>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слова песни; редко: лирика</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Зачастую, даже когда в контексте реализуется как раз то значение, которое является общим для английских и русских слов, приходится отказываться от одноимённого соответствия из-за различных норм сочетаемости в русском языке</w:t>
      </w:r>
      <w:r w:rsidR="001C5A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tbl>
      <w:tblPr>
        <w:tblW w:w="96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89"/>
        <w:gridCol w:w="4742"/>
      </w:tblGrid>
      <w:tr w:rsidR="0084761E" w:rsidTr="0065526B">
        <w:trPr>
          <w:jc w:val="center"/>
        </w:trPr>
        <w:tc>
          <w:tcPr>
            <w:tcW w:w="4889" w:type="dxa"/>
            <w:shd w:val="clear" w:color="auto" w:fill="auto"/>
            <w:tcMar>
              <w:top w:w="100" w:type="dxa"/>
              <w:left w:w="100" w:type="dxa"/>
              <w:bottom w:w="100" w:type="dxa"/>
              <w:right w:w="100" w:type="dxa"/>
            </w:tcMar>
          </w:tcPr>
          <w:p w:rsidR="0084761E" w:rsidRPr="00CA1134"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CA1134">
              <w:rPr>
                <w:rFonts w:ascii="Times New Roman" w:eastAsia="Times New Roman" w:hAnsi="Times New Roman" w:cs="Times New Roman"/>
                <w:i/>
                <w:sz w:val="28"/>
                <w:szCs w:val="28"/>
              </w:rPr>
              <w:t>administration</w:t>
            </w:r>
            <w:proofErr w:type="spellEnd"/>
            <w:r w:rsidRPr="00CA1134">
              <w:rPr>
                <w:rFonts w:ascii="Times New Roman" w:eastAsia="Times New Roman" w:hAnsi="Times New Roman" w:cs="Times New Roman"/>
                <w:i/>
                <w:sz w:val="28"/>
                <w:szCs w:val="28"/>
              </w:rPr>
              <w:t xml:space="preserve"> </w:t>
            </w:r>
            <w:proofErr w:type="spellStart"/>
            <w:r w:rsidRPr="00CA1134">
              <w:rPr>
                <w:rFonts w:ascii="Times New Roman" w:eastAsia="Times New Roman" w:hAnsi="Times New Roman" w:cs="Times New Roman"/>
                <w:i/>
                <w:sz w:val="28"/>
                <w:szCs w:val="28"/>
              </w:rPr>
              <w:t>of</w:t>
            </w:r>
            <w:proofErr w:type="spellEnd"/>
            <w:r w:rsidRPr="00CA1134">
              <w:rPr>
                <w:rFonts w:ascii="Times New Roman" w:eastAsia="Times New Roman" w:hAnsi="Times New Roman" w:cs="Times New Roman"/>
                <w:i/>
                <w:sz w:val="28"/>
                <w:szCs w:val="28"/>
              </w:rPr>
              <w:t xml:space="preserve"> </w:t>
            </w:r>
            <w:proofErr w:type="spellStart"/>
            <w:r w:rsidRPr="00CA1134">
              <w:rPr>
                <w:rFonts w:ascii="Times New Roman" w:eastAsia="Times New Roman" w:hAnsi="Times New Roman" w:cs="Times New Roman"/>
                <w:i/>
                <w:sz w:val="28"/>
                <w:szCs w:val="28"/>
              </w:rPr>
              <w:t>the</w:t>
            </w:r>
            <w:proofErr w:type="spellEnd"/>
            <w:r w:rsidRPr="00CA1134">
              <w:rPr>
                <w:rFonts w:ascii="Times New Roman" w:eastAsia="Times New Roman" w:hAnsi="Times New Roman" w:cs="Times New Roman"/>
                <w:i/>
                <w:sz w:val="28"/>
                <w:szCs w:val="28"/>
              </w:rPr>
              <w:t xml:space="preserve"> USA</w:t>
            </w:r>
          </w:p>
        </w:tc>
        <w:tc>
          <w:tcPr>
            <w:tcW w:w="4742" w:type="dxa"/>
            <w:shd w:val="clear" w:color="auto" w:fill="auto"/>
            <w:tcMar>
              <w:top w:w="100" w:type="dxa"/>
              <w:left w:w="100" w:type="dxa"/>
              <w:bottom w:w="100" w:type="dxa"/>
              <w:right w:w="100" w:type="dxa"/>
            </w:tcMar>
          </w:tcPr>
          <w:p w:rsidR="0084761E" w:rsidRDefault="0084761E" w:rsidP="00CA113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США, но</w:t>
            </w:r>
          </w:p>
        </w:tc>
      </w:tr>
      <w:tr w:rsidR="0084761E" w:rsidTr="0065526B">
        <w:trPr>
          <w:jc w:val="center"/>
        </w:trPr>
        <w:tc>
          <w:tcPr>
            <w:tcW w:w="4889" w:type="dxa"/>
            <w:shd w:val="clear" w:color="auto" w:fill="auto"/>
            <w:tcMar>
              <w:top w:w="100" w:type="dxa"/>
              <w:left w:w="100" w:type="dxa"/>
              <w:bottom w:w="100" w:type="dxa"/>
              <w:right w:w="100" w:type="dxa"/>
            </w:tcMar>
          </w:tcPr>
          <w:p w:rsidR="0084761E" w:rsidRPr="00CA1134" w:rsidRDefault="0084761E" w:rsidP="00DC40E8">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roofErr w:type="spellStart"/>
            <w:r w:rsidRPr="00CA1134">
              <w:rPr>
                <w:rFonts w:ascii="Times New Roman" w:eastAsia="Times New Roman" w:hAnsi="Times New Roman" w:cs="Times New Roman"/>
                <w:i/>
                <w:sz w:val="28"/>
                <w:szCs w:val="28"/>
              </w:rPr>
              <w:t>coalition</w:t>
            </w:r>
            <w:proofErr w:type="spellEnd"/>
            <w:r w:rsidRPr="00CA1134">
              <w:rPr>
                <w:rFonts w:ascii="Times New Roman" w:eastAsia="Times New Roman" w:hAnsi="Times New Roman" w:cs="Times New Roman"/>
                <w:i/>
                <w:sz w:val="28"/>
                <w:szCs w:val="28"/>
              </w:rPr>
              <w:t xml:space="preserve"> </w:t>
            </w:r>
            <w:proofErr w:type="spellStart"/>
            <w:r w:rsidRPr="00CA1134">
              <w:rPr>
                <w:rFonts w:ascii="Times New Roman" w:eastAsia="Times New Roman" w:hAnsi="Times New Roman" w:cs="Times New Roman"/>
                <w:i/>
                <w:sz w:val="28"/>
                <w:szCs w:val="28"/>
              </w:rPr>
              <w:t>administration</w:t>
            </w:r>
            <w:proofErr w:type="spellEnd"/>
          </w:p>
        </w:tc>
        <w:tc>
          <w:tcPr>
            <w:tcW w:w="4742" w:type="dxa"/>
            <w:shd w:val="clear" w:color="auto" w:fill="auto"/>
            <w:tcMar>
              <w:top w:w="100" w:type="dxa"/>
              <w:left w:w="100" w:type="dxa"/>
              <w:bottom w:w="100" w:type="dxa"/>
              <w:right w:w="100" w:type="dxa"/>
            </w:tcMar>
          </w:tcPr>
          <w:p w:rsidR="0084761E" w:rsidRDefault="0084761E" w:rsidP="00CA1134">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коалиционное правительство</w:t>
            </w:r>
          </w:p>
        </w:tc>
      </w:tr>
    </w:tbl>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Также нужно учитывать, что одноименные соответствия в обоих языках могут иметь разную эмоционально-оценочную окраску. Так, еще в прошлом веке слово </w:t>
      </w:r>
      <w:proofErr w:type="spellStart"/>
      <w:r w:rsidRPr="00CA1134">
        <w:rPr>
          <w:rFonts w:ascii="Times New Roman" w:eastAsia="Times New Roman" w:hAnsi="Times New Roman" w:cs="Times New Roman"/>
          <w:i/>
          <w:sz w:val="28"/>
          <w:szCs w:val="28"/>
        </w:rPr>
        <w:t>businessman</w:t>
      </w:r>
      <w:proofErr w:type="spellEnd"/>
      <w:r>
        <w:rPr>
          <w:rFonts w:ascii="Times New Roman" w:eastAsia="Times New Roman" w:hAnsi="Times New Roman" w:cs="Times New Roman"/>
          <w:sz w:val="28"/>
          <w:szCs w:val="28"/>
        </w:rPr>
        <w:t xml:space="preserve"> в русском языке несло в себе негативное значение, в то время как в английском языке продолжает употребляться нейтрально. Поэтому раньше в переводах слово </w:t>
      </w:r>
      <w:proofErr w:type="gramStart"/>
      <w:r>
        <w:rPr>
          <w:rFonts w:ascii="Times New Roman" w:eastAsia="Times New Roman" w:hAnsi="Times New Roman" w:cs="Times New Roman"/>
          <w:sz w:val="28"/>
          <w:szCs w:val="28"/>
        </w:rPr>
        <w:t xml:space="preserve">заменяли на </w:t>
      </w:r>
      <w:r w:rsidR="00CA1134">
        <w:rPr>
          <w:rFonts w:ascii="Times New Roman" w:eastAsia="Times New Roman" w:hAnsi="Times New Roman" w:cs="Times New Roman"/>
          <w:sz w:val="28"/>
          <w:szCs w:val="28"/>
        </w:rPr>
        <w:t>«деловые</w:t>
      </w:r>
      <w:proofErr w:type="gramEnd"/>
      <w:r w:rsidR="00CA1134">
        <w:rPr>
          <w:rFonts w:ascii="Times New Roman" w:eastAsia="Times New Roman" w:hAnsi="Times New Roman" w:cs="Times New Roman"/>
          <w:sz w:val="28"/>
          <w:szCs w:val="28"/>
        </w:rPr>
        <w:t xml:space="preserve"> люди»</w:t>
      </w:r>
      <w:r>
        <w:rPr>
          <w:rFonts w:ascii="Times New Roman" w:eastAsia="Times New Roman" w:hAnsi="Times New Roman" w:cs="Times New Roman"/>
          <w:sz w:val="28"/>
          <w:szCs w:val="28"/>
        </w:rPr>
        <w:t xml:space="preserve">, </w:t>
      </w:r>
      <w:r w:rsidR="00CA1134">
        <w:rPr>
          <w:rFonts w:ascii="Times New Roman" w:eastAsia="Times New Roman" w:hAnsi="Times New Roman" w:cs="Times New Roman"/>
          <w:sz w:val="28"/>
          <w:szCs w:val="28"/>
        </w:rPr>
        <w:t>«представители деловых кругов»</w:t>
      </w:r>
      <w:r>
        <w:rPr>
          <w:rFonts w:ascii="Times New Roman" w:eastAsia="Times New Roman" w:hAnsi="Times New Roman" w:cs="Times New Roman"/>
          <w:sz w:val="28"/>
          <w:szCs w:val="28"/>
        </w:rPr>
        <w:t>.</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За схожей оболочкой в разных языках могут стоять различные понятия, связанные с жизнью и историей данной страны. Рассмотрим на примере</w:t>
      </w:r>
      <w:r w:rsidR="00B505B5">
        <w:rPr>
          <w:rFonts w:ascii="Times New Roman" w:eastAsia="Times New Roman" w:hAnsi="Times New Roman" w:cs="Times New Roman"/>
          <w:sz w:val="28"/>
          <w:szCs w:val="28"/>
        </w:rPr>
        <w:t xml:space="preserve"> английского слова </w:t>
      </w:r>
      <w:proofErr w:type="spellStart"/>
      <w:r w:rsidR="00B505B5" w:rsidRPr="00CA1134">
        <w:rPr>
          <w:rFonts w:ascii="Times New Roman" w:eastAsia="Times New Roman" w:hAnsi="Times New Roman" w:cs="Times New Roman"/>
          <w:i/>
          <w:sz w:val="28"/>
          <w:szCs w:val="28"/>
        </w:rPr>
        <w:t>revolution</w:t>
      </w:r>
      <w:proofErr w:type="spellEnd"/>
      <w:r w:rsidR="00B505B5">
        <w:rPr>
          <w:rFonts w:ascii="Times New Roman" w:eastAsia="Times New Roman" w:hAnsi="Times New Roman" w:cs="Times New Roman"/>
          <w:sz w:val="28"/>
          <w:szCs w:val="28"/>
        </w:rPr>
        <w:t>.</w:t>
      </w:r>
      <w:r w:rsidR="00B505B5" w:rsidRPr="00B505B5">
        <w:rPr>
          <w:rFonts w:ascii="Times New Roman" w:eastAsia="Times New Roman" w:hAnsi="Times New Roman" w:cs="Times New Roman"/>
          <w:sz w:val="28"/>
          <w:szCs w:val="28"/>
        </w:rPr>
        <w:t xml:space="preserve"> </w:t>
      </w:r>
      <w:r w:rsidR="00B505B5">
        <w:rPr>
          <w:rFonts w:ascii="Times New Roman" w:eastAsia="Times New Roman" w:hAnsi="Times New Roman" w:cs="Times New Roman"/>
          <w:sz w:val="28"/>
          <w:szCs w:val="28"/>
        </w:rPr>
        <w:t>У русского человека это слово связано с представлениями о событиях 1917 года.</w:t>
      </w:r>
      <w:r w:rsidR="00B505B5" w:rsidRPr="00B505B5">
        <w:rPr>
          <w:rFonts w:ascii="Times New Roman" w:eastAsia="Times New Roman" w:hAnsi="Times New Roman" w:cs="Times New Roman"/>
          <w:sz w:val="28"/>
          <w:szCs w:val="28"/>
        </w:rPr>
        <w:t xml:space="preserve"> </w:t>
      </w:r>
      <w:r w:rsidR="00B505B5">
        <w:rPr>
          <w:rFonts w:ascii="Times New Roman" w:eastAsia="Times New Roman" w:hAnsi="Times New Roman" w:cs="Times New Roman"/>
          <w:sz w:val="28"/>
          <w:szCs w:val="28"/>
        </w:rPr>
        <w:t>У англичан оно связано со свержением с престола Якова II в 1688 го</w:t>
      </w:r>
      <w:r w:rsidR="00CA1134">
        <w:rPr>
          <w:rFonts w:ascii="Times New Roman" w:eastAsia="Times New Roman" w:hAnsi="Times New Roman" w:cs="Times New Roman"/>
          <w:sz w:val="28"/>
          <w:szCs w:val="28"/>
        </w:rPr>
        <w:t>ду,</w:t>
      </w:r>
      <w:r w:rsidR="00FD6E71" w:rsidRPr="00FD6E71">
        <w:rPr>
          <w:rFonts w:ascii="Times New Roman" w:eastAsia="Times New Roman" w:hAnsi="Times New Roman" w:cs="Times New Roman"/>
          <w:sz w:val="28"/>
          <w:szCs w:val="28"/>
        </w:rPr>
        <w:t xml:space="preserve"> </w:t>
      </w:r>
      <w:r w:rsidR="00CA1134">
        <w:rPr>
          <w:rFonts w:ascii="Times New Roman" w:eastAsia="Times New Roman" w:hAnsi="Times New Roman" w:cs="Times New Roman"/>
          <w:sz w:val="28"/>
          <w:szCs w:val="28"/>
        </w:rPr>
        <w:t>у</w:t>
      </w:r>
      <w:r w:rsidR="00FD6E71">
        <w:rPr>
          <w:rFonts w:ascii="Times New Roman" w:eastAsia="Times New Roman" w:hAnsi="Times New Roman" w:cs="Times New Roman"/>
          <w:sz w:val="28"/>
          <w:szCs w:val="28"/>
        </w:rPr>
        <w:t xml:space="preserve"> американцев же </w:t>
      </w:r>
      <w:r w:rsidR="00CA1134">
        <w:rPr>
          <w:rFonts w:ascii="Times New Roman" w:eastAsia="Times New Roman" w:hAnsi="Times New Roman" w:cs="Times New Roman"/>
          <w:sz w:val="28"/>
          <w:szCs w:val="28"/>
        </w:rPr>
        <w:t xml:space="preserve">– </w:t>
      </w:r>
      <w:r w:rsidR="00FD6E71">
        <w:rPr>
          <w:rFonts w:ascii="Times New Roman" w:eastAsia="Times New Roman" w:hAnsi="Times New Roman" w:cs="Times New Roman"/>
          <w:sz w:val="28"/>
          <w:szCs w:val="28"/>
        </w:rPr>
        <w:t>с войной за независимость 1775</w:t>
      </w:r>
      <w:r w:rsidR="00CA1134">
        <w:rPr>
          <w:rFonts w:ascii="Times New Roman" w:eastAsia="Times New Roman" w:hAnsi="Times New Roman" w:cs="Times New Roman"/>
          <w:sz w:val="28"/>
          <w:szCs w:val="28"/>
        </w:rPr>
        <w:t>–</w:t>
      </w:r>
      <w:r w:rsidR="00FD6E71">
        <w:rPr>
          <w:rFonts w:ascii="Times New Roman" w:eastAsia="Times New Roman" w:hAnsi="Times New Roman" w:cs="Times New Roman"/>
          <w:sz w:val="28"/>
          <w:szCs w:val="28"/>
        </w:rPr>
        <w:t>1783 гг.</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Проанализировав вышеприведенные примеры, можно сделать вывод, что под переводом необходимо понимать не только передачу фактического сообщения, но и авторской формы мысли. Переводчику необходимо обладать некоторой экстралингвистической информацией, чтобы передаваемое им сообщение было </w:t>
      </w:r>
      <w:r w:rsidR="006F72E8">
        <w:rPr>
          <w:rFonts w:ascii="Times New Roman" w:eastAsia="Times New Roman" w:hAnsi="Times New Roman" w:cs="Times New Roman"/>
          <w:sz w:val="28"/>
          <w:szCs w:val="28"/>
        </w:rPr>
        <w:t>опис</w:t>
      </w:r>
      <w:r>
        <w:rPr>
          <w:rFonts w:ascii="Times New Roman" w:eastAsia="Times New Roman" w:hAnsi="Times New Roman" w:cs="Times New Roman"/>
          <w:sz w:val="28"/>
          <w:szCs w:val="28"/>
        </w:rPr>
        <w:t xml:space="preserve">ано в максимально полном объеме. Лишь при учете не только лингвистических, но и экстралингвистических факторов результат перевода будет эквивалентен оригиналу, что является одним из основных требований, предъявляемых к нему. </w:t>
      </w:r>
    </w:p>
    <w:p w:rsidR="0084761E" w:rsidRDefault="0084761E"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тема будет актуальна, поскольку языки меняются, следовательно, и растет вероятность появления новых «ложных друзей переводчика».</w:t>
      </w:r>
    </w:p>
    <w:p w:rsidR="00FD6E71" w:rsidRDefault="00FD6E71" w:rsidP="00DC40E8">
      <w:pPr>
        <w:spacing w:after="0" w:line="240" w:lineRule="auto"/>
        <w:ind w:firstLine="709"/>
        <w:jc w:val="both"/>
        <w:rPr>
          <w:rFonts w:ascii="Times New Roman" w:eastAsia="Times New Roman" w:hAnsi="Times New Roman" w:cs="Times New Roman"/>
          <w:sz w:val="28"/>
          <w:szCs w:val="28"/>
        </w:rPr>
      </w:pPr>
    </w:p>
    <w:p w:rsidR="0084761E" w:rsidRPr="00220D4E" w:rsidRDefault="0084761E" w:rsidP="00DC40E8">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p>
    <w:p w:rsidR="006449DA" w:rsidRPr="00220D4E" w:rsidRDefault="006449DA" w:rsidP="00DC40E8">
      <w:pPr>
        <w:spacing w:after="0" w:line="240" w:lineRule="auto"/>
        <w:ind w:firstLine="709"/>
        <w:jc w:val="center"/>
        <w:rPr>
          <w:rFonts w:ascii="Times New Roman" w:eastAsia="Times New Roman" w:hAnsi="Times New Roman" w:cs="Times New Roman"/>
          <w:b/>
          <w:sz w:val="28"/>
          <w:szCs w:val="28"/>
        </w:rPr>
      </w:pPr>
    </w:p>
    <w:p w:rsidR="002A4FF0" w:rsidRPr="001A5190" w:rsidRDefault="00220D4E" w:rsidP="00D120F3">
      <w:pPr>
        <w:spacing w:after="0" w:line="240" w:lineRule="auto"/>
        <w:ind w:firstLine="709"/>
        <w:rPr>
          <w:rFonts w:ascii="Times New Roman" w:hAnsi="Times New Roman" w:cs="Times New Roman"/>
          <w:color w:val="373A3C"/>
          <w:sz w:val="28"/>
          <w:szCs w:val="28"/>
          <w:shd w:val="clear" w:color="auto" w:fill="FFFFFF"/>
        </w:rPr>
      </w:pPr>
      <w:r>
        <w:rPr>
          <w:rFonts w:ascii="Times New Roman" w:eastAsia="Times New Roman" w:hAnsi="Times New Roman" w:cs="Times New Roman"/>
          <w:color w:val="222222"/>
          <w:sz w:val="28"/>
          <w:szCs w:val="28"/>
        </w:rPr>
        <w:t xml:space="preserve">1. </w:t>
      </w:r>
      <w:r w:rsidR="0084761E" w:rsidRPr="002A4FF0">
        <w:rPr>
          <w:rFonts w:ascii="Times New Roman" w:eastAsia="Times New Roman" w:hAnsi="Times New Roman" w:cs="Times New Roman"/>
          <w:color w:val="222222"/>
          <w:sz w:val="28"/>
          <w:szCs w:val="28"/>
        </w:rPr>
        <w:t xml:space="preserve">Федоров А.В. Основы общей теории перевода, </w:t>
      </w:r>
      <w:r w:rsidR="002A4FF0" w:rsidRPr="002A4FF0">
        <w:rPr>
          <w:rFonts w:ascii="Times New Roman" w:hAnsi="Times New Roman" w:cs="Times New Roman"/>
          <w:color w:val="373A3C"/>
          <w:sz w:val="28"/>
          <w:szCs w:val="28"/>
          <w:shd w:val="clear" w:color="auto" w:fill="FFFFFF"/>
        </w:rPr>
        <w:t>СП</w:t>
      </w:r>
      <w:r w:rsidR="002A4FF0" w:rsidRPr="002A4FF0">
        <w:rPr>
          <w:rFonts w:ascii="Times New Roman" w:hAnsi="Times New Roman" w:cs="Times New Roman"/>
          <w:color w:val="000000" w:themeColor="text1"/>
          <w:sz w:val="28"/>
          <w:szCs w:val="28"/>
          <w:shd w:val="clear" w:color="auto" w:fill="FFFFFF"/>
        </w:rPr>
        <w:t>б: Филологи</w:t>
      </w:r>
      <w:r w:rsidR="001A5190">
        <w:rPr>
          <w:rFonts w:ascii="Times New Roman" w:hAnsi="Times New Roman" w:cs="Times New Roman"/>
          <w:color w:val="000000" w:themeColor="text1"/>
          <w:sz w:val="28"/>
          <w:szCs w:val="28"/>
          <w:shd w:val="clear" w:color="auto" w:fill="FFFFFF"/>
        </w:rPr>
        <w:t>ч</w:t>
      </w:r>
      <w:r w:rsidR="002A4FF0" w:rsidRPr="002A4FF0">
        <w:rPr>
          <w:rFonts w:ascii="Times New Roman" w:hAnsi="Times New Roman" w:cs="Times New Roman"/>
          <w:color w:val="000000" w:themeColor="text1"/>
          <w:sz w:val="28"/>
          <w:szCs w:val="28"/>
          <w:shd w:val="clear" w:color="auto" w:fill="FFFFFF"/>
        </w:rPr>
        <w:t>еский факультет СПбГУ; М.: Филология Три, 2002. 416</w:t>
      </w:r>
      <w:r w:rsidR="002A4FF0" w:rsidRPr="002A4FF0">
        <w:rPr>
          <w:rFonts w:ascii="Arial" w:hAnsi="Arial" w:cs="Arial"/>
          <w:color w:val="000000" w:themeColor="text1"/>
          <w:sz w:val="21"/>
          <w:szCs w:val="21"/>
          <w:shd w:val="clear" w:color="auto" w:fill="FFFFFF"/>
        </w:rPr>
        <w:t> </w:t>
      </w:r>
      <w:proofErr w:type="gramStart"/>
      <w:r w:rsidR="001A5190" w:rsidRPr="001A5190">
        <w:rPr>
          <w:rFonts w:ascii="Times New Roman" w:hAnsi="Times New Roman" w:cs="Times New Roman"/>
          <w:color w:val="000000" w:themeColor="text1"/>
          <w:sz w:val="28"/>
          <w:szCs w:val="28"/>
          <w:shd w:val="clear" w:color="auto" w:fill="FFFFFF"/>
        </w:rPr>
        <w:t>с</w:t>
      </w:r>
      <w:proofErr w:type="gramEnd"/>
      <w:r w:rsidR="001A5190" w:rsidRPr="001A5190">
        <w:rPr>
          <w:rFonts w:ascii="Times New Roman" w:hAnsi="Times New Roman" w:cs="Times New Roman"/>
          <w:color w:val="000000" w:themeColor="text1"/>
          <w:sz w:val="28"/>
          <w:szCs w:val="28"/>
          <w:shd w:val="clear" w:color="auto" w:fill="FFFFFF"/>
        </w:rPr>
        <w:t>.</w:t>
      </w:r>
    </w:p>
    <w:p w:rsidR="0084761E" w:rsidRDefault="00220D4E" w:rsidP="00D120F3">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sidR="0084761E">
        <w:rPr>
          <w:rFonts w:ascii="Times New Roman" w:eastAsia="Times New Roman" w:hAnsi="Times New Roman" w:cs="Times New Roman"/>
          <w:color w:val="000000"/>
          <w:sz w:val="28"/>
          <w:szCs w:val="28"/>
        </w:rPr>
        <w:t>Будагов</w:t>
      </w:r>
      <w:proofErr w:type="spellEnd"/>
      <w:r w:rsidR="0084761E">
        <w:rPr>
          <w:rFonts w:ascii="Times New Roman" w:eastAsia="Times New Roman" w:hAnsi="Times New Roman" w:cs="Times New Roman"/>
          <w:color w:val="000000"/>
          <w:sz w:val="28"/>
          <w:szCs w:val="28"/>
        </w:rPr>
        <w:t xml:space="preserve"> Р.А. Человек и его язык</w:t>
      </w:r>
      <w:r w:rsidR="001A5190">
        <w:rPr>
          <w:rFonts w:ascii="Times New Roman" w:eastAsia="Times New Roman" w:hAnsi="Times New Roman" w:cs="Times New Roman"/>
          <w:color w:val="000000"/>
          <w:sz w:val="28"/>
          <w:szCs w:val="28"/>
        </w:rPr>
        <w:t>.</w:t>
      </w:r>
      <w:r w:rsidR="0084761E">
        <w:rPr>
          <w:rFonts w:ascii="Times New Roman" w:eastAsia="Times New Roman" w:hAnsi="Times New Roman" w:cs="Times New Roman"/>
          <w:color w:val="000000"/>
          <w:sz w:val="28"/>
          <w:szCs w:val="28"/>
        </w:rPr>
        <w:t xml:space="preserve"> </w:t>
      </w:r>
      <w:r w:rsidR="002A4FF0" w:rsidRPr="002A4FF0">
        <w:rPr>
          <w:rFonts w:ascii="Times New Roman" w:hAnsi="Times New Roman" w:cs="Times New Roman"/>
          <w:bCs/>
          <w:color w:val="000000"/>
          <w:sz w:val="28"/>
          <w:szCs w:val="28"/>
        </w:rPr>
        <w:t>М.</w:t>
      </w:r>
      <w:r w:rsidR="001A5190">
        <w:rPr>
          <w:rFonts w:ascii="Times New Roman" w:hAnsi="Times New Roman" w:cs="Times New Roman"/>
          <w:bCs/>
          <w:color w:val="000000"/>
          <w:sz w:val="28"/>
          <w:szCs w:val="28"/>
        </w:rPr>
        <w:t>:</w:t>
      </w:r>
      <w:r w:rsidR="002A4FF0" w:rsidRPr="002A4FF0">
        <w:rPr>
          <w:rFonts w:ascii="Times New Roman" w:hAnsi="Times New Roman" w:cs="Times New Roman"/>
          <w:bCs/>
          <w:color w:val="000000"/>
          <w:sz w:val="28"/>
          <w:szCs w:val="28"/>
        </w:rPr>
        <w:t xml:space="preserve"> Изд-во </w:t>
      </w:r>
      <w:proofErr w:type="spellStart"/>
      <w:r w:rsidR="002A4FF0" w:rsidRPr="002A4FF0">
        <w:rPr>
          <w:rFonts w:ascii="Times New Roman" w:hAnsi="Times New Roman" w:cs="Times New Roman"/>
          <w:bCs/>
          <w:color w:val="000000"/>
          <w:sz w:val="28"/>
          <w:szCs w:val="28"/>
        </w:rPr>
        <w:t>Моск</w:t>
      </w:r>
      <w:proofErr w:type="spellEnd"/>
      <w:r w:rsidR="002A4FF0" w:rsidRPr="002A4FF0">
        <w:rPr>
          <w:rFonts w:ascii="Times New Roman" w:hAnsi="Times New Roman" w:cs="Times New Roman"/>
          <w:bCs/>
          <w:color w:val="000000"/>
          <w:sz w:val="28"/>
          <w:szCs w:val="28"/>
        </w:rPr>
        <w:t>. ун-та, 1976</w:t>
      </w:r>
      <w:r w:rsidR="001A5190">
        <w:rPr>
          <w:rFonts w:ascii="Times New Roman" w:hAnsi="Times New Roman" w:cs="Times New Roman"/>
          <w:bCs/>
          <w:color w:val="000000"/>
          <w:sz w:val="28"/>
          <w:szCs w:val="28"/>
        </w:rPr>
        <w:t>.</w:t>
      </w:r>
      <w:r w:rsidR="002A4FF0" w:rsidRPr="002A4FF0">
        <w:rPr>
          <w:rFonts w:ascii="Times New Roman" w:hAnsi="Times New Roman" w:cs="Times New Roman"/>
          <w:bCs/>
          <w:color w:val="000000"/>
          <w:sz w:val="28"/>
          <w:szCs w:val="28"/>
        </w:rPr>
        <w:t xml:space="preserve"> 429 </w:t>
      </w:r>
      <w:proofErr w:type="gramStart"/>
      <w:r w:rsidR="002A4FF0" w:rsidRPr="002A4FF0">
        <w:rPr>
          <w:rFonts w:ascii="Times New Roman" w:hAnsi="Times New Roman" w:cs="Times New Roman"/>
          <w:bCs/>
          <w:color w:val="000000"/>
          <w:sz w:val="28"/>
          <w:szCs w:val="28"/>
        </w:rPr>
        <w:t>с</w:t>
      </w:r>
      <w:proofErr w:type="gramEnd"/>
      <w:r w:rsidR="002A4FF0" w:rsidRPr="002A4FF0">
        <w:rPr>
          <w:rFonts w:ascii="Times New Roman" w:hAnsi="Times New Roman" w:cs="Times New Roman"/>
          <w:bCs/>
          <w:color w:val="000000"/>
          <w:sz w:val="28"/>
          <w:szCs w:val="28"/>
        </w:rPr>
        <w:t>.</w:t>
      </w:r>
    </w:p>
    <w:p w:rsidR="0084761E" w:rsidRDefault="00220D4E" w:rsidP="00D120F3">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4761E">
        <w:rPr>
          <w:rFonts w:ascii="Times New Roman" w:eastAsia="Times New Roman" w:hAnsi="Times New Roman" w:cs="Times New Roman"/>
          <w:sz w:val="28"/>
          <w:szCs w:val="28"/>
        </w:rPr>
        <w:t xml:space="preserve">Крупнов. В.Н. </w:t>
      </w:r>
      <w:r w:rsidR="002A4FF0" w:rsidRPr="002A4FF0">
        <w:rPr>
          <w:rFonts w:ascii="Times New Roman" w:hAnsi="Times New Roman" w:cs="Times New Roman"/>
          <w:color w:val="222222"/>
          <w:sz w:val="28"/>
          <w:szCs w:val="28"/>
          <w:shd w:val="clear" w:color="auto" w:fill="FFFFFF"/>
        </w:rPr>
        <w:t>В творческой лаборатории переводчика</w:t>
      </w:r>
      <w:r w:rsidR="001A5190">
        <w:rPr>
          <w:rFonts w:ascii="Times New Roman" w:hAnsi="Times New Roman" w:cs="Times New Roman"/>
          <w:color w:val="222222"/>
          <w:sz w:val="28"/>
          <w:szCs w:val="28"/>
          <w:shd w:val="clear" w:color="auto" w:fill="FFFFFF"/>
        </w:rPr>
        <w:t>: Очерки по проф. переводу</w:t>
      </w:r>
      <w:r w:rsidR="002A4FF0" w:rsidRPr="002A4FF0">
        <w:rPr>
          <w:rFonts w:ascii="Times New Roman" w:hAnsi="Times New Roman" w:cs="Times New Roman"/>
          <w:color w:val="222222"/>
          <w:sz w:val="28"/>
          <w:szCs w:val="28"/>
          <w:shd w:val="clear" w:color="auto" w:fill="FFFFFF"/>
        </w:rPr>
        <w:t xml:space="preserve">. Москва: </w:t>
      </w:r>
      <w:proofErr w:type="spellStart"/>
      <w:r w:rsidR="002A4FF0" w:rsidRPr="002A4FF0">
        <w:rPr>
          <w:rFonts w:ascii="Times New Roman" w:hAnsi="Times New Roman" w:cs="Times New Roman"/>
          <w:color w:val="222222"/>
          <w:sz w:val="28"/>
          <w:szCs w:val="28"/>
          <w:shd w:val="clear" w:color="auto" w:fill="FFFFFF"/>
        </w:rPr>
        <w:t>Междунар</w:t>
      </w:r>
      <w:proofErr w:type="spellEnd"/>
      <w:r w:rsidR="002A4FF0" w:rsidRPr="002A4FF0">
        <w:rPr>
          <w:rFonts w:ascii="Times New Roman" w:hAnsi="Times New Roman" w:cs="Times New Roman"/>
          <w:color w:val="222222"/>
          <w:sz w:val="28"/>
          <w:szCs w:val="28"/>
          <w:shd w:val="clear" w:color="auto" w:fill="FFFFFF"/>
        </w:rPr>
        <w:t xml:space="preserve">. отношения, 1976. 190 </w:t>
      </w:r>
      <w:proofErr w:type="gramStart"/>
      <w:r w:rsidR="002A4FF0" w:rsidRPr="002A4FF0">
        <w:rPr>
          <w:rFonts w:ascii="Times New Roman" w:hAnsi="Times New Roman" w:cs="Times New Roman"/>
          <w:color w:val="222222"/>
          <w:sz w:val="28"/>
          <w:szCs w:val="28"/>
          <w:shd w:val="clear" w:color="auto" w:fill="FFFFFF"/>
        </w:rPr>
        <w:t>с</w:t>
      </w:r>
      <w:proofErr w:type="gramEnd"/>
      <w:r w:rsidR="002A4FF0" w:rsidRPr="002A4FF0">
        <w:rPr>
          <w:rFonts w:ascii="Times New Roman" w:hAnsi="Times New Roman" w:cs="Times New Roman"/>
          <w:color w:val="222222"/>
          <w:sz w:val="28"/>
          <w:szCs w:val="28"/>
          <w:shd w:val="clear" w:color="auto" w:fill="FFFFFF"/>
        </w:rPr>
        <w:t>.</w:t>
      </w:r>
    </w:p>
    <w:p w:rsidR="0084761E" w:rsidRPr="002A4FF0" w:rsidRDefault="00220D4E" w:rsidP="00D120F3">
      <w:pPr>
        <w:spacing w:after="0" w:line="240" w:lineRule="auto"/>
        <w:ind w:firstLine="709"/>
        <w:rPr>
          <w:rFonts w:ascii="Times New Roman" w:eastAsia="Times New Roman" w:hAnsi="Times New Roman" w:cs="Times New Roman"/>
          <w:sz w:val="36"/>
          <w:szCs w:val="28"/>
        </w:rPr>
      </w:pPr>
      <w:r>
        <w:rPr>
          <w:rFonts w:ascii="Times New Roman" w:eastAsia="Times New Roman" w:hAnsi="Times New Roman" w:cs="Times New Roman"/>
          <w:sz w:val="28"/>
          <w:szCs w:val="28"/>
        </w:rPr>
        <w:t xml:space="preserve">4. </w:t>
      </w:r>
      <w:r w:rsidR="0084761E">
        <w:rPr>
          <w:rFonts w:ascii="Times New Roman" w:eastAsia="Times New Roman" w:hAnsi="Times New Roman" w:cs="Times New Roman"/>
          <w:sz w:val="28"/>
          <w:szCs w:val="28"/>
        </w:rPr>
        <w:t>Латышев Л.К. Технология перевода</w:t>
      </w:r>
      <w:r w:rsidR="001A5190">
        <w:rPr>
          <w:rFonts w:ascii="Times New Roman" w:eastAsia="Times New Roman" w:hAnsi="Times New Roman" w:cs="Times New Roman"/>
          <w:sz w:val="28"/>
          <w:szCs w:val="28"/>
        </w:rPr>
        <w:t>.</w:t>
      </w:r>
      <w:r w:rsidR="0084761E">
        <w:rPr>
          <w:rFonts w:ascii="Times New Roman" w:eastAsia="Times New Roman" w:hAnsi="Times New Roman" w:cs="Times New Roman"/>
          <w:sz w:val="28"/>
          <w:szCs w:val="28"/>
        </w:rPr>
        <w:t xml:space="preserve"> </w:t>
      </w:r>
      <w:r w:rsidR="002A4FF0" w:rsidRPr="002A4FF0">
        <w:rPr>
          <w:rFonts w:ascii="Times New Roman" w:hAnsi="Times New Roman" w:cs="Times New Roman"/>
          <w:sz w:val="28"/>
        </w:rPr>
        <w:t xml:space="preserve">М.: Издательский центр «Академия», 2005. 320 </w:t>
      </w:r>
      <w:proofErr w:type="gramStart"/>
      <w:r w:rsidR="002A4FF0" w:rsidRPr="002A4FF0">
        <w:rPr>
          <w:rFonts w:ascii="Times New Roman" w:hAnsi="Times New Roman" w:cs="Times New Roman"/>
          <w:sz w:val="28"/>
        </w:rPr>
        <w:t>с</w:t>
      </w:r>
      <w:proofErr w:type="gramEnd"/>
      <w:r w:rsidR="002A4FF0" w:rsidRPr="002A4FF0">
        <w:rPr>
          <w:rFonts w:ascii="Times New Roman" w:hAnsi="Times New Roman" w:cs="Times New Roman"/>
          <w:sz w:val="28"/>
        </w:rPr>
        <w:t>.</w:t>
      </w:r>
    </w:p>
    <w:p w:rsidR="002E4DD6" w:rsidRDefault="002E4DD6" w:rsidP="003179F8">
      <w:pPr>
        <w:pStyle w:val="11"/>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603BF2" w:rsidRPr="0077167F" w:rsidRDefault="00603BF2" w:rsidP="00DC40E8">
      <w:pPr>
        <w:pStyle w:val="11"/>
        <w:spacing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УДК:811.161.1</w:t>
      </w:r>
      <w:r w:rsidRPr="0077167F">
        <w:rPr>
          <w:rFonts w:ascii="Times New Roman" w:hAnsi="Times New Roman" w:cs="Times New Roman"/>
          <w:b/>
          <w:color w:val="000000"/>
          <w:sz w:val="28"/>
          <w:szCs w:val="28"/>
        </w:rPr>
        <w:t>’</w:t>
      </w:r>
      <w:r>
        <w:rPr>
          <w:rFonts w:ascii="Times New Roman" w:hAnsi="Times New Roman" w:cs="Times New Roman"/>
          <w:b/>
          <w:color w:val="000000"/>
          <w:sz w:val="28"/>
          <w:szCs w:val="28"/>
        </w:rPr>
        <w:t>367:811.111</w:t>
      </w:r>
      <w:r w:rsidRPr="0077167F">
        <w:rPr>
          <w:rFonts w:ascii="Times New Roman" w:hAnsi="Times New Roman" w:cs="Times New Roman"/>
          <w:b/>
          <w:color w:val="000000"/>
          <w:sz w:val="28"/>
          <w:szCs w:val="28"/>
        </w:rPr>
        <w:t>’367</w:t>
      </w:r>
    </w:p>
    <w:p w:rsidR="00C56676" w:rsidRDefault="00C56676" w:rsidP="00DC40E8">
      <w:pPr>
        <w:pStyle w:val="11"/>
        <w:spacing w:line="240" w:lineRule="auto"/>
        <w:ind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М.А. </w:t>
      </w:r>
      <w:proofErr w:type="spellStart"/>
      <w:r>
        <w:rPr>
          <w:rFonts w:ascii="Times New Roman" w:hAnsi="Times New Roman" w:cs="Times New Roman"/>
          <w:b/>
          <w:color w:val="000000"/>
          <w:sz w:val="28"/>
          <w:szCs w:val="28"/>
        </w:rPr>
        <w:t>Гриченко</w:t>
      </w:r>
      <w:proofErr w:type="spellEnd"/>
      <w:r>
        <w:rPr>
          <w:rFonts w:ascii="Times New Roman" w:hAnsi="Times New Roman" w:cs="Times New Roman"/>
          <w:b/>
          <w:color w:val="000000"/>
          <w:sz w:val="28"/>
          <w:szCs w:val="28"/>
        </w:rPr>
        <w:t xml:space="preserve"> </w:t>
      </w:r>
    </w:p>
    <w:p w:rsidR="009A3632" w:rsidRDefault="009A3632" w:rsidP="00DC40E8">
      <w:pPr>
        <w:pStyle w:val="11"/>
        <w:spacing w:line="240" w:lineRule="auto"/>
        <w:ind w:firstLine="709"/>
        <w:jc w:val="right"/>
        <w:rPr>
          <w:rFonts w:ascii="Times New Roman" w:hAnsi="Times New Roman" w:cs="Times New Roman"/>
          <w:b/>
          <w:color w:val="000000"/>
          <w:sz w:val="28"/>
          <w:szCs w:val="28"/>
        </w:rPr>
      </w:pPr>
    </w:p>
    <w:p w:rsidR="003B1BBC" w:rsidRDefault="00D92FBD" w:rsidP="00DC40E8">
      <w:pPr>
        <w:spacing w:after="0" w:line="240" w:lineRule="auto"/>
        <w:ind w:firstLine="709"/>
        <w:jc w:val="right"/>
        <w:rPr>
          <w:rFonts w:ascii="Times New Roman" w:hAnsi="Times New Roman"/>
          <w:b/>
          <w:color w:val="000000"/>
          <w:sz w:val="28"/>
          <w:szCs w:val="28"/>
        </w:rPr>
      </w:pPr>
      <w:proofErr w:type="spellStart"/>
      <w:r>
        <w:rPr>
          <w:rFonts w:ascii="Times New Roman" w:hAnsi="Times New Roman"/>
          <w:b/>
          <w:color w:val="000000"/>
          <w:sz w:val="28"/>
          <w:szCs w:val="28"/>
        </w:rPr>
        <w:t>Науч</w:t>
      </w:r>
      <w:proofErr w:type="spellEnd"/>
      <w:r w:rsidR="003B1BBC" w:rsidRPr="00F40A57">
        <w:rPr>
          <w:rFonts w:ascii="Times New Roman" w:hAnsi="Times New Roman"/>
          <w:b/>
          <w:color w:val="000000"/>
          <w:sz w:val="28"/>
          <w:szCs w:val="28"/>
        </w:rPr>
        <w:t>. рук</w:t>
      </w:r>
      <w:proofErr w:type="gramStart"/>
      <w:r w:rsidR="003B1BBC" w:rsidRPr="00F40A57">
        <w:rPr>
          <w:rFonts w:ascii="Times New Roman" w:hAnsi="Times New Roman"/>
          <w:b/>
          <w:color w:val="000000"/>
          <w:sz w:val="28"/>
          <w:szCs w:val="28"/>
        </w:rPr>
        <w:t>.</w:t>
      </w:r>
      <w:r w:rsidR="003B1BBC">
        <w:rPr>
          <w:rFonts w:ascii="Times New Roman" w:hAnsi="Times New Roman"/>
          <w:b/>
          <w:color w:val="000000"/>
          <w:sz w:val="28"/>
          <w:szCs w:val="28"/>
        </w:rPr>
        <w:t>:</w:t>
      </w:r>
      <w:r w:rsidR="00305992">
        <w:rPr>
          <w:rFonts w:ascii="Times New Roman" w:hAnsi="Times New Roman"/>
          <w:b/>
          <w:color w:val="000000"/>
          <w:sz w:val="28"/>
          <w:szCs w:val="28"/>
        </w:rPr>
        <w:t xml:space="preserve"> </w:t>
      </w:r>
      <w:proofErr w:type="gramEnd"/>
      <w:r w:rsidR="003B1BBC">
        <w:rPr>
          <w:rFonts w:ascii="Times New Roman" w:hAnsi="Times New Roman"/>
          <w:b/>
          <w:color w:val="000000"/>
          <w:sz w:val="28"/>
          <w:szCs w:val="28"/>
        </w:rPr>
        <w:t>д</w:t>
      </w:r>
      <w:r w:rsidR="00B33056">
        <w:rPr>
          <w:rFonts w:ascii="Times New Roman" w:hAnsi="Times New Roman"/>
          <w:b/>
          <w:color w:val="000000"/>
          <w:sz w:val="28"/>
          <w:szCs w:val="28"/>
        </w:rPr>
        <w:t xml:space="preserve">-р </w:t>
      </w:r>
      <w:proofErr w:type="spellStart"/>
      <w:r w:rsidR="003B1BBC">
        <w:rPr>
          <w:rFonts w:ascii="Times New Roman" w:hAnsi="Times New Roman"/>
          <w:b/>
          <w:color w:val="000000"/>
          <w:sz w:val="28"/>
          <w:szCs w:val="28"/>
        </w:rPr>
        <w:t>ф</w:t>
      </w:r>
      <w:r w:rsidR="00B33056">
        <w:rPr>
          <w:rFonts w:ascii="Times New Roman" w:hAnsi="Times New Roman"/>
          <w:b/>
          <w:color w:val="000000"/>
          <w:sz w:val="28"/>
          <w:szCs w:val="28"/>
        </w:rPr>
        <w:t>илол</w:t>
      </w:r>
      <w:proofErr w:type="spellEnd"/>
      <w:r w:rsidR="00B33056">
        <w:rPr>
          <w:rFonts w:ascii="Times New Roman" w:hAnsi="Times New Roman"/>
          <w:b/>
          <w:color w:val="000000"/>
          <w:sz w:val="28"/>
          <w:szCs w:val="28"/>
        </w:rPr>
        <w:t xml:space="preserve">. </w:t>
      </w:r>
      <w:r w:rsidR="003B1BBC">
        <w:rPr>
          <w:rFonts w:ascii="Times New Roman" w:hAnsi="Times New Roman"/>
          <w:b/>
          <w:color w:val="000000"/>
          <w:sz w:val="28"/>
          <w:szCs w:val="28"/>
        </w:rPr>
        <w:t>н</w:t>
      </w:r>
      <w:r w:rsidR="00B33056">
        <w:rPr>
          <w:rFonts w:ascii="Times New Roman" w:hAnsi="Times New Roman"/>
          <w:b/>
          <w:color w:val="000000"/>
          <w:sz w:val="28"/>
          <w:szCs w:val="28"/>
        </w:rPr>
        <w:t>аук</w:t>
      </w:r>
    </w:p>
    <w:p w:rsidR="003B1BBC" w:rsidRDefault="003B1BBC"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Pr="00F40A57">
        <w:rPr>
          <w:rFonts w:ascii="Times New Roman" w:hAnsi="Times New Roman"/>
          <w:b/>
          <w:color w:val="000000"/>
          <w:sz w:val="28"/>
          <w:szCs w:val="28"/>
        </w:rPr>
        <w:t xml:space="preserve"> Т.Н. Синеокова</w:t>
      </w:r>
    </w:p>
    <w:p w:rsidR="00C56676" w:rsidRDefault="00C56676" w:rsidP="00DC40E8">
      <w:pPr>
        <w:pStyle w:val="11"/>
        <w:spacing w:line="240" w:lineRule="auto"/>
        <w:ind w:firstLine="709"/>
        <w:jc w:val="both"/>
        <w:rPr>
          <w:rFonts w:ascii="Times New Roman" w:hAnsi="Times New Roman" w:cs="Times New Roman"/>
          <w:b/>
          <w:sz w:val="28"/>
          <w:szCs w:val="28"/>
        </w:rPr>
      </w:pPr>
    </w:p>
    <w:p w:rsidR="00AE3401" w:rsidRDefault="00C56676" w:rsidP="00DC40E8">
      <w:pPr>
        <w:pStyle w:val="11"/>
        <w:shd w:val="clear" w:color="auto" w:fill="FFFFFF"/>
        <w:spacing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СТАТИСТИЧЕСКИЕ ОСОБЕННОСТИ РЕАЛИЗАЦИИ ПРОСТЫХ ПРЕДЛОЖЕНИЙ В РЕЧИ СТУДЕНТОВ НА </w:t>
      </w:r>
      <w:proofErr w:type="gramStart"/>
      <w:r>
        <w:rPr>
          <w:rFonts w:ascii="Times New Roman" w:hAnsi="Times New Roman" w:cs="Times New Roman"/>
          <w:b/>
          <w:color w:val="000000"/>
          <w:sz w:val="28"/>
          <w:szCs w:val="28"/>
        </w:rPr>
        <w:t>РОДНОМ</w:t>
      </w:r>
      <w:proofErr w:type="gramEnd"/>
      <w:r>
        <w:rPr>
          <w:rFonts w:ascii="Times New Roman" w:hAnsi="Times New Roman" w:cs="Times New Roman"/>
          <w:b/>
          <w:color w:val="000000"/>
          <w:sz w:val="28"/>
          <w:szCs w:val="28"/>
        </w:rPr>
        <w:t xml:space="preserve"> </w:t>
      </w:r>
    </w:p>
    <w:p w:rsidR="00C56676" w:rsidRDefault="00C56676" w:rsidP="00DC40E8">
      <w:pPr>
        <w:pStyle w:val="11"/>
        <w:shd w:val="clear" w:color="auto" w:fill="FFFFFF"/>
        <w:spacing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И </w:t>
      </w:r>
      <w:proofErr w:type="gramStart"/>
      <w:r>
        <w:rPr>
          <w:rFonts w:ascii="Times New Roman" w:hAnsi="Times New Roman" w:cs="Times New Roman"/>
          <w:b/>
          <w:color w:val="000000"/>
          <w:sz w:val="28"/>
          <w:szCs w:val="28"/>
        </w:rPr>
        <w:t>ИНОСТРАННОМ</w:t>
      </w:r>
      <w:proofErr w:type="gramEnd"/>
      <w:r>
        <w:rPr>
          <w:rFonts w:ascii="Times New Roman" w:hAnsi="Times New Roman" w:cs="Times New Roman"/>
          <w:b/>
          <w:color w:val="000000"/>
          <w:sz w:val="28"/>
          <w:szCs w:val="28"/>
        </w:rPr>
        <w:t xml:space="preserve"> ЯЗЫКАХ</w:t>
      </w:r>
      <w:r w:rsidR="00944F1F">
        <w:rPr>
          <w:rFonts w:ascii="Times New Roman" w:hAnsi="Times New Roman" w:cs="Times New Roman"/>
          <w:b/>
          <w:color w:val="000000"/>
          <w:sz w:val="28"/>
          <w:szCs w:val="28"/>
        </w:rPr>
        <w:t xml:space="preserve"> </w:t>
      </w:r>
    </w:p>
    <w:p w:rsidR="00C56676" w:rsidRDefault="00C56676" w:rsidP="00DC40E8">
      <w:pPr>
        <w:pStyle w:val="11"/>
        <w:shd w:val="clear" w:color="auto" w:fill="FFFFFF"/>
        <w:spacing w:line="240" w:lineRule="auto"/>
        <w:ind w:firstLine="709"/>
        <w:jc w:val="center"/>
        <w:rPr>
          <w:rFonts w:ascii="Times New Roman" w:hAnsi="Times New Roman" w:cs="Times New Roman"/>
          <w:b/>
          <w:color w:val="000000"/>
          <w:sz w:val="28"/>
          <w:szCs w:val="28"/>
          <w:highlight w:val="white"/>
        </w:rPr>
      </w:pPr>
    </w:p>
    <w:p w:rsidR="00C56676" w:rsidRPr="00EF00C3" w:rsidRDefault="00AE3401" w:rsidP="00DC40E8">
      <w:pPr>
        <w:pStyle w:val="11"/>
        <w:spacing w:line="240" w:lineRule="auto"/>
        <w:ind w:firstLine="709"/>
        <w:jc w:val="both"/>
        <w:rPr>
          <w:rFonts w:ascii="Times New Roman" w:hAnsi="Times New Roman" w:cs="Times New Roman"/>
          <w:sz w:val="28"/>
          <w:szCs w:val="28"/>
        </w:rPr>
      </w:pPr>
      <w:r w:rsidRPr="00AE3401">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C56676" w:rsidRPr="00EF00C3">
        <w:rPr>
          <w:rFonts w:ascii="Times New Roman" w:hAnsi="Times New Roman" w:cs="Times New Roman"/>
          <w:sz w:val="28"/>
          <w:szCs w:val="28"/>
        </w:rPr>
        <w:t>В статье рассматриваются результаты научного эксперимента, проведенного студентами 1</w:t>
      </w:r>
      <w:r>
        <w:rPr>
          <w:rFonts w:ascii="Times New Roman" w:hAnsi="Times New Roman" w:cs="Times New Roman"/>
          <w:sz w:val="28"/>
          <w:szCs w:val="28"/>
        </w:rPr>
        <w:t>-го</w:t>
      </w:r>
      <w:r w:rsidR="00C56676" w:rsidRPr="00EF00C3">
        <w:rPr>
          <w:rFonts w:ascii="Times New Roman" w:hAnsi="Times New Roman" w:cs="Times New Roman"/>
          <w:sz w:val="28"/>
          <w:szCs w:val="28"/>
        </w:rPr>
        <w:t xml:space="preserve"> курса, суть которого заключалась в рассмотрении явлений речевых затруднений в речи студентов</w:t>
      </w:r>
      <w:r>
        <w:rPr>
          <w:rFonts w:ascii="Times New Roman" w:hAnsi="Times New Roman" w:cs="Times New Roman"/>
          <w:sz w:val="28"/>
          <w:szCs w:val="28"/>
        </w:rPr>
        <w:t xml:space="preserve"> – </w:t>
      </w:r>
      <w:r w:rsidR="00C56676" w:rsidRPr="00EF00C3">
        <w:rPr>
          <w:rFonts w:ascii="Times New Roman" w:hAnsi="Times New Roman" w:cs="Times New Roman"/>
          <w:sz w:val="28"/>
          <w:szCs w:val="28"/>
        </w:rPr>
        <w:t>будущих переводчиков в процессе изучения родного (русского) и иностранного (английского) языков. Исследование предполагает статистический анализ особенностей реализации простых и структурно осложненных предложений в речи испытуемых и выявление взаимосвязи типов предложений с речевыми затруднениями.</w:t>
      </w:r>
    </w:p>
    <w:p w:rsidR="00FD6E71" w:rsidRDefault="00C56676" w:rsidP="00DC40E8">
      <w:pPr>
        <w:pStyle w:val="11"/>
        <w:spacing w:line="240" w:lineRule="auto"/>
        <w:ind w:firstLine="709"/>
        <w:jc w:val="both"/>
        <w:rPr>
          <w:rFonts w:ascii="Times New Roman" w:hAnsi="Times New Roman" w:cs="Times New Roman"/>
          <w:sz w:val="24"/>
          <w:szCs w:val="24"/>
        </w:rPr>
      </w:pPr>
      <w:r w:rsidRPr="00EF00C3">
        <w:rPr>
          <w:rFonts w:ascii="Times New Roman" w:hAnsi="Times New Roman" w:cs="Times New Roman"/>
          <w:b/>
          <w:sz w:val="28"/>
          <w:szCs w:val="28"/>
        </w:rPr>
        <w:t xml:space="preserve">Ключевые слова: </w:t>
      </w:r>
      <w:r w:rsidRPr="00EF00C3">
        <w:rPr>
          <w:rFonts w:ascii="Times New Roman" w:hAnsi="Times New Roman" w:cs="Times New Roman"/>
          <w:sz w:val="28"/>
          <w:szCs w:val="28"/>
        </w:rPr>
        <w:t>родной язык, иностранный язык, речевые затруднения, простое предложение, будущий переводчик</w:t>
      </w:r>
      <w:r w:rsidR="00AE3401" w:rsidRPr="006F7F73">
        <w:rPr>
          <w:rFonts w:ascii="Times New Roman" w:hAnsi="Times New Roman" w:cs="Times New Roman"/>
          <w:sz w:val="28"/>
          <w:szCs w:val="28"/>
        </w:rPr>
        <w:t>.</w:t>
      </w:r>
    </w:p>
    <w:p w:rsidR="00FB6AA6" w:rsidRPr="00600328" w:rsidRDefault="00FB6AA6" w:rsidP="00600328">
      <w:pPr>
        <w:rPr>
          <w:rFonts w:ascii="Times New Roman" w:eastAsia="Arial" w:hAnsi="Times New Roman" w:cs="Times New Roman"/>
          <w:sz w:val="24"/>
          <w:szCs w:val="24"/>
        </w:rPr>
      </w:pPr>
    </w:p>
    <w:p w:rsidR="00FB6AA6" w:rsidRDefault="00FB6AA6" w:rsidP="00DC40E8">
      <w:pPr>
        <w:spacing w:after="0" w:line="240" w:lineRule="auto"/>
        <w:ind w:firstLine="709"/>
        <w:jc w:val="center"/>
        <w:rPr>
          <w:rFonts w:ascii="Times New Roman" w:eastAsia="Times New Roman" w:hAnsi="Times New Roman" w:cs="Times New Roman"/>
          <w:b/>
          <w:sz w:val="28"/>
          <w:szCs w:val="28"/>
          <w:lang w:val="en-US"/>
        </w:rPr>
      </w:pPr>
      <w:r w:rsidRPr="006B42C5">
        <w:rPr>
          <w:rFonts w:ascii="Times New Roman" w:eastAsia="Times New Roman" w:hAnsi="Times New Roman" w:cs="Times New Roman"/>
          <w:b/>
          <w:sz w:val="28"/>
          <w:szCs w:val="28"/>
          <w:lang w:val="en-US"/>
        </w:rPr>
        <w:t>STATISTICAL FEATURES OF THE IMPLEMENTATION OF SIMPLE SENTENCES IN STUDENTS</w:t>
      </w:r>
      <w:r w:rsidR="00AE3401">
        <w:rPr>
          <w:rFonts w:ascii="Times New Roman" w:eastAsia="Times New Roman" w:hAnsi="Times New Roman" w:cs="Times New Roman"/>
          <w:b/>
          <w:sz w:val="28"/>
          <w:szCs w:val="28"/>
          <w:lang w:val="en-US"/>
        </w:rPr>
        <w:t>’</w:t>
      </w:r>
      <w:r w:rsidRPr="006B42C5">
        <w:rPr>
          <w:rFonts w:ascii="Times New Roman" w:eastAsia="Times New Roman" w:hAnsi="Times New Roman" w:cs="Times New Roman"/>
          <w:b/>
          <w:sz w:val="28"/>
          <w:szCs w:val="28"/>
          <w:lang w:val="en-US"/>
        </w:rPr>
        <w:t xml:space="preserve"> SPEECH IN NATIVE AND FOREIGN LANGUAGES</w:t>
      </w:r>
    </w:p>
    <w:p w:rsidR="00FD6E71" w:rsidRPr="006B42C5" w:rsidRDefault="00FD6E71" w:rsidP="00DC40E8">
      <w:pPr>
        <w:spacing w:after="0" w:line="240" w:lineRule="auto"/>
        <w:ind w:firstLine="709"/>
        <w:jc w:val="center"/>
        <w:rPr>
          <w:rFonts w:ascii="Times New Roman" w:eastAsia="Times New Roman" w:hAnsi="Times New Roman" w:cs="Times New Roman"/>
          <w:b/>
          <w:sz w:val="28"/>
          <w:szCs w:val="28"/>
          <w:lang w:val="en-US"/>
        </w:rPr>
      </w:pPr>
    </w:p>
    <w:p w:rsidR="00FB6AA6" w:rsidRDefault="00E85562" w:rsidP="00DC40E8">
      <w:pPr>
        <w:spacing w:after="0" w:line="240" w:lineRule="auto"/>
        <w:ind w:firstLine="709"/>
        <w:jc w:val="both"/>
        <w:rPr>
          <w:rFonts w:ascii="Times New Roman" w:eastAsia="Times New Roman" w:hAnsi="Times New Roman" w:cs="Times New Roman"/>
          <w:sz w:val="28"/>
          <w:szCs w:val="28"/>
          <w:lang w:val="en-US"/>
        </w:rPr>
      </w:pPr>
      <w:r w:rsidRPr="00E85562">
        <w:rPr>
          <w:rFonts w:ascii="Times New Roman" w:eastAsia="Times New Roman" w:hAnsi="Times New Roman" w:cs="Times New Roman"/>
          <w:b/>
          <w:sz w:val="28"/>
          <w:szCs w:val="28"/>
          <w:lang w:val="en-US"/>
        </w:rPr>
        <w:t>Abstract</w:t>
      </w:r>
      <w:r w:rsidR="00AE3401" w:rsidRPr="00AE3401">
        <w:rPr>
          <w:rFonts w:ascii="Times New Roman" w:eastAsia="Times New Roman" w:hAnsi="Times New Roman" w:cs="Times New Roman"/>
          <w:b/>
          <w:sz w:val="28"/>
          <w:szCs w:val="28"/>
          <w:lang w:val="en-US"/>
        </w:rPr>
        <w:t>.</w:t>
      </w:r>
      <w:r w:rsidRPr="00E85562">
        <w:rPr>
          <w:rFonts w:ascii="Times New Roman" w:eastAsia="Times New Roman" w:hAnsi="Times New Roman" w:cs="Times New Roman"/>
          <w:sz w:val="28"/>
          <w:szCs w:val="28"/>
          <w:lang w:val="en-US"/>
        </w:rPr>
        <w:t xml:space="preserve"> </w:t>
      </w:r>
      <w:r w:rsidR="00FB6AA6" w:rsidRPr="006B42C5">
        <w:rPr>
          <w:rFonts w:ascii="Times New Roman" w:eastAsia="Times New Roman" w:hAnsi="Times New Roman" w:cs="Times New Roman"/>
          <w:sz w:val="28"/>
          <w:szCs w:val="28"/>
          <w:lang w:val="en-US"/>
        </w:rPr>
        <w:t>The article presents the results of the scientific experiment conducted by the first-year students, the essence of which was to consider the phenomena of speech difficulties in the speech of students-future translators in the process of studying their native (Russian) and foreign (English) languages. The study involves a statistical analysis of the features of the implementation of simple and structurally complicated sentences in the speech of the subjects and the identification of the relationship between types of sentences and speech difficulties.</w:t>
      </w:r>
    </w:p>
    <w:p w:rsidR="00FB6AA6" w:rsidRDefault="00FB6AA6" w:rsidP="00DC40E8">
      <w:pPr>
        <w:spacing w:after="0" w:line="240" w:lineRule="auto"/>
        <w:ind w:firstLine="709"/>
        <w:jc w:val="both"/>
        <w:rPr>
          <w:rFonts w:ascii="Times New Roman" w:eastAsia="Times New Roman" w:hAnsi="Times New Roman" w:cs="Times New Roman"/>
          <w:sz w:val="28"/>
          <w:szCs w:val="28"/>
          <w:lang w:val="en-US"/>
        </w:rPr>
      </w:pPr>
      <w:r w:rsidRPr="006B42C5">
        <w:rPr>
          <w:rFonts w:ascii="Times New Roman" w:eastAsia="Times New Roman" w:hAnsi="Times New Roman" w:cs="Times New Roman"/>
          <w:b/>
          <w:sz w:val="28"/>
          <w:szCs w:val="28"/>
          <w:lang w:val="en-US"/>
        </w:rPr>
        <w:t>K</w:t>
      </w:r>
      <w:r w:rsidR="00D92FBD">
        <w:rPr>
          <w:rFonts w:ascii="Times New Roman" w:eastAsia="Times New Roman" w:hAnsi="Times New Roman" w:cs="Times New Roman"/>
          <w:b/>
          <w:sz w:val="28"/>
          <w:szCs w:val="28"/>
          <w:lang w:val="en-US"/>
        </w:rPr>
        <w:t>ey</w:t>
      </w:r>
      <w:r w:rsidRPr="006B42C5">
        <w:rPr>
          <w:rFonts w:ascii="Times New Roman" w:eastAsia="Times New Roman" w:hAnsi="Times New Roman" w:cs="Times New Roman"/>
          <w:b/>
          <w:sz w:val="28"/>
          <w:szCs w:val="28"/>
          <w:lang w:val="en-US"/>
        </w:rPr>
        <w:t>words:</w:t>
      </w:r>
      <w:r w:rsidRPr="006B42C5">
        <w:rPr>
          <w:rFonts w:ascii="Times New Roman" w:eastAsia="Times New Roman" w:hAnsi="Times New Roman" w:cs="Times New Roman"/>
          <w:sz w:val="28"/>
          <w:szCs w:val="28"/>
          <w:lang w:val="en-US"/>
        </w:rPr>
        <w:t xml:space="preserve"> native language, foreign language, speech difficulties, simple sentence, future translator.</w:t>
      </w:r>
    </w:p>
    <w:p w:rsidR="00FD6E71" w:rsidRPr="006B42C5" w:rsidRDefault="00FD6E71" w:rsidP="00DC40E8">
      <w:pPr>
        <w:spacing w:after="0" w:line="240" w:lineRule="auto"/>
        <w:ind w:firstLine="709"/>
        <w:jc w:val="both"/>
        <w:rPr>
          <w:rFonts w:ascii="Times New Roman" w:eastAsia="Times New Roman" w:hAnsi="Times New Roman" w:cs="Times New Roman"/>
          <w:sz w:val="28"/>
          <w:szCs w:val="28"/>
          <w:lang w:val="en-US"/>
        </w:rPr>
      </w:pPr>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Речевые затруднения</w:t>
      </w:r>
      <w:r w:rsidR="00AE34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это такие затруднения, которые связаны с увеличением длительности звучания речи за счет ненамеренных пауз, а также лексических единиц, позволяющих </w:t>
      </w:r>
      <w:proofErr w:type="gramStart"/>
      <w:r>
        <w:rPr>
          <w:rFonts w:ascii="Times New Roman" w:hAnsi="Times New Roman" w:cs="Times New Roman"/>
          <w:color w:val="000000"/>
          <w:sz w:val="28"/>
          <w:szCs w:val="28"/>
        </w:rPr>
        <w:t>говорящему</w:t>
      </w:r>
      <w:proofErr w:type="gramEnd"/>
      <w:r>
        <w:rPr>
          <w:rFonts w:ascii="Times New Roman" w:hAnsi="Times New Roman" w:cs="Times New Roman"/>
          <w:color w:val="000000"/>
          <w:sz w:val="28"/>
          <w:szCs w:val="28"/>
        </w:rPr>
        <w:t xml:space="preserve"> увеличить время для подбора необходимого слова или словосочетания (слов-паразитов и других </w:t>
      </w:r>
      <w:proofErr w:type="spellStart"/>
      <w:r>
        <w:rPr>
          <w:rFonts w:ascii="Times New Roman" w:hAnsi="Times New Roman" w:cs="Times New Roman"/>
          <w:color w:val="000000"/>
          <w:sz w:val="28"/>
          <w:szCs w:val="28"/>
        </w:rPr>
        <w:t>паузозаполнителей</w:t>
      </w:r>
      <w:proofErr w:type="spellEnd"/>
      <w:r>
        <w:rPr>
          <w:rFonts w:ascii="Times New Roman" w:hAnsi="Times New Roman" w:cs="Times New Roman"/>
          <w:color w:val="000000"/>
          <w:sz w:val="28"/>
          <w:szCs w:val="28"/>
        </w:rPr>
        <w:t>). Однако речевые затруднения связаны и со стремлением построить свою речь грамматически правильно, что ведет к использованию более простых синтаксических конструкций. Особенно часто это проявляется в речи говорящего при использовании иностранного языка как средства общения.</w:t>
      </w:r>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Эксперимент, который студенты 1</w:t>
      </w:r>
      <w:r w:rsidR="00AE3401">
        <w:rPr>
          <w:rFonts w:ascii="Times New Roman" w:hAnsi="Times New Roman" w:cs="Times New Roman"/>
          <w:color w:val="000000"/>
          <w:sz w:val="28"/>
          <w:szCs w:val="28"/>
        </w:rPr>
        <w:t>-го</w:t>
      </w:r>
      <w:r>
        <w:rPr>
          <w:rFonts w:ascii="Times New Roman" w:hAnsi="Times New Roman" w:cs="Times New Roman"/>
          <w:color w:val="000000"/>
          <w:sz w:val="28"/>
          <w:szCs w:val="28"/>
        </w:rPr>
        <w:t xml:space="preserve"> курса провели в НГЛУ им.</w:t>
      </w:r>
      <w:r w:rsidR="00AE3401">
        <w:rPr>
          <w:rFonts w:ascii="Times New Roman" w:hAnsi="Times New Roman" w:cs="Times New Roman"/>
          <w:color w:val="000000"/>
          <w:sz w:val="28"/>
          <w:szCs w:val="28"/>
        </w:rPr>
        <w:t> </w:t>
      </w:r>
      <w:r>
        <w:rPr>
          <w:rFonts w:ascii="Times New Roman" w:hAnsi="Times New Roman" w:cs="Times New Roman"/>
          <w:color w:val="000000"/>
          <w:sz w:val="28"/>
          <w:szCs w:val="28"/>
        </w:rPr>
        <w:t xml:space="preserve"> Н.А. Добролюбова в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имел целью исследовать речевые затруднения у студентов</w:t>
      </w:r>
      <w:r w:rsidR="00AE3401">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будущих переводчиков. Данное исследование носит </w:t>
      </w:r>
      <w:proofErr w:type="spellStart"/>
      <w:r>
        <w:rPr>
          <w:rFonts w:ascii="Times New Roman" w:hAnsi="Times New Roman" w:cs="Times New Roman"/>
          <w:color w:val="000000"/>
          <w:sz w:val="28"/>
          <w:szCs w:val="28"/>
        </w:rPr>
        <w:t>лонгитюдный</w:t>
      </w:r>
      <w:proofErr w:type="spellEnd"/>
      <w:r>
        <w:rPr>
          <w:rFonts w:ascii="Times New Roman" w:hAnsi="Times New Roman" w:cs="Times New Roman"/>
          <w:color w:val="000000"/>
          <w:sz w:val="28"/>
          <w:szCs w:val="28"/>
        </w:rPr>
        <w:t xml:space="preserve"> характер, т.к. речь испытуемых будет прослеживаться в динамике, начиная с первого курса и до окончания обучения. 14 студентов 1</w:t>
      </w:r>
      <w:r w:rsidR="00AE3401">
        <w:rPr>
          <w:rFonts w:ascii="Times New Roman" w:hAnsi="Times New Roman" w:cs="Times New Roman"/>
          <w:color w:val="000000"/>
          <w:sz w:val="28"/>
          <w:szCs w:val="28"/>
        </w:rPr>
        <w:t xml:space="preserve">-го </w:t>
      </w:r>
      <w:r>
        <w:rPr>
          <w:rFonts w:ascii="Times New Roman" w:hAnsi="Times New Roman" w:cs="Times New Roman"/>
          <w:color w:val="000000"/>
          <w:sz w:val="28"/>
          <w:szCs w:val="28"/>
        </w:rPr>
        <w:t xml:space="preserve">курса (уровень владения английским языком </w:t>
      </w:r>
      <w:r w:rsidR="00AE340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w:t>
      </w:r>
      <w:proofErr w:type="gramStart"/>
      <w:r>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приняли добровольное участие в эксперименте для исследования явлений в речи как на родном, так и на иностранном языке. Подробнее эксперимент описан в [1].</w:t>
      </w:r>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sidRPr="00600EE7">
        <w:rPr>
          <w:rFonts w:ascii="Times New Roman" w:hAnsi="Times New Roman" w:cs="Times New Roman"/>
          <w:b/>
          <w:i/>
          <w:color w:val="000000"/>
          <w:sz w:val="28"/>
          <w:szCs w:val="28"/>
        </w:rPr>
        <w:t xml:space="preserve">Описание эксперимента. </w:t>
      </w:r>
      <w:r>
        <w:rPr>
          <w:rFonts w:ascii="Times New Roman" w:hAnsi="Times New Roman" w:cs="Times New Roman"/>
          <w:color w:val="000000"/>
          <w:sz w:val="28"/>
          <w:szCs w:val="28"/>
        </w:rPr>
        <w:t>При помощи высококачественной звуковой аппаратуры была произведена запись испытуемых, воспроизводящих предложенные им на разных (русском и английском) языках адаптированные  тексты басен Эзопа. При этом:</w:t>
      </w:r>
    </w:p>
    <w:p w:rsidR="00C56676" w:rsidRDefault="00C56676" w:rsidP="00DC40E8">
      <w:pPr>
        <w:pStyle w:val="11"/>
        <w:numPr>
          <w:ilvl w:val="0"/>
          <w:numId w:val="5"/>
        </w:numPr>
        <w:shd w:val="clear" w:color="auto" w:fill="FFFFFF"/>
        <w:spacing w:line="240" w:lineRule="auto"/>
        <w:ind w:left="0" w:firstLine="709"/>
        <w:jc w:val="both"/>
        <w:rPr>
          <w:color w:val="000000"/>
          <w:sz w:val="28"/>
          <w:szCs w:val="28"/>
        </w:rPr>
      </w:pPr>
      <w:r>
        <w:rPr>
          <w:rFonts w:ascii="Times New Roman" w:hAnsi="Times New Roman" w:cs="Times New Roman"/>
          <w:color w:val="000000"/>
          <w:sz w:val="28"/>
          <w:szCs w:val="28"/>
        </w:rPr>
        <w:t>каждый из двух текстов предлагался два раза в каждом из языковых вариантов (т.е. 4 раза);</w:t>
      </w:r>
    </w:p>
    <w:p w:rsidR="00C56676" w:rsidRDefault="00C56676" w:rsidP="00DC40E8">
      <w:pPr>
        <w:pStyle w:val="11"/>
        <w:numPr>
          <w:ilvl w:val="0"/>
          <w:numId w:val="5"/>
        </w:numPr>
        <w:shd w:val="clear" w:color="auto" w:fill="FFFFFF"/>
        <w:spacing w:line="240" w:lineRule="auto"/>
        <w:ind w:left="0" w:firstLine="709"/>
        <w:jc w:val="both"/>
        <w:rPr>
          <w:color w:val="000000"/>
          <w:sz w:val="28"/>
          <w:szCs w:val="28"/>
        </w:rPr>
      </w:pPr>
      <w:r>
        <w:rPr>
          <w:rFonts w:ascii="Times New Roman" w:hAnsi="Times New Roman" w:cs="Times New Roman"/>
          <w:color w:val="000000"/>
          <w:sz w:val="28"/>
          <w:szCs w:val="28"/>
        </w:rPr>
        <w:t>текст 1 предъявлялся сначала на русском языке, а потом на английском (условие 1, У</w:t>
      </w:r>
      <w:proofErr w:type="gramStart"/>
      <w:r>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текст 2 сначала предлагался на английском языке, а затем на русском (У2);</w:t>
      </w:r>
    </w:p>
    <w:p w:rsidR="00C56676" w:rsidRDefault="00C56676" w:rsidP="00DC40E8">
      <w:pPr>
        <w:pStyle w:val="11"/>
        <w:numPr>
          <w:ilvl w:val="0"/>
          <w:numId w:val="5"/>
        </w:numPr>
        <w:shd w:val="clear" w:color="auto" w:fill="FFFFFF"/>
        <w:spacing w:line="240" w:lineRule="auto"/>
        <w:ind w:left="0" w:firstLine="709"/>
        <w:jc w:val="both"/>
        <w:rPr>
          <w:color w:val="000000"/>
          <w:sz w:val="28"/>
          <w:szCs w:val="28"/>
        </w:rPr>
      </w:pPr>
      <w:r>
        <w:rPr>
          <w:rFonts w:ascii="Times New Roman" w:hAnsi="Times New Roman" w:cs="Times New Roman"/>
          <w:color w:val="000000"/>
          <w:sz w:val="28"/>
          <w:szCs w:val="28"/>
        </w:rPr>
        <w:t>каждый те</w:t>
      </w:r>
      <w:proofErr w:type="gramStart"/>
      <w:r>
        <w:rPr>
          <w:rFonts w:ascii="Times New Roman" w:hAnsi="Times New Roman" w:cs="Times New Roman"/>
          <w:color w:val="000000"/>
          <w:sz w:val="28"/>
          <w:szCs w:val="28"/>
        </w:rPr>
        <w:t>кст пр</w:t>
      </w:r>
      <w:proofErr w:type="gramEnd"/>
      <w:r>
        <w:rPr>
          <w:rFonts w:ascii="Times New Roman" w:hAnsi="Times New Roman" w:cs="Times New Roman"/>
          <w:color w:val="000000"/>
          <w:sz w:val="28"/>
          <w:szCs w:val="28"/>
        </w:rPr>
        <w:t>едъявлялся 2 раза в графическом варианте;</w:t>
      </w:r>
    </w:p>
    <w:p w:rsidR="00C56676" w:rsidRDefault="00C56676" w:rsidP="00DC40E8">
      <w:pPr>
        <w:pStyle w:val="11"/>
        <w:numPr>
          <w:ilvl w:val="0"/>
          <w:numId w:val="5"/>
        </w:numPr>
        <w:shd w:val="clear" w:color="auto" w:fill="FFFFFF"/>
        <w:spacing w:line="240" w:lineRule="auto"/>
        <w:ind w:left="0" w:firstLine="709"/>
        <w:jc w:val="both"/>
        <w:rPr>
          <w:color w:val="000000"/>
          <w:sz w:val="28"/>
          <w:szCs w:val="28"/>
        </w:rPr>
      </w:pPr>
      <w:r>
        <w:rPr>
          <w:rFonts w:ascii="Times New Roman" w:hAnsi="Times New Roman" w:cs="Times New Roman"/>
          <w:color w:val="000000"/>
          <w:sz w:val="28"/>
          <w:szCs w:val="28"/>
        </w:rPr>
        <w:t>в каждом из предлагаемых текстов было изначально определенное количество предложений разных типов: 5 простых предложений (П), 5 сложносочиненных предложений (СС) и 5 сложноподчиненных предложений (СП).</w:t>
      </w:r>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sidRPr="00744263">
        <w:rPr>
          <w:rFonts w:ascii="Times New Roman" w:hAnsi="Times New Roman" w:cs="Times New Roman"/>
          <w:color w:val="000000"/>
          <w:sz w:val="28"/>
          <w:szCs w:val="28"/>
        </w:rPr>
        <w:t>Целью статьи</w:t>
      </w:r>
      <w:r>
        <w:rPr>
          <w:rFonts w:ascii="Times New Roman" w:hAnsi="Times New Roman" w:cs="Times New Roman"/>
          <w:color w:val="000000"/>
          <w:sz w:val="28"/>
          <w:szCs w:val="28"/>
        </w:rPr>
        <w:t xml:space="preserve"> является рассмотрение статистических особенностей использования простых и всех типов сложных предложений (сложносочиненных, сложноподчиненных и сложных) как показателя речевых затруднений при воспроизведении текстов на английском языке. </w:t>
      </w:r>
    </w:p>
    <w:p w:rsidR="00C56676" w:rsidRDefault="00C56676" w:rsidP="00DC40E8">
      <w:pPr>
        <w:pStyle w:val="11"/>
        <w:shd w:val="clear" w:color="auto" w:fill="FFFFFF"/>
        <w:spacing w:line="240" w:lineRule="auto"/>
        <w:ind w:firstLine="709"/>
        <w:jc w:val="both"/>
        <w:rPr>
          <w:rFonts w:ascii="Times New Roman" w:hAnsi="Times New Roman" w:cs="Times New Roman"/>
          <w:b/>
          <w:color w:val="000000"/>
          <w:sz w:val="28"/>
          <w:szCs w:val="28"/>
          <w:highlight w:val="white"/>
        </w:rPr>
      </w:pPr>
      <w:r>
        <w:rPr>
          <w:rFonts w:ascii="Times New Roman" w:hAnsi="Times New Roman" w:cs="Times New Roman"/>
          <w:color w:val="000000"/>
          <w:sz w:val="28"/>
          <w:szCs w:val="28"/>
          <w:highlight w:val="white"/>
        </w:rPr>
        <w:t xml:space="preserve">Была выдвинута следующая </w:t>
      </w:r>
      <w:r w:rsidRPr="00744263">
        <w:rPr>
          <w:rFonts w:ascii="Times New Roman" w:hAnsi="Times New Roman" w:cs="Times New Roman"/>
          <w:color w:val="000000"/>
          <w:sz w:val="28"/>
          <w:szCs w:val="28"/>
          <w:highlight w:val="white"/>
        </w:rPr>
        <w:t>рабочая гипотеза:</w:t>
      </w:r>
      <w:r>
        <w:rPr>
          <w:rFonts w:ascii="Times New Roman" w:hAnsi="Times New Roman" w:cs="Times New Roman"/>
          <w:b/>
          <w:color w:val="000000"/>
          <w:sz w:val="28"/>
          <w:szCs w:val="28"/>
          <w:highlight w:val="white"/>
        </w:rPr>
        <w:t xml:space="preserve"> </w:t>
      </w:r>
    </w:p>
    <w:p w:rsidR="00C56676" w:rsidRPr="00744263" w:rsidRDefault="00C56676" w:rsidP="00566969">
      <w:pPr>
        <w:pStyle w:val="11"/>
        <w:shd w:val="clear" w:color="auto" w:fill="FFFFFF"/>
        <w:spacing w:line="240" w:lineRule="auto"/>
        <w:jc w:val="both"/>
        <w:rPr>
          <w:rFonts w:ascii="Times New Roman" w:hAnsi="Times New Roman" w:cs="Times New Roman"/>
          <w:color w:val="000000"/>
          <w:sz w:val="28"/>
          <w:szCs w:val="28"/>
          <w:highlight w:val="white"/>
        </w:rPr>
      </w:pPr>
      <w:proofErr w:type="gramStart"/>
      <w:r w:rsidRPr="00744263">
        <w:rPr>
          <w:rFonts w:ascii="Times New Roman" w:hAnsi="Times New Roman" w:cs="Times New Roman"/>
          <w:color w:val="000000"/>
          <w:sz w:val="28"/>
          <w:szCs w:val="28"/>
          <w:highlight w:val="white"/>
        </w:rPr>
        <w:t>Испытуемый будет воспроизводить текст на английском языке с использованием большего количества простых предложений, чем при воспроизведении того же текста на русском языке вне зависимости от порядка предъявления языковых вариантов, так как английский относится к языкам, образующим необходимые формы аналитическим способом, требующим дополнительных усилий в правильном построении предложения от говорящего</w:t>
      </w:r>
      <w:r w:rsidR="00566969">
        <w:rPr>
          <w:rFonts w:ascii="Times New Roman" w:hAnsi="Times New Roman" w:cs="Times New Roman"/>
          <w:color w:val="000000"/>
          <w:sz w:val="28"/>
          <w:szCs w:val="28"/>
          <w:highlight w:val="white"/>
        </w:rPr>
        <w:t xml:space="preserve"> – </w:t>
      </w:r>
      <w:proofErr w:type="spellStart"/>
      <w:r w:rsidRPr="00744263">
        <w:rPr>
          <w:rFonts w:ascii="Times New Roman" w:hAnsi="Times New Roman" w:cs="Times New Roman"/>
          <w:color w:val="000000"/>
          <w:sz w:val="28"/>
          <w:szCs w:val="28"/>
          <w:highlight w:val="white"/>
        </w:rPr>
        <w:t>неносителя</w:t>
      </w:r>
      <w:proofErr w:type="spellEnd"/>
      <w:r w:rsidRPr="00744263">
        <w:rPr>
          <w:rFonts w:ascii="Times New Roman" w:hAnsi="Times New Roman" w:cs="Times New Roman"/>
          <w:color w:val="000000"/>
          <w:sz w:val="28"/>
          <w:szCs w:val="28"/>
          <w:highlight w:val="white"/>
        </w:rPr>
        <w:t xml:space="preserve"> языка.</w:t>
      </w:r>
      <w:proofErr w:type="gramEnd"/>
      <w:r w:rsidRPr="00744263">
        <w:rPr>
          <w:rFonts w:ascii="Times New Roman" w:hAnsi="Times New Roman" w:cs="Times New Roman"/>
          <w:color w:val="000000"/>
          <w:sz w:val="28"/>
          <w:szCs w:val="28"/>
          <w:highlight w:val="white"/>
        </w:rPr>
        <w:t xml:space="preserve"> Соответственно, внимание испытуемого будет сфокусировано на грамматической правильности воспроизводимых предложений. Сложные предложения, требующие больших усилий в согласовании нескольких его частей, будут употребляться в воспроизводящем тексте реже. </w:t>
      </w:r>
    </w:p>
    <w:p w:rsidR="00C56676" w:rsidRDefault="00C56676" w:rsidP="00566969">
      <w:pPr>
        <w:pStyle w:val="11"/>
        <w:shd w:val="clear" w:color="auto" w:fill="FFFFFF"/>
        <w:spacing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Полученные статистические данные зафиксированы в таблицах 1 и 2.</w:t>
      </w:r>
    </w:p>
    <w:p w:rsidR="001320A8" w:rsidRDefault="001320A8" w:rsidP="00566969">
      <w:pPr>
        <w:pStyle w:val="11"/>
        <w:shd w:val="clear" w:color="auto" w:fill="FFFFFF"/>
        <w:spacing w:line="240" w:lineRule="auto"/>
        <w:jc w:val="right"/>
        <w:rPr>
          <w:rFonts w:ascii="Times New Roman" w:hAnsi="Times New Roman" w:cs="Times New Roman"/>
          <w:i/>
          <w:color w:val="000000"/>
          <w:sz w:val="28"/>
          <w:szCs w:val="28"/>
          <w:highlight w:val="white"/>
        </w:rPr>
      </w:pPr>
      <w:r>
        <w:rPr>
          <w:rFonts w:ascii="Times New Roman" w:hAnsi="Times New Roman" w:cs="Times New Roman"/>
          <w:i/>
          <w:color w:val="000000"/>
          <w:sz w:val="28"/>
          <w:szCs w:val="28"/>
          <w:highlight w:val="white"/>
        </w:rPr>
        <w:br w:type="page"/>
      </w:r>
    </w:p>
    <w:p w:rsidR="00566969" w:rsidRPr="00480AD4" w:rsidRDefault="00ED55B3" w:rsidP="00566969">
      <w:pPr>
        <w:pStyle w:val="11"/>
        <w:shd w:val="clear" w:color="auto" w:fill="FFFFFF"/>
        <w:spacing w:line="240" w:lineRule="auto"/>
        <w:jc w:val="right"/>
        <w:rPr>
          <w:rFonts w:ascii="Times New Roman" w:hAnsi="Times New Roman" w:cs="Times New Roman"/>
          <w:i/>
          <w:color w:val="000000"/>
          <w:sz w:val="26"/>
          <w:szCs w:val="26"/>
          <w:highlight w:val="white"/>
        </w:rPr>
      </w:pPr>
      <w:r w:rsidRPr="00480AD4">
        <w:rPr>
          <w:rFonts w:ascii="Times New Roman" w:hAnsi="Times New Roman" w:cs="Times New Roman"/>
          <w:i/>
          <w:color w:val="000000"/>
          <w:sz w:val="26"/>
          <w:szCs w:val="26"/>
          <w:highlight w:val="white"/>
        </w:rPr>
        <w:lastRenderedPageBreak/>
        <w:t>Таблица 1</w:t>
      </w:r>
    </w:p>
    <w:p w:rsidR="00ED55B3" w:rsidRPr="00480AD4" w:rsidRDefault="00ED55B3" w:rsidP="00566969">
      <w:pPr>
        <w:pStyle w:val="11"/>
        <w:shd w:val="clear" w:color="auto" w:fill="FFFFFF"/>
        <w:spacing w:line="240" w:lineRule="auto"/>
        <w:jc w:val="right"/>
        <w:rPr>
          <w:rFonts w:ascii="Times New Roman" w:hAnsi="Times New Roman" w:cs="Times New Roman"/>
          <w:i/>
          <w:color w:val="000000"/>
          <w:sz w:val="26"/>
          <w:szCs w:val="26"/>
          <w:highlight w:val="white"/>
        </w:rPr>
      </w:pPr>
      <w:r w:rsidRPr="00480AD4">
        <w:rPr>
          <w:rFonts w:ascii="Times New Roman" w:hAnsi="Times New Roman" w:cs="Times New Roman"/>
          <w:i/>
          <w:color w:val="000000"/>
          <w:sz w:val="26"/>
          <w:szCs w:val="26"/>
          <w:highlight w:val="white"/>
        </w:rPr>
        <w:t xml:space="preserve"> </w:t>
      </w:r>
    </w:p>
    <w:p w:rsidR="00ED55B3" w:rsidRPr="00480AD4" w:rsidRDefault="00ED55B3" w:rsidP="00566969">
      <w:pPr>
        <w:pStyle w:val="11"/>
        <w:shd w:val="clear" w:color="auto" w:fill="FFFFFF"/>
        <w:spacing w:line="240" w:lineRule="auto"/>
        <w:jc w:val="center"/>
        <w:rPr>
          <w:rFonts w:ascii="Times New Roman" w:hAnsi="Times New Roman" w:cs="Times New Roman"/>
          <w:b/>
          <w:color w:val="000000"/>
          <w:sz w:val="26"/>
          <w:szCs w:val="26"/>
          <w:highlight w:val="white"/>
        </w:rPr>
      </w:pPr>
      <w:r w:rsidRPr="00480AD4">
        <w:rPr>
          <w:rFonts w:ascii="Times New Roman" w:hAnsi="Times New Roman" w:cs="Times New Roman"/>
          <w:b/>
          <w:color w:val="000000"/>
          <w:sz w:val="26"/>
          <w:szCs w:val="26"/>
          <w:highlight w:val="white"/>
        </w:rPr>
        <w:t>Количество простых и суммы всех типов сложных предложений в речи испытуемых</w:t>
      </w:r>
    </w:p>
    <w:tbl>
      <w:tblPr>
        <w:tblW w:w="964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tblPr>
      <w:tblGrid>
        <w:gridCol w:w="915"/>
        <w:gridCol w:w="1050"/>
        <w:gridCol w:w="960"/>
        <w:gridCol w:w="1005"/>
        <w:gridCol w:w="1065"/>
        <w:gridCol w:w="1053"/>
        <w:gridCol w:w="1002"/>
        <w:gridCol w:w="978"/>
        <w:gridCol w:w="1618"/>
      </w:tblGrid>
      <w:tr w:rsidR="00ED55B3" w:rsidRPr="00480AD4" w:rsidTr="00566969">
        <w:trPr>
          <w:trHeight w:val="340"/>
        </w:trPr>
        <w:tc>
          <w:tcPr>
            <w:tcW w:w="915" w:type="dxa"/>
            <w:vMerge w:val="restart"/>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Исп.</w:t>
            </w:r>
          </w:p>
        </w:tc>
        <w:tc>
          <w:tcPr>
            <w:tcW w:w="4080" w:type="dxa"/>
            <w:gridSpan w:val="4"/>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Текст 1</w:t>
            </w:r>
          </w:p>
        </w:tc>
        <w:tc>
          <w:tcPr>
            <w:tcW w:w="4651" w:type="dxa"/>
            <w:gridSpan w:val="4"/>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Текст 2</w:t>
            </w:r>
          </w:p>
        </w:tc>
      </w:tr>
      <w:tr w:rsidR="00ED55B3" w:rsidRPr="00480AD4" w:rsidTr="00566969">
        <w:trPr>
          <w:trHeight w:val="340"/>
        </w:trPr>
        <w:tc>
          <w:tcPr>
            <w:tcW w:w="915" w:type="dxa"/>
            <w:vMerge/>
            <w:tcBorders>
              <w:top w:val="single" w:sz="12" w:space="0" w:color="000000"/>
              <w:bottom w:val="single" w:sz="12" w:space="0" w:color="000000"/>
            </w:tcBorders>
          </w:tcPr>
          <w:p w:rsidR="00ED55B3" w:rsidRPr="00480AD4" w:rsidRDefault="00ED55B3" w:rsidP="00ED55B3">
            <w:pPr>
              <w:pStyle w:val="11"/>
              <w:widowControl w:val="0"/>
              <w:rPr>
                <w:rFonts w:ascii="Times New Roman" w:hAnsi="Times New Roman" w:cs="Times New Roman"/>
                <w:b/>
                <w:color w:val="000000"/>
                <w:sz w:val="26"/>
                <w:szCs w:val="26"/>
              </w:rPr>
            </w:pPr>
          </w:p>
        </w:tc>
        <w:tc>
          <w:tcPr>
            <w:tcW w:w="2010" w:type="dxa"/>
            <w:gridSpan w:val="2"/>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 xml:space="preserve">Количество </w:t>
            </w:r>
            <w:proofErr w:type="gramStart"/>
            <w:r w:rsidRPr="00480AD4">
              <w:rPr>
                <w:rFonts w:ascii="Times New Roman" w:hAnsi="Times New Roman" w:cs="Times New Roman"/>
                <w:b/>
                <w:color w:val="000000"/>
                <w:sz w:val="26"/>
                <w:szCs w:val="26"/>
              </w:rPr>
              <w:t>П</w:t>
            </w:r>
            <w:proofErr w:type="gramEnd"/>
          </w:p>
        </w:tc>
        <w:tc>
          <w:tcPr>
            <w:tcW w:w="2070" w:type="dxa"/>
            <w:gridSpan w:val="2"/>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Сумма С, СП, СС</w:t>
            </w:r>
          </w:p>
        </w:tc>
        <w:tc>
          <w:tcPr>
            <w:tcW w:w="2055" w:type="dxa"/>
            <w:gridSpan w:val="2"/>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 xml:space="preserve">Количество </w:t>
            </w:r>
            <w:proofErr w:type="gramStart"/>
            <w:r w:rsidRPr="00480AD4">
              <w:rPr>
                <w:rFonts w:ascii="Times New Roman" w:hAnsi="Times New Roman" w:cs="Times New Roman"/>
                <w:b/>
                <w:color w:val="000000"/>
                <w:sz w:val="26"/>
                <w:szCs w:val="26"/>
              </w:rPr>
              <w:t>П</w:t>
            </w:r>
            <w:proofErr w:type="gramEnd"/>
          </w:p>
        </w:tc>
        <w:tc>
          <w:tcPr>
            <w:tcW w:w="2596" w:type="dxa"/>
            <w:gridSpan w:val="2"/>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Сумма С, СП, СС</w:t>
            </w:r>
          </w:p>
        </w:tc>
      </w:tr>
      <w:tr w:rsidR="00ED55B3" w:rsidRPr="00480AD4" w:rsidTr="00566969">
        <w:trPr>
          <w:trHeight w:val="340"/>
        </w:trPr>
        <w:tc>
          <w:tcPr>
            <w:tcW w:w="915" w:type="dxa"/>
            <w:vMerge/>
            <w:tcBorders>
              <w:top w:val="single" w:sz="12" w:space="0" w:color="000000"/>
              <w:bottom w:val="single" w:sz="12" w:space="0" w:color="000000"/>
            </w:tcBorders>
          </w:tcPr>
          <w:p w:rsidR="00ED55B3" w:rsidRPr="00480AD4" w:rsidRDefault="00ED55B3" w:rsidP="00ED55B3">
            <w:pPr>
              <w:pStyle w:val="11"/>
              <w:widowControl w:val="0"/>
              <w:rPr>
                <w:rFonts w:ascii="Times New Roman" w:hAnsi="Times New Roman" w:cs="Times New Roman"/>
                <w:b/>
                <w:color w:val="000000"/>
                <w:sz w:val="26"/>
                <w:szCs w:val="26"/>
              </w:rPr>
            </w:pPr>
          </w:p>
        </w:tc>
        <w:tc>
          <w:tcPr>
            <w:tcW w:w="1050"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 xml:space="preserve">Рус </w:t>
            </w:r>
          </w:p>
        </w:tc>
        <w:tc>
          <w:tcPr>
            <w:tcW w:w="960"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proofErr w:type="spellStart"/>
            <w:proofErr w:type="gramStart"/>
            <w:r w:rsidRPr="00480AD4">
              <w:rPr>
                <w:rFonts w:ascii="Times New Roman" w:hAnsi="Times New Roman" w:cs="Times New Roman"/>
                <w:b/>
                <w:color w:val="000000"/>
                <w:sz w:val="26"/>
                <w:szCs w:val="26"/>
              </w:rPr>
              <w:t>Англ</w:t>
            </w:r>
            <w:proofErr w:type="spellEnd"/>
            <w:proofErr w:type="gramEnd"/>
          </w:p>
        </w:tc>
        <w:tc>
          <w:tcPr>
            <w:tcW w:w="100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Рус</w:t>
            </w:r>
          </w:p>
        </w:tc>
        <w:tc>
          <w:tcPr>
            <w:tcW w:w="106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proofErr w:type="spellStart"/>
            <w:proofErr w:type="gramStart"/>
            <w:r w:rsidRPr="00480AD4">
              <w:rPr>
                <w:rFonts w:ascii="Times New Roman" w:hAnsi="Times New Roman" w:cs="Times New Roman"/>
                <w:b/>
                <w:color w:val="000000"/>
                <w:sz w:val="26"/>
                <w:szCs w:val="26"/>
              </w:rPr>
              <w:t>Англ</w:t>
            </w:r>
            <w:proofErr w:type="spellEnd"/>
            <w:proofErr w:type="gramEnd"/>
          </w:p>
        </w:tc>
        <w:tc>
          <w:tcPr>
            <w:tcW w:w="1053"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proofErr w:type="spellStart"/>
            <w:proofErr w:type="gramStart"/>
            <w:r w:rsidRPr="00480AD4">
              <w:rPr>
                <w:rFonts w:ascii="Times New Roman" w:hAnsi="Times New Roman" w:cs="Times New Roman"/>
                <w:b/>
                <w:color w:val="000000"/>
                <w:sz w:val="26"/>
                <w:szCs w:val="26"/>
              </w:rPr>
              <w:t>Англ</w:t>
            </w:r>
            <w:proofErr w:type="spellEnd"/>
            <w:proofErr w:type="gramEnd"/>
          </w:p>
        </w:tc>
        <w:tc>
          <w:tcPr>
            <w:tcW w:w="1002"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Рус</w:t>
            </w:r>
          </w:p>
        </w:tc>
        <w:tc>
          <w:tcPr>
            <w:tcW w:w="978"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proofErr w:type="spellStart"/>
            <w:proofErr w:type="gramStart"/>
            <w:r w:rsidRPr="00480AD4">
              <w:rPr>
                <w:rFonts w:ascii="Times New Roman" w:hAnsi="Times New Roman" w:cs="Times New Roman"/>
                <w:b/>
                <w:color w:val="000000"/>
                <w:sz w:val="26"/>
                <w:szCs w:val="26"/>
              </w:rPr>
              <w:t>Англ</w:t>
            </w:r>
            <w:proofErr w:type="spellEnd"/>
            <w:proofErr w:type="gramEnd"/>
          </w:p>
        </w:tc>
        <w:tc>
          <w:tcPr>
            <w:tcW w:w="1618"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Рус</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2</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10</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3</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5</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6</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1</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8</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7</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9</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8</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9</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r>
      <w:tr w:rsidR="00ED55B3" w:rsidRPr="00480AD4" w:rsidTr="00566969">
        <w:trPr>
          <w:trHeight w:val="340"/>
        </w:trPr>
        <w:tc>
          <w:tcPr>
            <w:tcW w:w="915"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10</w:t>
            </w:r>
          </w:p>
        </w:tc>
        <w:tc>
          <w:tcPr>
            <w:tcW w:w="1050"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960"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5"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8</w:t>
            </w:r>
          </w:p>
        </w:tc>
        <w:tc>
          <w:tcPr>
            <w:tcW w:w="1065"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53"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2"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978"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618"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9</w:t>
            </w:r>
          </w:p>
        </w:tc>
      </w:tr>
      <w:tr w:rsidR="00ED55B3" w:rsidRPr="00480AD4" w:rsidTr="00566969">
        <w:trPr>
          <w:trHeight w:val="340"/>
        </w:trPr>
        <w:tc>
          <w:tcPr>
            <w:tcW w:w="915"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11</w:t>
            </w:r>
          </w:p>
        </w:tc>
        <w:tc>
          <w:tcPr>
            <w:tcW w:w="1050"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12</w:t>
            </w:r>
          </w:p>
        </w:tc>
        <w:tc>
          <w:tcPr>
            <w:tcW w:w="960"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5"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65"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53"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1002"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78"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618" w:type="dxa"/>
            <w:tcBorders>
              <w:top w:val="single" w:sz="12" w:space="0" w:color="000000"/>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r>
      <w:tr w:rsidR="00ED55B3" w:rsidRPr="00480AD4" w:rsidTr="00566969">
        <w:trPr>
          <w:trHeight w:val="340"/>
        </w:trPr>
        <w:tc>
          <w:tcPr>
            <w:tcW w:w="915"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12</w:t>
            </w:r>
          </w:p>
        </w:tc>
        <w:tc>
          <w:tcPr>
            <w:tcW w:w="1050"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05"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65"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53"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002"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0</w:t>
            </w:r>
          </w:p>
        </w:tc>
        <w:tc>
          <w:tcPr>
            <w:tcW w:w="978"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1618" w:type="dxa"/>
            <w:tcBorders>
              <w:top w:val="single" w:sz="12" w:space="0" w:color="000000"/>
            </w:tcBorders>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13</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3</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r>
      <w:tr w:rsidR="00ED55B3" w:rsidRPr="00480AD4" w:rsidTr="00566969">
        <w:trPr>
          <w:trHeight w:val="340"/>
        </w:trPr>
        <w:tc>
          <w:tcPr>
            <w:tcW w:w="915" w:type="dxa"/>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15</w:t>
            </w:r>
          </w:p>
        </w:tc>
        <w:tc>
          <w:tcPr>
            <w:tcW w:w="105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2</w:t>
            </w:r>
          </w:p>
        </w:tc>
        <w:tc>
          <w:tcPr>
            <w:tcW w:w="960"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0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6</w:t>
            </w:r>
          </w:p>
        </w:tc>
        <w:tc>
          <w:tcPr>
            <w:tcW w:w="1065"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053"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7</w:t>
            </w:r>
          </w:p>
        </w:tc>
        <w:tc>
          <w:tcPr>
            <w:tcW w:w="1002"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8</w:t>
            </w:r>
          </w:p>
        </w:tc>
        <w:tc>
          <w:tcPr>
            <w:tcW w:w="97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4</w:t>
            </w:r>
          </w:p>
        </w:tc>
        <w:tc>
          <w:tcPr>
            <w:tcW w:w="1618" w:type="dxa"/>
          </w:tcPr>
          <w:p w:rsidR="00ED55B3" w:rsidRPr="00480AD4" w:rsidRDefault="00ED55B3" w:rsidP="00ED55B3">
            <w:pPr>
              <w:pStyle w:val="11"/>
              <w:spacing w:line="240" w:lineRule="auto"/>
              <w:jc w:val="center"/>
              <w:rPr>
                <w:rFonts w:ascii="Times New Roman" w:hAnsi="Times New Roman" w:cs="Times New Roman"/>
                <w:color w:val="000000"/>
                <w:sz w:val="26"/>
                <w:szCs w:val="26"/>
              </w:rPr>
            </w:pPr>
            <w:r w:rsidRPr="00480AD4">
              <w:rPr>
                <w:rFonts w:ascii="Times New Roman" w:hAnsi="Times New Roman" w:cs="Times New Roman"/>
                <w:color w:val="000000"/>
                <w:sz w:val="26"/>
                <w:szCs w:val="26"/>
              </w:rPr>
              <w:t>5</w:t>
            </w:r>
          </w:p>
        </w:tc>
      </w:tr>
      <w:tr w:rsidR="00ED55B3" w:rsidRPr="00480AD4" w:rsidTr="00566969">
        <w:trPr>
          <w:trHeight w:val="340"/>
        </w:trPr>
        <w:tc>
          <w:tcPr>
            <w:tcW w:w="915" w:type="dxa"/>
            <w:tcBorders>
              <w:bottom w:val="single" w:sz="12" w:space="0" w:color="000000"/>
            </w:tcBorders>
          </w:tcPr>
          <w:p w:rsidR="00ED55B3" w:rsidRPr="00480AD4" w:rsidRDefault="00D95B18" w:rsidP="00566969">
            <w:pPr>
              <w:pStyle w:val="11"/>
              <w:spacing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Сред</w:t>
            </w:r>
            <w:proofErr w:type="gramStart"/>
            <w:r>
              <w:rPr>
                <w:rFonts w:ascii="Times New Roman" w:hAnsi="Times New Roman" w:cs="Times New Roman"/>
                <w:b/>
                <w:color w:val="000000"/>
                <w:sz w:val="26"/>
                <w:szCs w:val="26"/>
              </w:rPr>
              <w:t>.</w:t>
            </w:r>
            <w:proofErr w:type="gramEnd"/>
            <w:r w:rsidR="00ED55B3" w:rsidRPr="00480AD4">
              <w:rPr>
                <w:rFonts w:ascii="Times New Roman" w:hAnsi="Times New Roman" w:cs="Times New Roman"/>
                <w:b/>
                <w:color w:val="000000"/>
                <w:sz w:val="26"/>
                <w:szCs w:val="26"/>
              </w:rPr>
              <w:t xml:space="preserve"> </w:t>
            </w:r>
            <w:proofErr w:type="spellStart"/>
            <w:proofErr w:type="gramStart"/>
            <w:r w:rsidR="00ED55B3" w:rsidRPr="00480AD4">
              <w:rPr>
                <w:rFonts w:ascii="Times New Roman" w:hAnsi="Times New Roman" w:cs="Times New Roman"/>
                <w:b/>
                <w:color w:val="000000"/>
                <w:sz w:val="26"/>
                <w:szCs w:val="26"/>
              </w:rPr>
              <w:t>з</w:t>
            </w:r>
            <w:proofErr w:type="gramEnd"/>
            <w:r w:rsidR="00ED55B3" w:rsidRPr="00480AD4">
              <w:rPr>
                <w:rFonts w:ascii="Times New Roman" w:hAnsi="Times New Roman" w:cs="Times New Roman"/>
                <w:b/>
                <w:color w:val="000000"/>
                <w:sz w:val="26"/>
                <w:szCs w:val="26"/>
              </w:rPr>
              <w:t>наче-ние</w:t>
            </w:r>
            <w:proofErr w:type="spellEnd"/>
          </w:p>
        </w:tc>
        <w:tc>
          <w:tcPr>
            <w:tcW w:w="1050"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4,36</w:t>
            </w:r>
          </w:p>
        </w:tc>
        <w:tc>
          <w:tcPr>
            <w:tcW w:w="960"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4,43</w:t>
            </w:r>
          </w:p>
        </w:tc>
        <w:tc>
          <w:tcPr>
            <w:tcW w:w="1005"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5</w:t>
            </w:r>
          </w:p>
        </w:tc>
        <w:tc>
          <w:tcPr>
            <w:tcW w:w="1065"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5</w:t>
            </w:r>
          </w:p>
        </w:tc>
        <w:tc>
          <w:tcPr>
            <w:tcW w:w="1053"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4,93</w:t>
            </w:r>
          </w:p>
        </w:tc>
        <w:tc>
          <w:tcPr>
            <w:tcW w:w="1002"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4,92</w:t>
            </w:r>
          </w:p>
        </w:tc>
        <w:tc>
          <w:tcPr>
            <w:tcW w:w="978"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4,79</w:t>
            </w:r>
          </w:p>
        </w:tc>
        <w:tc>
          <w:tcPr>
            <w:tcW w:w="1618" w:type="dxa"/>
            <w:tcBorders>
              <w:bottom w:val="single" w:sz="12" w:space="0" w:color="000000"/>
            </w:tcBorders>
          </w:tcPr>
          <w:p w:rsidR="00ED55B3" w:rsidRPr="00480AD4" w:rsidRDefault="00ED55B3" w:rsidP="00ED55B3">
            <w:pPr>
              <w:pStyle w:val="11"/>
              <w:spacing w:line="240" w:lineRule="auto"/>
              <w:jc w:val="center"/>
              <w:rPr>
                <w:rFonts w:ascii="Times New Roman" w:hAnsi="Times New Roman" w:cs="Times New Roman"/>
                <w:b/>
                <w:color w:val="000000"/>
                <w:sz w:val="26"/>
                <w:szCs w:val="26"/>
              </w:rPr>
            </w:pPr>
            <w:r w:rsidRPr="00480AD4">
              <w:rPr>
                <w:rFonts w:ascii="Times New Roman" w:hAnsi="Times New Roman" w:cs="Times New Roman"/>
                <w:b/>
                <w:color w:val="000000"/>
                <w:sz w:val="26"/>
                <w:szCs w:val="26"/>
              </w:rPr>
              <w:t>6,21</w:t>
            </w:r>
          </w:p>
        </w:tc>
      </w:tr>
    </w:tbl>
    <w:p w:rsidR="00566969" w:rsidRDefault="00566969" w:rsidP="00566969">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данных позволяет сделать следующие выводы:</w:t>
      </w:r>
    </w:p>
    <w:p w:rsidR="00C56676" w:rsidRDefault="00C56676" w:rsidP="00DC40E8">
      <w:pPr>
        <w:pStyle w:val="11"/>
        <w:numPr>
          <w:ilvl w:val="0"/>
          <w:numId w:val="6"/>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Среднее количество простых предложений при воспроизведении текста 1 на английском языке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4,43, при воспроизведении текста 2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4,93, среднее количество простых предложений на русском языке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4,36 и 4,92 соответственно. </w:t>
      </w:r>
    </w:p>
    <w:p w:rsidR="00C56676" w:rsidRDefault="00C56676" w:rsidP="00DC40E8">
      <w:pPr>
        <w:pStyle w:val="11"/>
        <w:numPr>
          <w:ilvl w:val="0"/>
          <w:numId w:val="6"/>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Средняя сумма реализации сложных предложений при воспроизведении текста 1 в англоязычном варианте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5, в случае с текстом 2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4,79. Средняя сумма сложных предложений при воспроизведении русскоязычного текста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5, в случае с текстом 2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6,21. Количество сложных предложений при воспроизведении текста на русском языке больше, чем в случае с английским языком, однако и в том, и в другом языков</w:t>
      </w:r>
      <w:r>
        <w:rPr>
          <w:rFonts w:ascii="Times New Roman" w:hAnsi="Times New Roman" w:cs="Times New Roman"/>
          <w:sz w:val="28"/>
          <w:szCs w:val="28"/>
        </w:rPr>
        <w:t>ом</w:t>
      </w:r>
      <w:r>
        <w:rPr>
          <w:rFonts w:ascii="Times New Roman" w:hAnsi="Times New Roman" w:cs="Times New Roman"/>
          <w:color w:val="000000"/>
          <w:sz w:val="28"/>
          <w:szCs w:val="28"/>
        </w:rPr>
        <w:t xml:space="preserve"> вариант</w:t>
      </w:r>
      <w:r>
        <w:rPr>
          <w:rFonts w:ascii="Times New Roman" w:hAnsi="Times New Roman" w:cs="Times New Roman"/>
          <w:sz w:val="28"/>
          <w:szCs w:val="28"/>
        </w:rPr>
        <w:t>е</w:t>
      </w:r>
      <w:r>
        <w:rPr>
          <w:rFonts w:ascii="Times New Roman" w:hAnsi="Times New Roman" w:cs="Times New Roman"/>
          <w:color w:val="000000"/>
          <w:sz w:val="28"/>
          <w:szCs w:val="28"/>
        </w:rPr>
        <w:t xml:space="preserve"> наблюдается увеличение суммы предложений, причем как простых, так и сложных.</w:t>
      </w:r>
    </w:p>
    <w:p w:rsidR="00C56676" w:rsidRDefault="00C56676" w:rsidP="00DC40E8">
      <w:pPr>
        <w:pStyle w:val="11"/>
        <w:numPr>
          <w:ilvl w:val="0"/>
          <w:numId w:val="6"/>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Самое большое количество простых предложений при воспроизведении текста 1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10 (испытуемый 2). Наибольшее количество простых предложений при воспроизведении того же текста в русскоязычном варианте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12 (испытуемый 11). При воспроизведении текста 2 на английском языке самым большим количеством простых предложений является 7 </w:t>
      </w:r>
      <w:r>
        <w:rPr>
          <w:rFonts w:ascii="Times New Roman" w:hAnsi="Times New Roman" w:cs="Times New Roman"/>
          <w:color w:val="000000"/>
          <w:sz w:val="28"/>
          <w:szCs w:val="28"/>
        </w:rPr>
        <w:lastRenderedPageBreak/>
        <w:t xml:space="preserve">(испытуемые 7, 12, 15), на русском языке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8 (испытуемый 15). При сравнении максимальных значений количество предложений на русском языке больше, чем количество предложений на английском языке.</w:t>
      </w:r>
    </w:p>
    <w:p w:rsidR="00C56676" w:rsidRDefault="00C56676" w:rsidP="00DC40E8">
      <w:pPr>
        <w:pStyle w:val="11"/>
        <w:numPr>
          <w:ilvl w:val="0"/>
          <w:numId w:val="6"/>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Наибольшая сумма сложных предложений при воспроизведении англоязычного варианта текста 1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7 (испытуемый 4), русскоязычного варианта того же текста </w:t>
      </w:r>
      <w:r w:rsidR="00566969">
        <w:rPr>
          <w:rFonts w:ascii="Times New Roman" w:hAnsi="Times New Roman" w:cs="Times New Roman"/>
          <w:color w:val="000000"/>
          <w:sz w:val="28"/>
          <w:szCs w:val="28"/>
        </w:rPr>
        <w:t>–</w:t>
      </w:r>
      <w:r>
        <w:rPr>
          <w:rFonts w:ascii="Times New Roman" w:hAnsi="Times New Roman" w:cs="Times New Roman"/>
          <w:color w:val="000000"/>
          <w:sz w:val="28"/>
          <w:szCs w:val="28"/>
        </w:rPr>
        <w:t xml:space="preserve"> 8 (испытуемый 10). В случае с текстом 2 эти значения составляют 7 (испытуемый 2) и 9 (испытуемый 10). Рассматривая результаты данного пункта и предыдущего вместе, можно отметить, что русский вариант воспроизведения текстов по максимальным значениям превосходит англоязычные варианты.</w:t>
      </w:r>
    </w:p>
    <w:p w:rsidR="00C56676" w:rsidRDefault="00C56676" w:rsidP="00DC40E8">
      <w:pPr>
        <w:pStyle w:val="11"/>
        <w:numPr>
          <w:ilvl w:val="0"/>
          <w:numId w:val="6"/>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Отклонение от общих тенденций: у испытуемого 12 наблюдается отсутствие простых предложений при воспроизведении текста 2 в английском варианте.</w:t>
      </w:r>
    </w:p>
    <w:p w:rsidR="003179F8" w:rsidRDefault="00C56676" w:rsidP="00566969">
      <w:pPr>
        <w:pStyle w:val="11"/>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Рассмотрим другую таблицу, фиксирующую коэффициенты расхождения в количестве между простыми и сложными предложениями в разных языковых вариантах.</w:t>
      </w:r>
      <w:r w:rsidR="003179F8" w:rsidRPr="003179F8">
        <w:rPr>
          <w:rFonts w:ascii="Times New Roman" w:hAnsi="Times New Roman" w:cs="Times New Roman"/>
          <w:color w:val="000000"/>
          <w:sz w:val="28"/>
          <w:szCs w:val="28"/>
        </w:rPr>
        <w:t xml:space="preserve"> </w:t>
      </w:r>
    </w:p>
    <w:p w:rsidR="00566969" w:rsidRDefault="00566969" w:rsidP="00566969">
      <w:pPr>
        <w:pStyle w:val="11"/>
        <w:shd w:val="clear" w:color="auto" w:fill="FFFFFF"/>
        <w:spacing w:line="240" w:lineRule="auto"/>
        <w:jc w:val="right"/>
        <w:rPr>
          <w:rFonts w:ascii="Times New Roman" w:hAnsi="Times New Roman" w:cs="Times New Roman"/>
          <w:i/>
          <w:color w:val="000000"/>
          <w:sz w:val="28"/>
          <w:szCs w:val="28"/>
        </w:rPr>
      </w:pPr>
    </w:p>
    <w:p w:rsidR="00ED55B3" w:rsidRPr="00C239E6" w:rsidRDefault="00ED55B3" w:rsidP="00566969">
      <w:pPr>
        <w:pStyle w:val="11"/>
        <w:shd w:val="clear" w:color="auto" w:fill="FFFFFF"/>
        <w:spacing w:line="240" w:lineRule="auto"/>
        <w:jc w:val="right"/>
        <w:rPr>
          <w:rFonts w:ascii="Times New Roman" w:hAnsi="Times New Roman" w:cs="Times New Roman"/>
          <w:i/>
          <w:color w:val="000000"/>
          <w:sz w:val="26"/>
          <w:szCs w:val="26"/>
        </w:rPr>
      </w:pPr>
      <w:r w:rsidRPr="00C239E6">
        <w:rPr>
          <w:rFonts w:ascii="Times New Roman" w:hAnsi="Times New Roman" w:cs="Times New Roman"/>
          <w:i/>
          <w:color w:val="000000"/>
          <w:sz w:val="26"/>
          <w:szCs w:val="26"/>
        </w:rPr>
        <w:t>Таблица 2</w:t>
      </w:r>
    </w:p>
    <w:p w:rsidR="00566969" w:rsidRPr="00C239E6" w:rsidRDefault="00566969" w:rsidP="00566969">
      <w:pPr>
        <w:pStyle w:val="11"/>
        <w:shd w:val="clear" w:color="auto" w:fill="FFFFFF"/>
        <w:spacing w:line="240" w:lineRule="auto"/>
        <w:jc w:val="center"/>
        <w:rPr>
          <w:rFonts w:ascii="Times New Roman" w:hAnsi="Times New Roman" w:cs="Times New Roman"/>
          <w:b/>
          <w:color w:val="000000"/>
          <w:sz w:val="26"/>
          <w:szCs w:val="26"/>
        </w:rPr>
      </w:pPr>
    </w:p>
    <w:p w:rsidR="00ED55B3" w:rsidRPr="00C239E6" w:rsidRDefault="00ED55B3" w:rsidP="00566969">
      <w:pPr>
        <w:pStyle w:val="11"/>
        <w:shd w:val="clear" w:color="auto" w:fill="FFFFFF"/>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Коэффициенты расхождения между количеством простых и всех сложных предложений при воспроизведении текстов</w:t>
      </w:r>
    </w:p>
    <w:tbl>
      <w:tblPr>
        <w:tblW w:w="94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tblPr>
      <w:tblGrid>
        <w:gridCol w:w="998"/>
        <w:gridCol w:w="694"/>
        <w:gridCol w:w="694"/>
        <w:gridCol w:w="694"/>
        <w:gridCol w:w="694"/>
        <w:gridCol w:w="694"/>
        <w:gridCol w:w="695"/>
        <w:gridCol w:w="695"/>
        <w:gridCol w:w="695"/>
        <w:gridCol w:w="695"/>
        <w:gridCol w:w="615"/>
        <w:gridCol w:w="775"/>
        <w:gridCol w:w="849"/>
      </w:tblGrid>
      <w:tr w:rsidR="00ED55B3" w:rsidRPr="00C239E6" w:rsidTr="00566969">
        <w:trPr>
          <w:trHeight w:val="340"/>
          <w:jc w:val="center"/>
        </w:trPr>
        <w:tc>
          <w:tcPr>
            <w:tcW w:w="998" w:type="dxa"/>
            <w:vMerge w:val="restart"/>
            <w:tcBorders>
              <w:top w:val="single" w:sz="12" w:space="0" w:color="000000"/>
              <w:right w:val="single" w:sz="12" w:space="0" w:color="000000"/>
            </w:tcBorders>
          </w:tcPr>
          <w:p w:rsidR="00ED55B3" w:rsidRPr="00C239E6" w:rsidRDefault="00ED55B3" w:rsidP="00566969">
            <w:pPr>
              <w:pStyle w:val="11"/>
              <w:widowControl w:val="0"/>
              <w:spacing w:line="240" w:lineRule="auto"/>
              <w:jc w:val="center"/>
              <w:rPr>
                <w:rFonts w:ascii="Times New Roman" w:hAnsi="Times New Roman" w:cs="Times New Roman"/>
                <w:b/>
                <w:color w:val="000000"/>
                <w:sz w:val="26"/>
                <w:szCs w:val="26"/>
              </w:rPr>
            </w:pPr>
          </w:p>
          <w:p w:rsidR="00ED55B3" w:rsidRPr="00C239E6" w:rsidRDefault="00ED55B3" w:rsidP="00566969">
            <w:pPr>
              <w:pStyle w:val="11"/>
              <w:widowControl w:val="0"/>
              <w:spacing w:line="240" w:lineRule="auto"/>
              <w:jc w:val="center"/>
              <w:rPr>
                <w:rFonts w:ascii="Times New Roman" w:hAnsi="Times New Roman" w:cs="Times New Roman"/>
                <w:b/>
                <w:color w:val="000000"/>
                <w:sz w:val="26"/>
                <w:szCs w:val="26"/>
              </w:rPr>
            </w:pPr>
          </w:p>
          <w:p w:rsidR="00ED55B3" w:rsidRPr="00C239E6" w:rsidRDefault="00ED55B3" w:rsidP="00566969">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Исп.</w:t>
            </w:r>
          </w:p>
        </w:tc>
        <w:tc>
          <w:tcPr>
            <w:tcW w:w="4165" w:type="dxa"/>
            <w:gridSpan w:val="6"/>
            <w:tcBorders>
              <w:top w:val="single" w:sz="12" w:space="0" w:color="000000"/>
              <w:left w:val="single" w:sz="12" w:space="0" w:color="000000"/>
              <w:right w:val="single" w:sz="12" w:space="0" w:color="000000"/>
            </w:tcBorders>
          </w:tcPr>
          <w:p w:rsidR="00ED55B3" w:rsidRPr="00C239E6" w:rsidRDefault="00ED55B3" w:rsidP="00566969">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Текст 1</w:t>
            </w:r>
          </w:p>
        </w:tc>
        <w:tc>
          <w:tcPr>
            <w:tcW w:w="4324" w:type="dxa"/>
            <w:gridSpan w:val="6"/>
            <w:tcBorders>
              <w:top w:val="single" w:sz="12" w:space="0" w:color="000000"/>
              <w:left w:val="single" w:sz="12" w:space="0" w:color="000000"/>
            </w:tcBorders>
          </w:tcPr>
          <w:p w:rsidR="00ED55B3" w:rsidRPr="00C239E6" w:rsidRDefault="00ED55B3" w:rsidP="00566969">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Текст 2</w:t>
            </w:r>
          </w:p>
        </w:tc>
      </w:tr>
      <w:tr w:rsidR="00ED55B3" w:rsidRPr="00C239E6" w:rsidTr="00D95B18">
        <w:trPr>
          <w:trHeight w:val="340"/>
          <w:jc w:val="center"/>
        </w:trPr>
        <w:tc>
          <w:tcPr>
            <w:tcW w:w="998" w:type="dxa"/>
            <w:vMerge/>
            <w:tcBorders>
              <w:top w:val="single" w:sz="12" w:space="0" w:color="000000"/>
              <w:right w:val="single" w:sz="12" w:space="0" w:color="000000"/>
            </w:tcBorders>
          </w:tcPr>
          <w:p w:rsidR="00ED55B3" w:rsidRPr="00C239E6" w:rsidRDefault="00ED55B3" w:rsidP="00ED55B3">
            <w:pPr>
              <w:pStyle w:val="11"/>
              <w:widowControl w:val="0"/>
              <w:rPr>
                <w:rFonts w:ascii="Times New Roman" w:hAnsi="Times New Roman" w:cs="Times New Roman"/>
                <w:b/>
                <w:color w:val="000000"/>
                <w:sz w:val="26"/>
                <w:szCs w:val="26"/>
              </w:rPr>
            </w:pPr>
          </w:p>
        </w:tc>
        <w:tc>
          <w:tcPr>
            <w:tcW w:w="1388" w:type="dxa"/>
            <w:gridSpan w:val="2"/>
            <w:tcBorders>
              <w:lef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 xml:space="preserve">Количество </w:t>
            </w:r>
            <w:proofErr w:type="gramStart"/>
            <w:r w:rsidRPr="00C239E6">
              <w:rPr>
                <w:rFonts w:ascii="Times New Roman" w:hAnsi="Times New Roman" w:cs="Times New Roman"/>
                <w:b/>
                <w:color w:val="000000"/>
                <w:sz w:val="26"/>
                <w:szCs w:val="26"/>
              </w:rPr>
              <w:t>П</w:t>
            </w:r>
            <w:proofErr w:type="gramEnd"/>
          </w:p>
        </w:tc>
        <w:tc>
          <w:tcPr>
            <w:tcW w:w="1388" w:type="dxa"/>
            <w:gridSpan w:val="2"/>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Сумма С, СП, СС</w:t>
            </w:r>
          </w:p>
        </w:tc>
        <w:tc>
          <w:tcPr>
            <w:tcW w:w="1389" w:type="dxa"/>
            <w:gridSpan w:val="2"/>
            <w:tcBorders>
              <w:right w:val="single" w:sz="12" w:space="0" w:color="000000"/>
            </w:tcBorders>
          </w:tcPr>
          <w:p w:rsidR="00ED55B3" w:rsidRPr="00C239E6" w:rsidRDefault="00ED55B3" w:rsidP="00ED55B3">
            <w:pPr>
              <w:pStyle w:val="11"/>
              <w:widowControl w:val="0"/>
              <w:spacing w:line="240" w:lineRule="auto"/>
              <w:ind w:right="-109"/>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Коэффициент расхождения</w:t>
            </w:r>
          </w:p>
        </w:tc>
        <w:tc>
          <w:tcPr>
            <w:tcW w:w="1390" w:type="dxa"/>
            <w:gridSpan w:val="2"/>
            <w:tcBorders>
              <w:lef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 xml:space="preserve">Количество </w:t>
            </w:r>
            <w:proofErr w:type="gramStart"/>
            <w:r w:rsidRPr="00C239E6">
              <w:rPr>
                <w:rFonts w:ascii="Times New Roman" w:hAnsi="Times New Roman" w:cs="Times New Roman"/>
                <w:b/>
                <w:color w:val="000000"/>
                <w:sz w:val="26"/>
                <w:szCs w:val="26"/>
              </w:rPr>
              <w:t>П</w:t>
            </w:r>
            <w:proofErr w:type="gramEnd"/>
          </w:p>
        </w:tc>
        <w:tc>
          <w:tcPr>
            <w:tcW w:w="1310" w:type="dxa"/>
            <w:gridSpan w:val="2"/>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Сумма С, СП, СС</w:t>
            </w:r>
          </w:p>
        </w:tc>
        <w:tc>
          <w:tcPr>
            <w:tcW w:w="1624" w:type="dxa"/>
            <w:gridSpan w:val="2"/>
          </w:tcPr>
          <w:p w:rsidR="00ED55B3" w:rsidRPr="00C239E6" w:rsidRDefault="00ED55B3" w:rsidP="00D95B18">
            <w:pPr>
              <w:pStyle w:val="11"/>
              <w:widowControl w:val="0"/>
              <w:spacing w:line="240" w:lineRule="auto"/>
              <w:ind w:left="-187" w:right="-79"/>
              <w:jc w:val="center"/>
              <w:rPr>
                <w:rFonts w:ascii="Times New Roman" w:hAnsi="Times New Roman" w:cs="Times New Roman"/>
                <w:b/>
                <w:color w:val="000000"/>
                <w:sz w:val="26"/>
                <w:szCs w:val="26"/>
              </w:rPr>
            </w:pPr>
            <w:proofErr w:type="spellStart"/>
            <w:r w:rsidRPr="00C239E6">
              <w:rPr>
                <w:rFonts w:ascii="Times New Roman" w:hAnsi="Times New Roman" w:cs="Times New Roman"/>
                <w:b/>
                <w:color w:val="000000"/>
                <w:sz w:val="26"/>
                <w:szCs w:val="26"/>
              </w:rPr>
              <w:t>Коэф</w:t>
            </w:r>
            <w:r w:rsidR="00D95B18">
              <w:rPr>
                <w:rFonts w:ascii="Times New Roman" w:hAnsi="Times New Roman" w:cs="Times New Roman"/>
                <w:b/>
                <w:color w:val="000000"/>
                <w:sz w:val="26"/>
                <w:szCs w:val="26"/>
              </w:rPr>
              <w:t>ф</w:t>
            </w:r>
            <w:proofErr w:type="spellEnd"/>
            <w:r w:rsidR="00D95B18">
              <w:rPr>
                <w:rFonts w:ascii="Times New Roman" w:hAnsi="Times New Roman" w:cs="Times New Roman"/>
                <w:b/>
                <w:color w:val="000000"/>
                <w:sz w:val="26"/>
                <w:szCs w:val="26"/>
              </w:rPr>
              <w:t>.</w:t>
            </w:r>
            <w:r w:rsidRPr="00C239E6">
              <w:rPr>
                <w:rFonts w:ascii="Times New Roman" w:hAnsi="Times New Roman" w:cs="Times New Roman"/>
                <w:b/>
                <w:color w:val="000000"/>
                <w:sz w:val="26"/>
                <w:szCs w:val="26"/>
              </w:rPr>
              <w:t xml:space="preserve"> </w:t>
            </w:r>
            <w:r w:rsidR="00D95B18">
              <w:rPr>
                <w:rFonts w:ascii="Times New Roman" w:hAnsi="Times New Roman" w:cs="Times New Roman"/>
                <w:b/>
                <w:color w:val="000000"/>
                <w:sz w:val="26"/>
                <w:szCs w:val="26"/>
              </w:rPr>
              <w:t>р</w:t>
            </w:r>
            <w:r w:rsidRPr="00C239E6">
              <w:rPr>
                <w:rFonts w:ascii="Times New Roman" w:hAnsi="Times New Roman" w:cs="Times New Roman"/>
                <w:b/>
                <w:color w:val="000000"/>
                <w:sz w:val="26"/>
                <w:szCs w:val="26"/>
              </w:rPr>
              <w:t>асхождения</w:t>
            </w:r>
          </w:p>
        </w:tc>
      </w:tr>
      <w:tr w:rsidR="00ED55B3" w:rsidRPr="00C239E6" w:rsidTr="00D95B18">
        <w:trPr>
          <w:trHeight w:val="655"/>
          <w:jc w:val="center"/>
        </w:trPr>
        <w:tc>
          <w:tcPr>
            <w:tcW w:w="998" w:type="dxa"/>
            <w:vMerge/>
            <w:tcBorders>
              <w:top w:val="single" w:sz="12" w:space="0" w:color="000000"/>
              <w:right w:val="single" w:sz="12" w:space="0" w:color="000000"/>
            </w:tcBorders>
          </w:tcPr>
          <w:p w:rsidR="00ED55B3" w:rsidRPr="00C239E6" w:rsidRDefault="00ED55B3" w:rsidP="00ED55B3">
            <w:pPr>
              <w:pStyle w:val="11"/>
              <w:widowControl w:val="0"/>
              <w:rPr>
                <w:rFonts w:ascii="Times New Roman" w:hAnsi="Times New Roman" w:cs="Times New Roman"/>
                <w:b/>
                <w:color w:val="000000"/>
                <w:sz w:val="26"/>
                <w:szCs w:val="26"/>
              </w:rPr>
            </w:pPr>
          </w:p>
        </w:tc>
        <w:tc>
          <w:tcPr>
            <w:tcW w:w="694" w:type="dxa"/>
            <w:tcBorders>
              <w:lef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р</w:t>
            </w:r>
            <w:proofErr w:type="gramStart"/>
            <w:r w:rsidRPr="00C239E6">
              <w:rPr>
                <w:rFonts w:ascii="Times New Roman" w:hAnsi="Times New Roman" w:cs="Times New Roman"/>
                <w:b/>
                <w:color w:val="000000"/>
                <w:sz w:val="26"/>
                <w:szCs w:val="26"/>
              </w:rPr>
              <w:t>1</w:t>
            </w:r>
            <w:proofErr w:type="gramEnd"/>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а1</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Р</w:t>
            </w:r>
            <w:proofErr w:type="gramStart"/>
            <w:r w:rsidRPr="00C239E6">
              <w:rPr>
                <w:rFonts w:ascii="Times New Roman" w:hAnsi="Times New Roman" w:cs="Times New Roman"/>
                <w:b/>
                <w:color w:val="000000"/>
                <w:sz w:val="26"/>
                <w:szCs w:val="26"/>
              </w:rPr>
              <w:t>1</w:t>
            </w:r>
            <w:proofErr w:type="gramEnd"/>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А1</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КР</w:t>
            </w:r>
            <w:proofErr w:type="gramStart"/>
            <w:r w:rsidRPr="00C239E6">
              <w:rPr>
                <w:rFonts w:ascii="Times New Roman" w:hAnsi="Times New Roman" w:cs="Times New Roman"/>
                <w:b/>
                <w:color w:val="000000"/>
                <w:sz w:val="26"/>
                <w:szCs w:val="26"/>
              </w:rPr>
              <w:t>1</w:t>
            </w:r>
            <w:proofErr w:type="gramEnd"/>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КА1</w:t>
            </w:r>
          </w:p>
        </w:tc>
        <w:tc>
          <w:tcPr>
            <w:tcW w:w="695" w:type="dxa"/>
            <w:tcBorders>
              <w:lef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а2</w:t>
            </w:r>
          </w:p>
        </w:tc>
        <w:tc>
          <w:tcPr>
            <w:tcW w:w="695"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р</w:t>
            </w:r>
            <w:proofErr w:type="gramStart"/>
            <w:r w:rsidRPr="00C239E6">
              <w:rPr>
                <w:rFonts w:ascii="Times New Roman" w:hAnsi="Times New Roman" w:cs="Times New Roman"/>
                <w:b/>
                <w:color w:val="000000"/>
                <w:sz w:val="26"/>
                <w:szCs w:val="26"/>
              </w:rPr>
              <w:t>2</w:t>
            </w:r>
            <w:proofErr w:type="gramEnd"/>
          </w:p>
        </w:tc>
        <w:tc>
          <w:tcPr>
            <w:tcW w:w="695"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А2</w:t>
            </w:r>
          </w:p>
        </w:tc>
        <w:tc>
          <w:tcPr>
            <w:tcW w:w="615"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Р</w:t>
            </w:r>
            <w:proofErr w:type="gramStart"/>
            <w:r w:rsidRPr="00C239E6">
              <w:rPr>
                <w:rFonts w:ascii="Times New Roman" w:hAnsi="Times New Roman" w:cs="Times New Roman"/>
                <w:b/>
                <w:color w:val="000000"/>
                <w:sz w:val="26"/>
                <w:szCs w:val="26"/>
              </w:rPr>
              <w:t>2</w:t>
            </w:r>
            <w:proofErr w:type="gramEnd"/>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proofErr w:type="spellStart"/>
            <w:proofErr w:type="gramStart"/>
            <w:r w:rsidRPr="00C239E6">
              <w:rPr>
                <w:rFonts w:ascii="Times New Roman" w:hAnsi="Times New Roman" w:cs="Times New Roman"/>
                <w:b/>
                <w:color w:val="000000"/>
                <w:sz w:val="26"/>
                <w:szCs w:val="26"/>
              </w:rPr>
              <w:t>Англ</w:t>
            </w:r>
            <w:proofErr w:type="spellEnd"/>
            <w:proofErr w:type="gramEnd"/>
            <w:r w:rsidRPr="00C239E6">
              <w:rPr>
                <w:rFonts w:ascii="Times New Roman" w:hAnsi="Times New Roman" w:cs="Times New Roman"/>
                <w:b/>
                <w:color w:val="000000"/>
                <w:sz w:val="26"/>
                <w:szCs w:val="26"/>
              </w:rPr>
              <w:t xml:space="preserve"> КА2</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Рус КР</w:t>
            </w:r>
            <w:proofErr w:type="gramStart"/>
            <w:r w:rsidRPr="00C239E6">
              <w:rPr>
                <w:rFonts w:ascii="Times New Roman" w:hAnsi="Times New Roman" w:cs="Times New Roman"/>
                <w:b/>
                <w:color w:val="000000"/>
                <w:sz w:val="26"/>
                <w:szCs w:val="26"/>
              </w:rPr>
              <w:t>2</w:t>
            </w:r>
            <w:proofErr w:type="gramEnd"/>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2</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10</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1,75</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1,4</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3</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0,83</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2,33</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5</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0,75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1,67</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6</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1,67</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0,33</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8</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1,33</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8</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7</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9</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0,33</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0,57</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8</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1,67</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0,83</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1,67</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9</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1,33</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10</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8</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2,67</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9</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0,83</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4,5</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11</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0,33</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0,67</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0,8</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1,75</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12</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0,29</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w:t>
            </w:r>
          </w:p>
        </w:tc>
      </w:tr>
      <w:tr w:rsidR="00ED55B3" w:rsidRPr="00C239E6" w:rsidTr="00D95B18">
        <w:trPr>
          <w:trHeight w:val="340"/>
          <w:jc w:val="center"/>
        </w:trPr>
        <w:tc>
          <w:tcPr>
            <w:tcW w:w="998"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13</w:t>
            </w:r>
          </w:p>
        </w:tc>
        <w:tc>
          <w:tcPr>
            <w:tcW w:w="694"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1,5</w:t>
            </w:r>
          </w:p>
        </w:tc>
        <w:tc>
          <w:tcPr>
            <w:tcW w:w="695" w:type="dxa"/>
            <w:tcBorders>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Borders>
              <w:left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69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15" w:type="dxa"/>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775"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1,2</w:t>
            </w:r>
          </w:p>
        </w:tc>
      </w:tr>
      <w:tr w:rsidR="00ED55B3" w:rsidRPr="00C239E6" w:rsidTr="00D95B18">
        <w:trPr>
          <w:trHeight w:val="340"/>
          <w:jc w:val="center"/>
        </w:trPr>
        <w:tc>
          <w:tcPr>
            <w:tcW w:w="998" w:type="dxa"/>
            <w:tcBorders>
              <w:bottom w:val="single" w:sz="12" w:space="0" w:color="000000"/>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lastRenderedPageBreak/>
              <w:t>15</w:t>
            </w:r>
          </w:p>
        </w:tc>
        <w:tc>
          <w:tcPr>
            <w:tcW w:w="694" w:type="dxa"/>
            <w:tcBorders>
              <w:left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2</w:t>
            </w:r>
          </w:p>
        </w:tc>
        <w:tc>
          <w:tcPr>
            <w:tcW w:w="694" w:type="dxa"/>
            <w:tcBorders>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Borders>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6</w:t>
            </w:r>
          </w:p>
        </w:tc>
        <w:tc>
          <w:tcPr>
            <w:tcW w:w="694" w:type="dxa"/>
            <w:tcBorders>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94" w:type="dxa"/>
            <w:tcBorders>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3</w:t>
            </w:r>
          </w:p>
        </w:tc>
        <w:tc>
          <w:tcPr>
            <w:tcW w:w="695" w:type="dxa"/>
            <w:tcBorders>
              <w:bottom w:val="single" w:sz="12" w:space="0" w:color="000000"/>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0,67</w:t>
            </w:r>
          </w:p>
        </w:tc>
        <w:tc>
          <w:tcPr>
            <w:tcW w:w="695" w:type="dxa"/>
            <w:tcBorders>
              <w:left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7</w:t>
            </w:r>
          </w:p>
        </w:tc>
        <w:tc>
          <w:tcPr>
            <w:tcW w:w="695" w:type="dxa"/>
            <w:tcBorders>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8</w:t>
            </w:r>
          </w:p>
        </w:tc>
        <w:tc>
          <w:tcPr>
            <w:tcW w:w="695" w:type="dxa"/>
            <w:tcBorders>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4</w:t>
            </w:r>
          </w:p>
        </w:tc>
        <w:tc>
          <w:tcPr>
            <w:tcW w:w="615" w:type="dxa"/>
            <w:tcBorders>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5</w:t>
            </w:r>
          </w:p>
        </w:tc>
        <w:tc>
          <w:tcPr>
            <w:tcW w:w="775" w:type="dxa"/>
            <w:tcBorders>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0,57</w:t>
            </w:r>
          </w:p>
        </w:tc>
        <w:tc>
          <w:tcPr>
            <w:tcW w:w="849" w:type="dxa"/>
          </w:tcPr>
          <w:p w:rsidR="00ED55B3" w:rsidRPr="00C239E6" w:rsidRDefault="00ED55B3" w:rsidP="00ED55B3">
            <w:pPr>
              <w:pStyle w:val="11"/>
              <w:widowControl w:val="0"/>
              <w:spacing w:line="240" w:lineRule="auto"/>
              <w:jc w:val="center"/>
              <w:rPr>
                <w:rFonts w:ascii="Times New Roman" w:hAnsi="Times New Roman" w:cs="Times New Roman"/>
                <w:color w:val="000000"/>
                <w:sz w:val="26"/>
                <w:szCs w:val="26"/>
              </w:rPr>
            </w:pPr>
            <w:r w:rsidRPr="00C239E6">
              <w:rPr>
                <w:rFonts w:ascii="Times New Roman" w:hAnsi="Times New Roman" w:cs="Times New Roman"/>
                <w:color w:val="000000"/>
                <w:sz w:val="26"/>
                <w:szCs w:val="26"/>
              </w:rPr>
              <w:t>0,63</w:t>
            </w:r>
          </w:p>
        </w:tc>
      </w:tr>
      <w:tr w:rsidR="00ED55B3" w:rsidRPr="00C239E6" w:rsidTr="00D95B18">
        <w:trPr>
          <w:trHeight w:val="396"/>
          <w:jc w:val="center"/>
        </w:trPr>
        <w:tc>
          <w:tcPr>
            <w:tcW w:w="998" w:type="dxa"/>
            <w:tcBorders>
              <w:top w:val="single" w:sz="12" w:space="0" w:color="000000"/>
              <w:bottom w:val="single" w:sz="12" w:space="0" w:color="000000"/>
              <w:right w:val="single" w:sz="12" w:space="0" w:color="000000"/>
            </w:tcBorders>
          </w:tcPr>
          <w:p w:rsidR="00ED55B3" w:rsidRPr="00C239E6" w:rsidRDefault="00ED55B3" w:rsidP="00ED55B3">
            <w:pPr>
              <w:pStyle w:val="11"/>
              <w:widowControl w:val="0"/>
              <w:spacing w:line="240" w:lineRule="auto"/>
              <w:ind w:left="-108" w:right="-148" w:firstLine="108"/>
              <w:jc w:val="center"/>
              <w:rPr>
                <w:rFonts w:ascii="Times New Roman" w:hAnsi="Times New Roman" w:cs="Times New Roman"/>
                <w:b/>
                <w:color w:val="000000"/>
                <w:sz w:val="26"/>
                <w:szCs w:val="26"/>
                <w:lang w:val="en-US"/>
              </w:rPr>
            </w:pPr>
            <w:r w:rsidRPr="00C239E6">
              <w:rPr>
                <w:rFonts w:ascii="Times New Roman" w:hAnsi="Times New Roman" w:cs="Times New Roman"/>
                <w:b/>
                <w:color w:val="000000"/>
                <w:sz w:val="26"/>
                <w:szCs w:val="26"/>
                <w:lang w:val="en-US"/>
              </w:rPr>
              <w:t>&lt;X&gt;</w:t>
            </w:r>
          </w:p>
        </w:tc>
        <w:tc>
          <w:tcPr>
            <w:tcW w:w="694" w:type="dxa"/>
            <w:tcBorders>
              <w:top w:val="single" w:sz="12" w:space="0" w:color="000000"/>
              <w:left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4,36</w:t>
            </w:r>
          </w:p>
        </w:tc>
        <w:tc>
          <w:tcPr>
            <w:tcW w:w="694" w:type="dxa"/>
            <w:tcBorders>
              <w:top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4,43</w:t>
            </w:r>
          </w:p>
        </w:tc>
        <w:tc>
          <w:tcPr>
            <w:tcW w:w="694" w:type="dxa"/>
            <w:tcBorders>
              <w:top w:val="single" w:sz="12" w:space="0" w:color="000000"/>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5</w:t>
            </w:r>
          </w:p>
        </w:tc>
        <w:tc>
          <w:tcPr>
            <w:tcW w:w="694" w:type="dxa"/>
            <w:tcBorders>
              <w:top w:val="single" w:sz="12" w:space="0" w:color="000000"/>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5</w:t>
            </w:r>
          </w:p>
        </w:tc>
        <w:tc>
          <w:tcPr>
            <w:tcW w:w="694" w:type="dxa"/>
            <w:tcBorders>
              <w:top w:val="single" w:sz="12" w:space="0" w:color="000000"/>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1,55</w:t>
            </w:r>
          </w:p>
        </w:tc>
        <w:tc>
          <w:tcPr>
            <w:tcW w:w="695" w:type="dxa"/>
            <w:tcBorders>
              <w:top w:val="single" w:sz="12" w:space="0" w:color="000000"/>
              <w:bottom w:val="single" w:sz="12" w:space="0" w:color="000000"/>
              <w:right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1,44</w:t>
            </w:r>
          </w:p>
        </w:tc>
        <w:tc>
          <w:tcPr>
            <w:tcW w:w="695" w:type="dxa"/>
            <w:tcBorders>
              <w:top w:val="single" w:sz="12" w:space="0" w:color="000000"/>
              <w:left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4,93</w:t>
            </w:r>
          </w:p>
        </w:tc>
        <w:tc>
          <w:tcPr>
            <w:tcW w:w="695" w:type="dxa"/>
            <w:tcBorders>
              <w:top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4,92</w:t>
            </w:r>
          </w:p>
        </w:tc>
        <w:tc>
          <w:tcPr>
            <w:tcW w:w="695" w:type="dxa"/>
            <w:tcBorders>
              <w:top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4,79</w:t>
            </w:r>
          </w:p>
        </w:tc>
        <w:tc>
          <w:tcPr>
            <w:tcW w:w="615" w:type="dxa"/>
            <w:tcBorders>
              <w:top w:val="single" w:sz="12" w:space="0" w:color="000000"/>
              <w:bottom w:val="single" w:sz="12" w:space="0" w:color="000000"/>
            </w:tcBorders>
          </w:tcPr>
          <w:p w:rsidR="00ED55B3" w:rsidRPr="00C239E6" w:rsidRDefault="00ED55B3" w:rsidP="00ED55B3">
            <w:pPr>
              <w:pStyle w:val="11"/>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6,21</w:t>
            </w:r>
          </w:p>
        </w:tc>
        <w:tc>
          <w:tcPr>
            <w:tcW w:w="775" w:type="dxa"/>
            <w:tcBorders>
              <w:top w:val="single" w:sz="12" w:space="0" w:color="000000"/>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1,16</w:t>
            </w:r>
          </w:p>
        </w:tc>
        <w:tc>
          <w:tcPr>
            <w:tcW w:w="849" w:type="dxa"/>
            <w:tcBorders>
              <w:bottom w:val="single" w:sz="12" w:space="0" w:color="000000"/>
            </w:tcBorders>
          </w:tcPr>
          <w:p w:rsidR="00ED55B3" w:rsidRPr="00C239E6" w:rsidRDefault="00ED55B3" w:rsidP="00ED55B3">
            <w:pPr>
              <w:pStyle w:val="11"/>
              <w:widowControl w:val="0"/>
              <w:spacing w:line="240" w:lineRule="auto"/>
              <w:jc w:val="center"/>
              <w:rPr>
                <w:rFonts w:ascii="Times New Roman" w:hAnsi="Times New Roman" w:cs="Times New Roman"/>
                <w:b/>
                <w:color w:val="000000"/>
                <w:sz w:val="26"/>
                <w:szCs w:val="26"/>
              </w:rPr>
            </w:pPr>
            <w:r w:rsidRPr="00C239E6">
              <w:rPr>
                <w:rFonts w:ascii="Times New Roman" w:hAnsi="Times New Roman" w:cs="Times New Roman"/>
                <w:b/>
                <w:color w:val="000000"/>
                <w:sz w:val="26"/>
                <w:szCs w:val="26"/>
              </w:rPr>
              <w:t>1,99</w:t>
            </w:r>
          </w:p>
        </w:tc>
      </w:tr>
    </w:tbl>
    <w:p w:rsidR="00566969" w:rsidRDefault="00566969" w:rsidP="00566969">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таблицы 2 позволяет сделать следующие выводы: </w:t>
      </w:r>
    </w:p>
    <w:p w:rsidR="00566969" w:rsidRDefault="00566969" w:rsidP="00566969">
      <w:pPr>
        <w:pStyle w:val="11"/>
        <w:numPr>
          <w:ilvl w:val="0"/>
          <w:numId w:val="7"/>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Средний коэффициент расхождения между количеством простых и сложных предложений в случае воспроизведения текста 1 на английском языке</w:t>
      </w:r>
      <w:r w:rsidR="00072CBD">
        <w:rPr>
          <w:rFonts w:ascii="Times New Roman" w:hAnsi="Times New Roman" w:cs="Times New Roman"/>
          <w:color w:val="000000"/>
          <w:sz w:val="28"/>
          <w:szCs w:val="28"/>
        </w:rPr>
        <w:t> –</w:t>
      </w:r>
      <w:r>
        <w:rPr>
          <w:rFonts w:ascii="Times New Roman" w:hAnsi="Times New Roman" w:cs="Times New Roman"/>
          <w:color w:val="000000"/>
          <w:sz w:val="28"/>
          <w:szCs w:val="28"/>
        </w:rPr>
        <w:t xml:space="preserve"> 1,44, на русском языке </w:t>
      </w:r>
      <w:r w:rsidR="00072CBD">
        <w:rPr>
          <w:rFonts w:ascii="Times New Roman" w:hAnsi="Times New Roman" w:cs="Times New Roman"/>
          <w:color w:val="000000"/>
          <w:sz w:val="28"/>
          <w:szCs w:val="28"/>
        </w:rPr>
        <w:t>– 1,55, т.</w:t>
      </w:r>
      <w:r>
        <w:rPr>
          <w:rFonts w:ascii="Times New Roman" w:hAnsi="Times New Roman" w:cs="Times New Roman"/>
          <w:color w:val="000000"/>
          <w:sz w:val="28"/>
          <w:szCs w:val="28"/>
        </w:rPr>
        <w:t>е. незначительно превышает значения англоязычного варианта.</w:t>
      </w:r>
    </w:p>
    <w:p w:rsidR="00566969" w:rsidRPr="009A3632" w:rsidRDefault="00566969" w:rsidP="00566969">
      <w:pPr>
        <w:pStyle w:val="11"/>
        <w:numPr>
          <w:ilvl w:val="0"/>
          <w:numId w:val="7"/>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Средний коэффициент расхождения в случае воспроизведения англоязычного текста 2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1,99, русскоязычного текста 2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1,16, что меньше, чем расхождение в количестве предложений разных типов на английском языке.</w:t>
      </w:r>
    </w:p>
    <w:p w:rsidR="00C56676" w:rsidRDefault="00C56676" w:rsidP="00DC40E8">
      <w:pPr>
        <w:pStyle w:val="11"/>
        <w:numPr>
          <w:ilvl w:val="0"/>
          <w:numId w:val="7"/>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Максимальное значение коэффициента в английском варианте текста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3,5 (испытуемый 4), в русском варианте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3,5 (испытуемый 9).</w:t>
      </w:r>
    </w:p>
    <w:p w:rsidR="00C56676" w:rsidRDefault="00C56676" w:rsidP="00DC40E8">
      <w:pPr>
        <w:pStyle w:val="11"/>
        <w:numPr>
          <w:ilvl w:val="0"/>
          <w:numId w:val="7"/>
        </w:numPr>
        <w:shd w:val="clear" w:color="auto" w:fill="FFFFFF"/>
        <w:spacing w:line="240" w:lineRule="auto"/>
        <w:ind w:left="0"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Максимальное расхождение в англоязычном варианте текста 2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2 (испытуемые 5, 9, 13), в русскоязычном </w:t>
      </w:r>
      <w:r w:rsidR="00072CBD">
        <w:rPr>
          <w:rFonts w:ascii="Times New Roman" w:hAnsi="Times New Roman" w:cs="Times New Roman"/>
          <w:color w:val="000000"/>
          <w:sz w:val="28"/>
          <w:szCs w:val="28"/>
        </w:rPr>
        <w:t>–</w:t>
      </w:r>
      <w:r>
        <w:rPr>
          <w:rFonts w:ascii="Times New Roman" w:hAnsi="Times New Roman" w:cs="Times New Roman"/>
          <w:color w:val="000000"/>
          <w:sz w:val="28"/>
          <w:szCs w:val="28"/>
        </w:rPr>
        <w:t xml:space="preserve"> 8 (испытуемый 6). </w:t>
      </w:r>
      <w:proofErr w:type="gramEnd"/>
    </w:p>
    <w:p w:rsidR="00C56676" w:rsidRDefault="00C56676" w:rsidP="00DC40E8">
      <w:pPr>
        <w:pStyle w:val="11"/>
        <w:numPr>
          <w:ilvl w:val="0"/>
          <w:numId w:val="7"/>
        </w:numPr>
        <w:shd w:val="clear" w:color="auto" w:fill="FFFFFF"/>
        <w:spacing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Отклонение от общих тенденций: испытуемый 12 за счет нулевого значения количества простых предложений в тексте 2 на английском языке имеет коэффициент 0.</w:t>
      </w:r>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разница между использованием простых и сложных предложений заметнее в случае рассмотрения сложных предложений в речи на английском языке. Также, обращаясь к выводам по таблице 1, можно сказать, что в англоязычном варианте воспроизведения текстов наблюдается постепенное увеличение </w:t>
      </w:r>
      <w:r w:rsidRPr="00A13F33">
        <w:rPr>
          <w:rFonts w:ascii="Times New Roman" w:hAnsi="Times New Roman" w:cs="Times New Roman"/>
          <w:color w:val="000000"/>
          <w:sz w:val="28"/>
          <w:szCs w:val="28"/>
        </w:rPr>
        <w:t>средних значений. При этом результаты расчетов в таблице 2 показывают, что расхождение в использовании простых и сложных предложений больше в английском вариа</w:t>
      </w:r>
      <w:r w:rsidRPr="00A13F33">
        <w:rPr>
          <w:rFonts w:ascii="Times New Roman" w:hAnsi="Times New Roman" w:cs="Times New Roman"/>
          <w:sz w:val="28"/>
          <w:szCs w:val="28"/>
        </w:rPr>
        <w:t>нте воспроизведения текста</w:t>
      </w:r>
      <w:r w:rsidRPr="00A13F33">
        <w:rPr>
          <w:rFonts w:ascii="Times New Roman" w:hAnsi="Times New Roman" w:cs="Times New Roman"/>
          <w:color w:val="000000"/>
          <w:sz w:val="28"/>
          <w:szCs w:val="28"/>
        </w:rPr>
        <w:t xml:space="preserve">, чем в русском. </w:t>
      </w:r>
      <w:proofErr w:type="gramStart"/>
      <w:r w:rsidRPr="00A13F33">
        <w:rPr>
          <w:rFonts w:ascii="Times New Roman" w:hAnsi="Times New Roman" w:cs="Times New Roman"/>
          <w:color w:val="000000"/>
          <w:sz w:val="28"/>
          <w:szCs w:val="28"/>
        </w:rPr>
        <w:t xml:space="preserve">Это означает, что для </w:t>
      </w:r>
      <w:r w:rsidRPr="00A13F33">
        <w:rPr>
          <w:rFonts w:ascii="Times New Roman" w:hAnsi="Times New Roman" w:cs="Times New Roman"/>
          <w:sz w:val="28"/>
          <w:szCs w:val="28"/>
        </w:rPr>
        <w:t>интерпретации</w:t>
      </w:r>
      <w:r w:rsidRPr="00A13F33">
        <w:rPr>
          <w:rFonts w:ascii="Times New Roman" w:hAnsi="Times New Roman" w:cs="Times New Roman"/>
          <w:color w:val="000000"/>
          <w:sz w:val="28"/>
          <w:szCs w:val="28"/>
        </w:rPr>
        <w:t xml:space="preserve"> текста испытуемым на русском языке характерно большее разнообразие типов предложений и более равномерное</w:t>
      </w:r>
      <w:r>
        <w:rPr>
          <w:rFonts w:ascii="Times New Roman" w:hAnsi="Times New Roman" w:cs="Times New Roman"/>
          <w:color w:val="000000"/>
          <w:sz w:val="28"/>
          <w:szCs w:val="28"/>
        </w:rPr>
        <w:t xml:space="preserve"> распределение в речи испытуемого предложений разных типов, тогда как в случае с английским языком предпочтение отдается сложным предложениям, что видно из значений коэффициента расхождения и максимального количества сложных предложений в данном языковом варианте. </w:t>
      </w:r>
      <w:proofErr w:type="gramEnd"/>
    </w:p>
    <w:p w:rsidR="00C56676" w:rsidRDefault="00C56676" w:rsidP="00DC40E8">
      <w:pPr>
        <w:pStyle w:val="11"/>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 как количество простых предложений в англоязычном варианте текста 1 больше, чем в том же варианте текста 2, в то время как количество сложных предложений не изменилось, </w:t>
      </w:r>
      <w:r>
        <w:rPr>
          <w:rFonts w:ascii="Times New Roman" w:hAnsi="Times New Roman" w:cs="Times New Roman"/>
          <w:sz w:val="28"/>
          <w:szCs w:val="28"/>
        </w:rPr>
        <w:t>а</w:t>
      </w:r>
      <w:r>
        <w:rPr>
          <w:rFonts w:ascii="Times New Roman" w:hAnsi="Times New Roman" w:cs="Times New Roman"/>
          <w:color w:val="000000"/>
          <w:sz w:val="28"/>
          <w:szCs w:val="28"/>
        </w:rPr>
        <w:t xml:space="preserve"> коэффициент расхождения превышает значение коэффициента русскоязычных вариантов, первоначальная рабочая гипотеза имеет основания б</w:t>
      </w:r>
      <w:r w:rsidR="00072CBD">
        <w:rPr>
          <w:rFonts w:ascii="Times New Roman" w:hAnsi="Times New Roman" w:cs="Times New Roman"/>
          <w:color w:val="000000"/>
          <w:sz w:val="28"/>
          <w:szCs w:val="28"/>
        </w:rPr>
        <w:t xml:space="preserve">ыть опровергнутой. Тем не </w:t>
      </w:r>
      <w:proofErr w:type="gramStart"/>
      <w:r w:rsidR="00072CBD">
        <w:rPr>
          <w:rFonts w:ascii="Times New Roman" w:hAnsi="Times New Roman" w:cs="Times New Roman"/>
          <w:color w:val="000000"/>
          <w:sz w:val="28"/>
          <w:szCs w:val="28"/>
        </w:rPr>
        <w:t>менее</w:t>
      </w:r>
      <w:proofErr w:type="gramEnd"/>
      <w:r>
        <w:rPr>
          <w:rFonts w:ascii="Times New Roman" w:hAnsi="Times New Roman" w:cs="Times New Roman"/>
          <w:color w:val="000000"/>
          <w:sz w:val="28"/>
          <w:szCs w:val="28"/>
        </w:rPr>
        <w:t xml:space="preserve"> представляется необходимой дополнительная проверка гипотезы на материале большего количества текстов, поскольку особенности использования синтаксических структур могут быть обусловлены содержательными особенностями текстов.</w:t>
      </w:r>
    </w:p>
    <w:p w:rsidR="00C239E6" w:rsidRDefault="00C239E6" w:rsidP="00DC40E8">
      <w:pPr>
        <w:pStyle w:val="11"/>
        <w:spacing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C56676" w:rsidRDefault="00F31F55" w:rsidP="00DC40E8">
      <w:pPr>
        <w:pStyle w:val="11"/>
        <w:spacing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Список литературы</w:t>
      </w:r>
    </w:p>
    <w:p w:rsidR="00E35053" w:rsidRDefault="00E35053" w:rsidP="00DC40E8">
      <w:pPr>
        <w:pStyle w:val="11"/>
        <w:spacing w:line="240" w:lineRule="auto"/>
        <w:ind w:firstLine="709"/>
        <w:jc w:val="center"/>
        <w:rPr>
          <w:rFonts w:ascii="Times New Roman" w:hAnsi="Times New Roman" w:cs="Times New Roman"/>
          <w:b/>
          <w:color w:val="000000"/>
          <w:sz w:val="28"/>
          <w:szCs w:val="28"/>
        </w:rPr>
      </w:pPr>
    </w:p>
    <w:p w:rsidR="008D1D55" w:rsidRPr="006D2543" w:rsidRDefault="00C56676" w:rsidP="00200191">
      <w:pPr>
        <w:pStyle w:val="11"/>
        <w:numPr>
          <w:ilvl w:val="3"/>
          <w:numId w:val="4"/>
        </w:numPr>
        <w:spacing w:line="240" w:lineRule="auto"/>
        <w:ind w:left="0" w:firstLine="709"/>
        <w:jc w:val="both"/>
        <w:rPr>
          <w:rFonts w:ascii="Times New Roman" w:hAnsi="Times New Roman" w:cs="Times New Roman"/>
          <w:sz w:val="28"/>
          <w:szCs w:val="28"/>
        </w:rPr>
      </w:pPr>
      <w:proofErr w:type="spellStart"/>
      <w:r w:rsidRPr="004A408D">
        <w:rPr>
          <w:rFonts w:ascii="Times New Roman" w:hAnsi="Times New Roman" w:cs="Times New Roman"/>
          <w:sz w:val="28"/>
          <w:szCs w:val="28"/>
          <w:lang w:val="en-US"/>
        </w:rPr>
        <w:t>Belyaeva</w:t>
      </w:r>
      <w:proofErr w:type="spellEnd"/>
      <w:r w:rsidRPr="004A408D">
        <w:rPr>
          <w:rFonts w:ascii="Times New Roman" w:hAnsi="Times New Roman" w:cs="Times New Roman"/>
          <w:sz w:val="28"/>
          <w:szCs w:val="28"/>
          <w:lang w:val="en-US"/>
        </w:rPr>
        <w:t xml:space="preserve"> E.I., Sineokova T.N. Speech </w:t>
      </w:r>
      <w:proofErr w:type="spellStart"/>
      <w:r w:rsidRPr="004A408D">
        <w:rPr>
          <w:rFonts w:ascii="Times New Roman" w:hAnsi="Times New Roman" w:cs="Times New Roman"/>
          <w:sz w:val="28"/>
          <w:szCs w:val="28"/>
          <w:lang w:val="en-US"/>
        </w:rPr>
        <w:t>Disfluency</w:t>
      </w:r>
      <w:proofErr w:type="spellEnd"/>
      <w:r w:rsidRPr="004A408D">
        <w:rPr>
          <w:rFonts w:ascii="Times New Roman" w:hAnsi="Times New Roman" w:cs="Times New Roman"/>
          <w:sz w:val="28"/>
          <w:szCs w:val="28"/>
          <w:lang w:val="en-US"/>
        </w:rPr>
        <w:t xml:space="preserve"> in L1 and L2 of Trainee Interpreters: Problem Statement Speech </w:t>
      </w:r>
      <w:proofErr w:type="spellStart"/>
      <w:r w:rsidRPr="004A408D">
        <w:rPr>
          <w:rFonts w:ascii="Times New Roman" w:hAnsi="Times New Roman" w:cs="Times New Roman"/>
          <w:sz w:val="28"/>
          <w:szCs w:val="28"/>
          <w:lang w:val="en-US"/>
        </w:rPr>
        <w:t>Disfluency</w:t>
      </w:r>
      <w:proofErr w:type="spellEnd"/>
      <w:r w:rsidRPr="004A408D">
        <w:rPr>
          <w:rFonts w:ascii="Times New Roman" w:hAnsi="Times New Roman" w:cs="Times New Roman"/>
          <w:sz w:val="28"/>
          <w:szCs w:val="28"/>
          <w:lang w:val="en-US"/>
        </w:rPr>
        <w:t xml:space="preserve"> in L1 and L2 of Trainee Interpreters: Problem Statement // </w:t>
      </w:r>
      <w:r>
        <w:rPr>
          <w:rFonts w:ascii="Times New Roman" w:hAnsi="Times New Roman" w:cs="Times New Roman"/>
          <w:sz w:val="28"/>
          <w:szCs w:val="28"/>
        </w:rPr>
        <w:t>Теоретические</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и</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прикладные</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аспекты</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изучения</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речевой</w:t>
      </w:r>
      <w:r w:rsidRPr="004A408D">
        <w:rPr>
          <w:rFonts w:ascii="Times New Roman" w:hAnsi="Times New Roman" w:cs="Times New Roman"/>
          <w:sz w:val="28"/>
          <w:szCs w:val="28"/>
          <w:lang w:val="en-US"/>
        </w:rPr>
        <w:t xml:space="preserve"> </w:t>
      </w:r>
      <w:r>
        <w:rPr>
          <w:rFonts w:ascii="Times New Roman" w:hAnsi="Times New Roman" w:cs="Times New Roman"/>
          <w:sz w:val="28"/>
          <w:szCs w:val="28"/>
        </w:rPr>
        <w:t>деятельности</w:t>
      </w:r>
      <w:r w:rsidRPr="004A408D">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Вып</w:t>
      </w:r>
      <w:proofErr w:type="spellEnd"/>
      <w:r w:rsidRPr="006D2543">
        <w:rPr>
          <w:rFonts w:ascii="Times New Roman" w:hAnsi="Times New Roman" w:cs="Times New Roman"/>
          <w:sz w:val="28"/>
          <w:szCs w:val="28"/>
        </w:rPr>
        <w:t xml:space="preserve">. 6 (13). </w:t>
      </w:r>
      <w:r>
        <w:rPr>
          <w:rFonts w:ascii="Times New Roman" w:hAnsi="Times New Roman" w:cs="Times New Roman"/>
          <w:sz w:val="28"/>
          <w:szCs w:val="28"/>
        </w:rPr>
        <w:t>Н</w:t>
      </w:r>
      <w:r w:rsidR="006D2543">
        <w:rPr>
          <w:rFonts w:ascii="Times New Roman" w:hAnsi="Times New Roman" w:cs="Times New Roman"/>
          <w:sz w:val="28"/>
          <w:szCs w:val="28"/>
        </w:rPr>
        <w:t>. Н</w:t>
      </w:r>
      <w:r>
        <w:rPr>
          <w:rFonts w:ascii="Times New Roman" w:hAnsi="Times New Roman" w:cs="Times New Roman"/>
          <w:sz w:val="28"/>
          <w:szCs w:val="28"/>
        </w:rPr>
        <w:t>овгород</w:t>
      </w:r>
      <w:r w:rsidRPr="006D2543">
        <w:rPr>
          <w:rFonts w:ascii="Times New Roman" w:hAnsi="Times New Roman" w:cs="Times New Roman"/>
          <w:sz w:val="28"/>
          <w:szCs w:val="28"/>
        </w:rPr>
        <w:t xml:space="preserve">: </w:t>
      </w:r>
      <w:r>
        <w:rPr>
          <w:rFonts w:ascii="Times New Roman" w:hAnsi="Times New Roman" w:cs="Times New Roman"/>
          <w:sz w:val="28"/>
          <w:szCs w:val="28"/>
        </w:rPr>
        <w:t>НГЛУ</w:t>
      </w:r>
      <w:r w:rsidRPr="006D2543">
        <w:rPr>
          <w:rFonts w:ascii="Times New Roman" w:hAnsi="Times New Roman" w:cs="Times New Roman"/>
          <w:sz w:val="28"/>
          <w:szCs w:val="28"/>
        </w:rPr>
        <w:t xml:space="preserve">, 2020. </w:t>
      </w:r>
      <w:r>
        <w:rPr>
          <w:rFonts w:ascii="Times New Roman" w:hAnsi="Times New Roman" w:cs="Times New Roman"/>
          <w:sz w:val="28"/>
          <w:szCs w:val="28"/>
        </w:rPr>
        <w:t>С</w:t>
      </w:r>
      <w:r w:rsidRPr="006D2543">
        <w:rPr>
          <w:rFonts w:ascii="Times New Roman" w:hAnsi="Times New Roman" w:cs="Times New Roman"/>
          <w:sz w:val="28"/>
          <w:szCs w:val="28"/>
        </w:rPr>
        <w:t xml:space="preserve">. 116–124. </w:t>
      </w:r>
    </w:p>
    <w:p w:rsidR="006D2543" w:rsidRDefault="006D2543" w:rsidP="00200191">
      <w:pPr>
        <w:spacing w:after="0" w:line="240" w:lineRule="auto"/>
        <w:rPr>
          <w:rFonts w:ascii="Times New Roman" w:hAnsi="Times New Roman"/>
          <w:b/>
          <w:color w:val="000000"/>
          <w:sz w:val="28"/>
          <w:szCs w:val="28"/>
        </w:rPr>
      </w:pPr>
    </w:p>
    <w:p w:rsidR="00603BF2" w:rsidRPr="0077167F" w:rsidRDefault="00603BF2" w:rsidP="00200191">
      <w:pPr>
        <w:spacing w:after="0" w:line="240" w:lineRule="auto"/>
        <w:rPr>
          <w:rFonts w:ascii="Times New Roman" w:hAnsi="Times New Roman"/>
          <w:b/>
          <w:color w:val="000000"/>
          <w:sz w:val="28"/>
          <w:szCs w:val="28"/>
        </w:rPr>
      </w:pPr>
      <w:r>
        <w:rPr>
          <w:rFonts w:ascii="Times New Roman" w:hAnsi="Times New Roman"/>
          <w:b/>
          <w:color w:val="000000"/>
          <w:sz w:val="28"/>
          <w:szCs w:val="28"/>
        </w:rPr>
        <w:t>УДК:811.161.1</w:t>
      </w:r>
      <w:r w:rsidRPr="0077167F">
        <w:rPr>
          <w:rFonts w:ascii="Times New Roman" w:hAnsi="Times New Roman"/>
          <w:b/>
          <w:color w:val="000000"/>
          <w:sz w:val="28"/>
          <w:szCs w:val="28"/>
        </w:rPr>
        <w:t>’367</w:t>
      </w:r>
      <w:r>
        <w:rPr>
          <w:rFonts w:ascii="Times New Roman" w:hAnsi="Times New Roman"/>
          <w:b/>
          <w:color w:val="000000"/>
          <w:sz w:val="28"/>
          <w:szCs w:val="28"/>
        </w:rPr>
        <w:t>:811</w:t>
      </w:r>
      <w:r w:rsidRPr="0077167F">
        <w:rPr>
          <w:rFonts w:ascii="Times New Roman" w:hAnsi="Times New Roman"/>
          <w:b/>
          <w:color w:val="000000"/>
          <w:sz w:val="28"/>
          <w:szCs w:val="28"/>
        </w:rPr>
        <w:t>.111’367</w:t>
      </w:r>
    </w:p>
    <w:p w:rsidR="00F72ABD" w:rsidRDefault="00F72ABD" w:rsidP="00DC40E8">
      <w:pPr>
        <w:spacing w:after="0" w:line="240" w:lineRule="auto"/>
        <w:ind w:firstLine="709"/>
        <w:jc w:val="right"/>
        <w:rPr>
          <w:rFonts w:ascii="Times New Roman" w:hAnsi="Times New Roman"/>
          <w:b/>
          <w:color w:val="000000"/>
          <w:sz w:val="28"/>
          <w:szCs w:val="28"/>
        </w:rPr>
      </w:pPr>
      <w:r w:rsidRPr="00D1708F">
        <w:rPr>
          <w:rFonts w:ascii="Times New Roman" w:hAnsi="Times New Roman"/>
          <w:b/>
          <w:color w:val="000000"/>
          <w:sz w:val="28"/>
          <w:szCs w:val="28"/>
        </w:rPr>
        <w:t xml:space="preserve">Е.А. </w:t>
      </w:r>
      <w:proofErr w:type="spellStart"/>
      <w:r w:rsidRPr="00D1708F">
        <w:rPr>
          <w:rFonts w:ascii="Times New Roman" w:hAnsi="Times New Roman"/>
          <w:b/>
          <w:color w:val="000000"/>
          <w:sz w:val="28"/>
          <w:szCs w:val="28"/>
        </w:rPr>
        <w:t>Жижина</w:t>
      </w:r>
      <w:proofErr w:type="spellEnd"/>
    </w:p>
    <w:p w:rsidR="009A3632" w:rsidRPr="00D1708F" w:rsidRDefault="009A3632" w:rsidP="00DC40E8">
      <w:pPr>
        <w:spacing w:after="0" w:line="240" w:lineRule="auto"/>
        <w:ind w:firstLine="709"/>
        <w:jc w:val="right"/>
        <w:rPr>
          <w:rFonts w:ascii="Times New Roman" w:hAnsi="Times New Roman"/>
          <w:b/>
          <w:color w:val="000000"/>
          <w:sz w:val="28"/>
          <w:szCs w:val="28"/>
        </w:rPr>
      </w:pPr>
    </w:p>
    <w:p w:rsidR="003B1BBC" w:rsidRDefault="003B1BBC"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Pr>
          <w:rFonts w:ascii="Times New Roman" w:hAnsi="Times New Roman"/>
          <w:b/>
          <w:color w:val="000000"/>
          <w:sz w:val="28"/>
          <w:szCs w:val="28"/>
        </w:rPr>
        <w:t>:</w:t>
      </w:r>
      <w:r w:rsidR="00A6330A">
        <w:rPr>
          <w:rFonts w:ascii="Times New Roman" w:hAnsi="Times New Roman"/>
          <w:b/>
          <w:color w:val="000000"/>
          <w:sz w:val="28"/>
          <w:szCs w:val="28"/>
        </w:rPr>
        <w:t xml:space="preserve"> </w:t>
      </w:r>
      <w:proofErr w:type="gramEnd"/>
      <w:r>
        <w:rPr>
          <w:rFonts w:ascii="Times New Roman" w:hAnsi="Times New Roman"/>
          <w:b/>
          <w:color w:val="000000"/>
          <w:sz w:val="28"/>
          <w:szCs w:val="28"/>
        </w:rPr>
        <w:t>д</w:t>
      </w:r>
      <w:r w:rsidR="00A6330A">
        <w:rPr>
          <w:rFonts w:ascii="Times New Roman" w:hAnsi="Times New Roman"/>
          <w:b/>
          <w:color w:val="000000"/>
          <w:sz w:val="28"/>
          <w:szCs w:val="28"/>
        </w:rPr>
        <w:t xml:space="preserve">-р </w:t>
      </w:r>
      <w:proofErr w:type="spellStart"/>
      <w:r>
        <w:rPr>
          <w:rFonts w:ascii="Times New Roman" w:hAnsi="Times New Roman"/>
          <w:b/>
          <w:color w:val="000000"/>
          <w:sz w:val="28"/>
          <w:szCs w:val="28"/>
        </w:rPr>
        <w:t>ф</w:t>
      </w:r>
      <w:r w:rsidR="00A6330A">
        <w:rPr>
          <w:rFonts w:ascii="Times New Roman" w:hAnsi="Times New Roman"/>
          <w:b/>
          <w:color w:val="000000"/>
          <w:sz w:val="28"/>
          <w:szCs w:val="28"/>
        </w:rPr>
        <w:t>илол</w:t>
      </w:r>
      <w:proofErr w:type="spellEnd"/>
      <w:r w:rsidR="00A6330A">
        <w:rPr>
          <w:rFonts w:ascii="Times New Roman" w:hAnsi="Times New Roman"/>
          <w:b/>
          <w:color w:val="000000"/>
          <w:sz w:val="28"/>
          <w:szCs w:val="28"/>
        </w:rPr>
        <w:t xml:space="preserve">. </w:t>
      </w:r>
      <w:r>
        <w:rPr>
          <w:rFonts w:ascii="Times New Roman" w:hAnsi="Times New Roman"/>
          <w:b/>
          <w:color w:val="000000"/>
          <w:sz w:val="28"/>
          <w:szCs w:val="28"/>
        </w:rPr>
        <w:t>н</w:t>
      </w:r>
      <w:r w:rsidR="00A6330A">
        <w:rPr>
          <w:rFonts w:ascii="Times New Roman" w:hAnsi="Times New Roman"/>
          <w:b/>
          <w:color w:val="000000"/>
          <w:sz w:val="28"/>
          <w:szCs w:val="28"/>
        </w:rPr>
        <w:t>аук,</w:t>
      </w:r>
    </w:p>
    <w:p w:rsidR="003B1BBC" w:rsidRDefault="003B1BBC"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Pr="00F40A57">
        <w:rPr>
          <w:rFonts w:ascii="Times New Roman" w:hAnsi="Times New Roman"/>
          <w:b/>
          <w:color w:val="000000"/>
          <w:sz w:val="28"/>
          <w:szCs w:val="28"/>
        </w:rPr>
        <w:t xml:space="preserve"> Т.Н. Синеокова</w:t>
      </w:r>
    </w:p>
    <w:p w:rsidR="00F72ABD" w:rsidRPr="00D1708F" w:rsidRDefault="00F72ABD" w:rsidP="00DC40E8">
      <w:pPr>
        <w:spacing w:after="0" w:line="240" w:lineRule="auto"/>
        <w:ind w:firstLine="709"/>
        <w:jc w:val="center"/>
        <w:rPr>
          <w:rFonts w:ascii="Times New Roman" w:hAnsi="Times New Roman"/>
          <w:b/>
          <w:sz w:val="28"/>
          <w:szCs w:val="28"/>
        </w:rPr>
      </w:pPr>
    </w:p>
    <w:p w:rsidR="002D67F3" w:rsidRDefault="00F72ABD" w:rsidP="00DC40E8">
      <w:pPr>
        <w:spacing w:after="0" w:line="240" w:lineRule="auto"/>
        <w:ind w:firstLine="709"/>
        <w:jc w:val="center"/>
        <w:rPr>
          <w:rFonts w:ascii="Times New Roman" w:hAnsi="Times New Roman"/>
          <w:b/>
          <w:sz w:val="28"/>
          <w:szCs w:val="28"/>
        </w:rPr>
      </w:pPr>
      <w:r w:rsidRPr="00D1708F">
        <w:rPr>
          <w:rFonts w:ascii="Times New Roman" w:hAnsi="Times New Roman"/>
          <w:b/>
          <w:sz w:val="28"/>
          <w:szCs w:val="28"/>
        </w:rPr>
        <w:t xml:space="preserve">СТАТИСТИЧЕСКИЕ ОСОБЕННОСТИ ИСПОЛЬЗОВАНИЯ ПРОСТЫХ И СЛОЖНОСОЧИНЕННЫХ ПРЕДЛОЖЕНИЙ В РЕЧИ СТУДЕНТОВ НАЧАЛЬНОГО ЭТАПА ОБУЧЕНИЯ НА РУССКОМ </w:t>
      </w:r>
    </w:p>
    <w:p w:rsidR="00F72ABD" w:rsidRPr="00D1708F" w:rsidRDefault="00F72ABD" w:rsidP="00DC40E8">
      <w:pPr>
        <w:spacing w:after="0" w:line="240" w:lineRule="auto"/>
        <w:ind w:firstLine="709"/>
        <w:jc w:val="center"/>
        <w:rPr>
          <w:rFonts w:ascii="Times New Roman" w:hAnsi="Times New Roman"/>
          <w:b/>
          <w:sz w:val="28"/>
          <w:szCs w:val="28"/>
        </w:rPr>
      </w:pPr>
      <w:r w:rsidRPr="00D1708F">
        <w:rPr>
          <w:rFonts w:ascii="Times New Roman" w:hAnsi="Times New Roman"/>
          <w:b/>
          <w:sz w:val="28"/>
          <w:szCs w:val="28"/>
        </w:rPr>
        <w:t xml:space="preserve">И </w:t>
      </w:r>
      <w:proofErr w:type="gramStart"/>
      <w:r w:rsidRPr="00D1708F">
        <w:rPr>
          <w:rFonts w:ascii="Times New Roman" w:hAnsi="Times New Roman"/>
          <w:b/>
          <w:sz w:val="28"/>
          <w:szCs w:val="28"/>
        </w:rPr>
        <w:t>АНГЛИЙСКОМ</w:t>
      </w:r>
      <w:proofErr w:type="gramEnd"/>
      <w:r w:rsidRPr="00D1708F">
        <w:rPr>
          <w:rFonts w:ascii="Times New Roman" w:hAnsi="Times New Roman"/>
          <w:b/>
          <w:sz w:val="28"/>
          <w:szCs w:val="28"/>
        </w:rPr>
        <w:t xml:space="preserve"> ЯЗЫКАХ </w:t>
      </w:r>
    </w:p>
    <w:p w:rsidR="00F72ABD" w:rsidRPr="00D1708F" w:rsidRDefault="00F72ABD" w:rsidP="00DC40E8">
      <w:pPr>
        <w:spacing w:after="0" w:line="240" w:lineRule="auto"/>
        <w:ind w:firstLine="709"/>
        <w:jc w:val="center"/>
        <w:rPr>
          <w:rFonts w:ascii="Times New Roman" w:hAnsi="Times New Roman"/>
          <w:b/>
          <w:sz w:val="28"/>
          <w:szCs w:val="28"/>
        </w:rPr>
      </w:pPr>
    </w:p>
    <w:p w:rsidR="00F72ABD" w:rsidRPr="00E85562" w:rsidRDefault="00ED7130" w:rsidP="00DC40E8">
      <w:pPr>
        <w:spacing w:after="0" w:line="240" w:lineRule="auto"/>
        <w:ind w:firstLine="709"/>
        <w:jc w:val="both"/>
        <w:rPr>
          <w:rFonts w:ascii="Times New Roman" w:hAnsi="Times New Roman"/>
          <w:sz w:val="28"/>
          <w:szCs w:val="24"/>
        </w:rPr>
      </w:pPr>
      <w:r w:rsidRPr="00ED7130">
        <w:rPr>
          <w:rFonts w:ascii="Times New Roman" w:hAnsi="Times New Roman"/>
          <w:b/>
          <w:sz w:val="28"/>
          <w:szCs w:val="24"/>
        </w:rPr>
        <w:t xml:space="preserve">Аннотация. </w:t>
      </w:r>
      <w:r w:rsidR="00F72ABD" w:rsidRPr="00E85562">
        <w:rPr>
          <w:rFonts w:ascii="Times New Roman" w:hAnsi="Times New Roman"/>
          <w:sz w:val="28"/>
          <w:szCs w:val="24"/>
        </w:rPr>
        <w:t>В статье рассматриваются результаты научного эксперимента, проведенного со студентами 1</w:t>
      </w:r>
      <w:r w:rsidR="00147248">
        <w:rPr>
          <w:rFonts w:ascii="Times New Roman" w:hAnsi="Times New Roman"/>
          <w:sz w:val="28"/>
          <w:szCs w:val="24"/>
        </w:rPr>
        <w:t>-го</w:t>
      </w:r>
      <w:r w:rsidR="00F72ABD" w:rsidRPr="00E85562">
        <w:rPr>
          <w:rFonts w:ascii="Times New Roman" w:hAnsi="Times New Roman"/>
          <w:sz w:val="28"/>
          <w:szCs w:val="24"/>
        </w:rPr>
        <w:t xml:space="preserve"> курса переводческого факультета НГЛУ им. Н.А. Добролюбова. Целью данного эксперимента являлось изучение речевых затруднений, маркером которых может быть разница в количественных характеристиках простых и сложносочиненных предложений при воспроизведении текстов на родном (русском) и неродном (английском) языках. Обсуждается выдвинутая гипотеза о различном количестве предложений, анализируются и интерпретируются результаты проведенного исследования.</w:t>
      </w:r>
    </w:p>
    <w:p w:rsidR="00F72ABD" w:rsidRPr="00E85562" w:rsidRDefault="00F72ABD" w:rsidP="00DC40E8">
      <w:pPr>
        <w:spacing w:after="0" w:line="240" w:lineRule="auto"/>
        <w:ind w:firstLine="709"/>
        <w:jc w:val="both"/>
        <w:rPr>
          <w:rFonts w:ascii="Times New Roman" w:hAnsi="Times New Roman"/>
          <w:sz w:val="28"/>
          <w:szCs w:val="24"/>
        </w:rPr>
      </w:pPr>
      <w:r w:rsidRPr="00E85562">
        <w:rPr>
          <w:rFonts w:ascii="Times New Roman" w:hAnsi="Times New Roman"/>
          <w:b/>
          <w:sz w:val="28"/>
          <w:szCs w:val="24"/>
        </w:rPr>
        <w:t xml:space="preserve">Ключевые слова: </w:t>
      </w:r>
      <w:r w:rsidRPr="00E85562">
        <w:rPr>
          <w:rFonts w:ascii="Times New Roman" w:hAnsi="Times New Roman"/>
          <w:sz w:val="28"/>
          <w:szCs w:val="24"/>
        </w:rPr>
        <w:t>эксперимент, родной язык, неродной язык, речевые затруднения, структурные типы предложений, психолингвистика.</w:t>
      </w:r>
    </w:p>
    <w:p w:rsidR="00FB6AA6" w:rsidRDefault="00FB6AA6" w:rsidP="00DC40E8">
      <w:pPr>
        <w:spacing w:after="0" w:line="240" w:lineRule="auto"/>
        <w:ind w:firstLine="709"/>
        <w:jc w:val="both"/>
        <w:rPr>
          <w:rFonts w:ascii="Times New Roman" w:hAnsi="Times New Roman"/>
          <w:sz w:val="24"/>
          <w:szCs w:val="24"/>
        </w:rPr>
      </w:pPr>
    </w:p>
    <w:p w:rsidR="00FB6AA6" w:rsidRPr="00002F76" w:rsidRDefault="00FB6AA6" w:rsidP="00DC40E8">
      <w:pPr>
        <w:spacing w:after="0" w:line="240" w:lineRule="auto"/>
        <w:ind w:firstLine="709"/>
        <w:jc w:val="center"/>
        <w:rPr>
          <w:rFonts w:ascii="Times New Roman" w:hAnsi="Times New Roman"/>
          <w:b/>
          <w:sz w:val="28"/>
          <w:szCs w:val="28"/>
          <w:lang w:val="en-US"/>
        </w:rPr>
      </w:pPr>
      <w:r w:rsidRPr="00002F76">
        <w:rPr>
          <w:rFonts w:ascii="Times New Roman" w:hAnsi="Times New Roman"/>
          <w:b/>
          <w:sz w:val="28"/>
          <w:szCs w:val="28"/>
          <w:lang w:val="en-US"/>
        </w:rPr>
        <w:t>STATISTICAL FEATURES OF THE USE OF SIMPLE AND COMPOUND SENTENCES IN THE SPEECH OF STUDENTS OF THE INITIAL STAGE OF EDUCATION IN THE RUSSIAN AND ENGLISH LANGUAGES</w:t>
      </w:r>
    </w:p>
    <w:p w:rsidR="00FB6AA6" w:rsidRPr="00FB6AA6" w:rsidRDefault="00FB6AA6" w:rsidP="00DC40E8">
      <w:pPr>
        <w:spacing w:after="0" w:line="240" w:lineRule="auto"/>
        <w:ind w:firstLine="709"/>
        <w:jc w:val="both"/>
        <w:rPr>
          <w:rFonts w:ascii="Times New Roman" w:hAnsi="Times New Roman"/>
          <w:sz w:val="24"/>
          <w:szCs w:val="24"/>
          <w:lang w:val="en-US"/>
        </w:rPr>
      </w:pPr>
    </w:p>
    <w:p w:rsidR="00FB6AA6" w:rsidRPr="00E85562" w:rsidRDefault="00E85562" w:rsidP="00DC40E8">
      <w:pPr>
        <w:spacing w:after="0" w:line="240" w:lineRule="auto"/>
        <w:ind w:firstLine="709"/>
        <w:jc w:val="both"/>
        <w:rPr>
          <w:rFonts w:ascii="Times New Roman" w:hAnsi="Times New Roman"/>
          <w:sz w:val="28"/>
          <w:szCs w:val="24"/>
          <w:lang w:val="en-US"/>
        </w:rPr>
      </w:pPr>
      <w:r w:rsidRPr="00E85562">
        <w:rPr>
          <w:rFonts w:ascii="Times New Roman" w:hAnsi="Times New Roman"/>
          <w:b/>
          <w:sz w:val="28"/>
          <w:szCs w:val="24"/>
          <w:lang w:val="en-US"/>
        </w:rPr>
        <w:t>Abstract:</w:t>
      </w:r>
      <w:r w:rsidRPr="00E85562">
        <w:rPr>
          <w:rFonts w:ascii="Times New Roman" w:hAnsi="Times New Roman"/>
          <w:sz w:val="28"/>
          <w:szCs w:val="24"/>
          <w:lang w:val="en-US"/>
        </w:rPr>
        <w:t xml:space="preserve"> </w:t>
      </w:r>
      <w:r w:rsidR="00FB6AA6" w:rsidRPr="00E85562">
        <w:rPr>
          <w:rFonts w:ascii="Times New Roman" w:hAnsi="Times New Roman"/>
          <w:sz w:val="28"/>
          <w:szCs w:val="24"/>
          <w:lang w:val="en-US"/>
        </w:rPr>
        <w:t xml:space="preserve">The article presents the results of the scientific experiment conducted by the first-year students of the Faculty of Translation and Interpreting of NSLU named after N.A. </w:t>
      </w:r>
      <w:proofErr w:type="spellStart"/>
      <w:r w:rsidR="00FB6AA6" w:rsidRPr="00E85562">
        <w:rPr>
          <w:rFonts w:ascii="Times New Roman" w:hAnsi="Times New Roman"/>
          <w:sz w:val="28"/>
          <w:szCs w:val="24"/>
          <w:lang w:val="en-US"/>
        </w:rPr>
        <w:t>Dobrolyubov</w:t>
      </w:r>
      <w:proofErr w:type="spellEnd"/>
      <w:r w:rsidR="00FB6AA6" w:rsidRPr="00E85562">
        <w:rPr>
          <w:rFonts w:ascii="Times New Roman" w:hAnsi="Times New Roman"/>
          <w:sz w:val="28"/>
          <w:szCs w:val="24"/>
          <w:lang w:val="en-US"/>
        </w:rPr>
        <w:t xml:space="preserve">. The purpose of this experiment was to study speech difficulties, the marker of which may be the difference in the quantitative characteristics of simple and compound sentences when reproducing texts in the native (Russian) and non-native (English) languages. The proposed hypothesis on a different number of sentences is </w:t>
      </w:r>
      <w:proofErr w:type="gramStart"/>
      <w:r w:rsidR="00FB6AA6" w:rsidRPr="00E85562">
        <w:rPr>
          <w:rFonts w:ascii="Times New Roman" w:hAnsi="Times New Roman"/>
          <w:sz w:val="28"/>
          <w:szCs w:val="24"/>
          <w:lang w:val="en-US"/>
        </w:rPr>
        <w:t>discussed,</w:t>
      </w:r>
      <w:proofErr w:type="gramEnd"/>
      <w:r w:rsidR="00FB6AA6" w:rsidRPr="00E85562">
        <w:rPr>
          <w:rFonts w:ascii="Times New Roman" w:hAnsi="Times New Roman"/>
          <w:sz w:val="28"/>
          <w:szCs w:val="24"/>
          <w:lang w:val="en-US"/>
        </w:rPr>
        <w:t xml:space="preserve"> the results of the study are analyzed and interpreted.</w:t>
      </w:r>
    </w:p>
    <w:p w:rsidR="00FB6AA6" w:rsidRPr="00E85562" w:rsidRDefault="00147248" w:rsidP="00DC40E8">
      <w:pPr>
        <w:spacing w:after="0" w:line="240" w:lineRule="auto"/>
        <w:ind w:firstLine="709"/>
        <w:jc w:val="both"/>
        <w:rPr>
          <w:rFonts w:ascii="Times New Roman" w:hAnsi="Times New Roman"/>
          <w:sz w:val="28"/>
          <w:szCs w:val="24"/>
          <w:lang w:val="en-US"/>
        </w:rPr>
      </w:pPr>
      <w:r w:rsidRPr="00482D3D">
        <w:rPr>
          <w:rFonts w:ascii="Times New Roman" w:hAnsi="Times New Roman"/>
          <w:b/>
          <w:sz w:val="28"/>
          <w:szCs w:val="24"/>
          <w:lang w:val="en-US"/>
        </w:rPr>
        <w:t>Key</w:t>
      </w:r>
      <w:r w:rsidR="00FB6AA6" w:rsidRPr="00482D3D">
        <w:rPr>
          <w:rFonts w:ascii="Times New Roman" w:hAnsi="Times New Roman"/>
          <w:b/>
          <w:sz w:val="28"/>
          <w:szCs w:val="24"/>
          <w:lang w:val="en-US"/>
        </w:rPr>
        <w:t>words:</w:t>
      </w:r>
      <w:r w:rsidR="00FB6AA6" w:rsidRPr="00E85562">
        <w:rPr>
          <w:rFonts w:ascii="Times New Roman" w:hAnsi="Times New Roman"/>
          <w:sz w:val="28"/>
          <w:szCs w:val="24"/>
          <w:lang w:val="en-US"/>
        </w:rPr>
        <w:t xml:space="preserve"> experiment, native language, non-native language, speech difficulties, structural types of sentences, psycholinguistics.</w:t>
      </w:r>
    </w:p>
    <w:p w:rsidR="00147248" w:rsidRPr="00147248" w:rsidRDefault="00147248" w:rsidP="00DC40E8">
      <w:pPr>
        <w:pStyle w:val="a4"/>
        <w:ind w:firstLine="709"/>
        <w:jc w:val="both"/>
        <w:rPr>
          <w:rFonts w:ascii="Times New Roman" w:hAnsi="Times New Roman"/>
          <w:sz w:val="28"/>
          <w:szCs w:val="28"/>
          <w:lang w:val="en-US"/>
        </w:rPr>
      </w:pP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lastRenderedPageBreak/>
        <w:t>Психолингвистика играет важную роль в современном научном мире. Она является одной из наук, изучающих человеческий мозг, и позволяет понять закономерности порождения и восприятия речи. Особенно интересны речемыслительные процессы у будущих студентов-переводчиков, в частности те изменения, которые происходят у них при восприятии и интерпретации новой информации в ходе обучения данной профессии.</w:t>
      </w: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 xml:space="preserve">Эксперимент, проведенный в 2020 году в НГЛУ им. Н.А. Добролюбова, стал первым этапом </w:t>
      </w:r>
      <w:proofErr w:type="spellStart"/>
      <w:r w:rsidRPr="00D1708F">
        <w:rPr>
          <w:rFonts w:ascii="Times New Roman" w:hAnsi="Times New Roman"/>
          <w:sz w:val="28"/>
          <w:szCs w:val="28"/>
        </w:rPr>
        <w:t>лонгитюдного</w:t>
      </w:r>
      <w:proofErr w:type="spellEnd"/>
      <w:r w:rsidRPr="00D1708F">
        <w:rPr>
          <w:rFonts w:ascii="Times New Roman" w:hAnsi="Times New Roman"/>
          <w:sz w:val="28"/>
          <w:szCs w:val="28"/>
        </w:rPr>
        <w:t xml:space="preserve"> исследования, в котором добровольно приняли участие 14 студентов первого курса переводческого факультета (уровень владения иностранным (английским) языком </w:t>
      </w:r>
      <w:r w:rsidR="00147248">
        <w:rPr>
          <w:rFonts w:ascii="Times New Roman" w:hAnsi="Times New Roman"/>
          <w:sz w:val="28"/>
          <w:szCs w:val="28"/>
        </w:rPr>
        <w:t>–</w:t>
      </w:r>
      <w:r w:rsidRPr="00D1708F">
        <w:rPr>
          <w:rFonts w:ascii="Times New Roman" w:hAnsi="Times New Roman"/>
          <w:sz w:val="28"/>
          <w:szCs w:val="28"/>
        </w:rPr>
        <w:t xml:space="preserve"> В</w:t>
      </w:r>
      <w:proofErr w:type="gramStart"/>
      <w:r w:rsidRPr="00D1708F">
        <w:rPr>
          <w:rFonts w:ascii="Times New Roman" w:hAnsi="Times New Roman"/>
          <w:sz w:val="28"/>
          <w:szCs w:val="28"/>
        </w:rPr>
        <w:t>1</w:t>
      </w:r>
      <w:proofErr w:type="gramEnd"/>
      <w:r w:rsidRPr="00D1708F">
        <w:rPr>
          <w:rFonts w:ascii="Times New Roman" w:hAnsi="Times New Roman"/>
          <w:sz w:val="28"/>
          <w:szCs w:val="28"/>
        </w:rPr>
        <w:t>). Ставилась задача</w:t>
      </w:r>
      <w:r w:rsidR="00147248">
        <w:rPr>
          <w:rFonts w:ascii="Times New Roman" w:hAnsi="Times New Roman"/>
          <w:sz w:val="28"/>
          <w:szCs w:val="28"/>
        </w:rPr>
        <w:t xml:space="preserve"> – </w:t>
      </w:r>
      <w:r w:rsidRPr="00D1708F">
        <w:rPr>
          <w:rFonts w:ascii="Times New Roman" w:hAnsi="Times New Roman"/>
          <w:sz w:val="28"/>
          <w:szCs w:val="28"/>
        </w:rPr>
        <w:t>выявить и объяснить речевые затруднения начинающих переводчиков в речи на родном и иностранном языках. Более подробно описание эксперимента приведено в [1].</w:t>
      </w:r>
    </w:p>
    <w:p w:rsidR="00F72ABD" w:rsidRPr="00D1708F" w:rsidRDefault="00F72ABD" w:rsidP="00DC40E8">
      <w:pPr>
        <w:pStyle w:val="a4"/>
        <w:ind w:firstLine="709"/>
        <w:jc w:val="both"/>
        <w:rPr>
          <w:rFonts w:ascii="Times New Roman" w:hAnsi="Times New Roman"/>
          <w:sz w:val="28"/>
          <w:szCs w:val="28"/>
        </w:rPr>
      </w:pPr>
      <w:r w:rsidRPr="00147248">
        <w:rPr>
          <w:rFonts w:ascii="Times New Roman" w:hAnsi="Times New Roman"/>
          <w:b/>
          <w:i/>
          <w:sz w:val="28"/>
          <w:szCs w:val="28"/>
        </w:rPr>
        <w:t>Описание эксперимента.</w:t>
      </w:r>
      <w:r w:rsidRPr="00D1708F">
        <w:rPr>
          <w:rFonts w:ascii="Times New Roman" w:hAnsi="Times New Roman"/>
          <w:b/>
          <w:sz w:val="28"/>
          <w:szCs w:val="28"/>
        </w:rPr>
        <w:t xml:space="preserve"> </w:t>
      </w:r>
      <w:r w:rsidRPr="00D1708F">
        <w:rPr>
          <w:rFonts w:ascii="Times New Roman" w:hAnsi="Times New Roman"/>
          <w:sz w:val="28"/>
          <w:szCs w:val="28"/>
        </w:rPr>
        <w:t xml:space="preserve">Студентам были предложены две </w:t>
      </w:r>
      <w:r w:rsidRPr="00D1708F">
        <w:rPr>
          <w:rFonts w:ascii="Times New Roman" w:hAnsi="Times New Roman"/>
          <w:bCs/>
          <w:color w:val="000000"/>
          <w:sz w:val="28"/>
          <w:szCs w:val="28"/>
        </w:rPr>
        <w:t xml:space="preserve">адаптированные </w:t>
      </w:r>
      <w:r w:rsidRPr="00D1708F">
        <w:rPr>
          <w:rFonts w:ascii="Times New Roman" w:hAnsi="Times New Roman"/>
          <w:sz w:val="28"/>
          <w:szCs w:val="28"/>
        </w:rPr>
        <w:t>басни Эзопа. Все воспроизводимые тексты были записаны с помощью высококачественных устрой</w:t>
      </w:r>
      <w:proofErr w:type="gramStart"/>
      <w:r w:rsidRPr="00D1708F">
        <w:rPr>
          <w:rFonts w:ascii="Times New Roman" w:hAnsi="Times New Roman"/>
          <w:sz w:val="28"/>
          <w:szCs w:val="28"/>
        </w:rPr>
        <w:t>ств дл</w:t>
      </w:r>
      <w:proofErr w:type="gramEnd"/>
      <w:r w:rsidRPr="00D1708F">
        <w:rPr>
          <w:rFonts w:ascii="Times New Roman" w:hAnsi="Times New Roman"/>
          <w:sz w:val="28"/>
          <w:szCs w:val="28"/>
        </w:rPr>
        <w:t>я записи звука. При этом:</w:t>
      </w:r>
    </w:p>
    <w:p w:rsidR="00F72ABD" w:rsidRPr="00D1708F" w:rsidRDefault="00F72ABD" w:rsidP="00DC40E8">
      <w:pPr>
        <w:pStyle w:val="a4"/>
        <w:numPr>
          <w:ilvl w:val="0"/>
          <w:numId w:val="2"/>
        </w:numPr>
        <w:ind w:left="0" w:firstLine="709"/>
        <w:jc w:val="both"/>
        <w:rPr>
          <w:rFonts w:ascii="Times New Roman" w:hAnsi="Times New Roman"/>
          <w:b/>
          <w:sz w:val="28"/>
          <w:szCs w:val="28"/>
        </w:rPr>
      </w:pPr>
      <w:r w:rsidRPr="00D1708F">
        <w:rPr>
          <w:rFonts w:ascii="Times New Roman" w:hAnsi="Times New Roman"/>
          <w:bCs/>
          <w:color w:val="000000"/>
          <w:sz w:val="28"/>
          <w:szCs w:val="28"/>
        </w:rPr>
        <w:t>каждый из двух текстов предъявлялся в двух вариантах: на русском и на английском языках (всего 4 текста);</w:t>
      </w:r>
    </w:p>
    <w:p w:rsidR="00F72ABD" w:rsidRPr="00D1708F" w:rsidRDefault="00F72ABD" w:rsidP="00DC40E8">
      <w:pPr>
        <w:pStyle w:val="a4"/>
        <w:numPr>
          <w:ilvl w:val="0"/>
          <w:numId w:val="2"/>
        </w:numPr>
        <w:ind w:left="0" w:firstLine="709"/>
        <w:jc w:val="both"/>
        <w:rPr>
          <w:rFonts w:ascii="Times New Roman" w:hAnsi="Times New Roman"/>
          <w:b/>
          <w:sz w:val="28"/>
          <w:szCs w:val="28"/>
        </w:rPr>
      </w:pPr>
      <w:r w:rsidRPr="00D1708F">
        <w:rPr>
          <w:rFonts w:ascii="Times New Roman" w:hAnsi="Times New Roman"/>
          <w:bCs/>
          <w:color w:val="000000"/>
          <w:sz w:val="28"/>
          <w:szCs w:val="28"/>
        </w:rPr>
        <w:t>первый текст предъявлялся сначала на русском, а потом на английском языке (условие 1, У</w:t>
      </w:r>
      <w:proofErr w:type="gramStart"/>
      <w:r w:rsidRPr="00D1708F">
        <w:rPr>
          <w:rFonts w:ascii="Times New Roman" w:hAnsi="Times New Roman"/>
          <w:bCs/>
          <w:color w:val="000000"/>
          <w:sz w:val="28"/>
          <w:szCs w:val="28"/>
        </w:rPr>
        <w:t>1</w:t>
      </w:r>
      <w:proofErr w:type="gramEnd"/>
      <w:r w:rsidRPr="00D1708F">
        <w:rPr>
          <w:rFonts w:ascii="Times New Roman" w:hAnsi="Times New Roman"/>
          <w:bCs/>
          <w:color w:val="000000"/>
          <w:sz w:val="28"/>
          <w:szCs w:val="28"/>
        </w:rPr>
        <w:t>), второй текст</w:t>
      </w:r>
      <w:r w:rsidR="00147248">
        <w:rPr>
          <w:rFonts w:ascii="Times New Roman" w:hAnsi="Times New Roman"/>
          <w:bCs/>
          <w:color w:val="000000"/>
          <w:sz w:val="28"/>
          <w:szCs w:val="28"/>
        </w:rPr>
        <w:t xml:space="preserve"> –</w:t>
      </w:r>
      <w:r w:rsidRPr="00D1708F">
        <w:rPr>
          <w:rFonts w:ascii="Times New Roman" w:hAnsi="Times New Roman"/>
          <w:bCs/>
          <w:color w:val="000000"/>
          <w:sz w:val="28"/>
          <w:szCs w:val="28"/>
        </w:rPr>
        <w:t xml:space="preserve"> наоборот (У2);</w:t>
      </w:r>
    </w:p>
    <w:p w:rsidR="00F72ABD" w:rsidRPr="00D1708F" w:rsidRDefault="00F72ABD" w:rsidP="00DC40E8">
      <w:pPr>
        <w:pStyle w:val="a4"/>
        <w:numPr>
          <w:ilvl w:val="0"/>
          <w:numId w:val="2"/>
        </w:numPr>
        <w:ind w:left="0" w:firstLine="709"/>
        <w:jc w:val="both"/>
        <w:rPr>
          <w:rFonts w:ascii="Times New Roman" w:hAnsi="Times New Roman"/>
          <w:b/>
          <w:sz w:val="28"/>
          <w:szCs w:val="28"/>
        </w:rPr>
      </w:pPr>
      <w:r w:rsidRPr="00D1708F">
        <w:rPr>
          <w:rFonts w:ascii="Times New Roman" w:hAnsi="Times New Roman"/>
          <w:bCs/>
          <w:color w:val="000000"/>
          <w:sz w:val="28"/>
          <w:szCs w:val="28"/>
        </w:rPr>
        <w:t xml:space="preserve">каждый из </w:t>
      </w:r>
      <w:r w:rsidR="00147248">
        <w:rPr>
          <w:rFonts w:ascii="Times New Roman" w:hAnsi="Times New Roman"/>
          <w:bCs/>
          <w:color w:val="000000"/>
          <w:sz w:val="28"/>
          <w:szCs w:val="28"/>
        </w:rPr>
        <w:t>четырех</w:t>
      </w:r>
      <w:r w:rsidRPr="00D1708F">
        <w:rPr>
          <w:rFonts w:ascii="Times New Roman" w:hAnsi="Times New Roman"/>
          <w:bCs/>
          <w:color w:val="000000"/>
          <w:sz w:val="28"/>
          <w:szCs w:val="28"/>
        </w:rPr>
        <w:t xml:space="preserve"> текстов предъявлялся графически по 2 раза;</w:t>
      </w:r>
    </w:p>
    <w:p w:rsidR="00F72ABD" w:rsidRPr="00D1708F" w:rsidRDefault="00F72ABD" w:rsidP="00DC40E8">
      <w:pPr>
        <w:pStyle w:val="a4"/>
        <w:numPr>
          <w:ilvl w:val="0"/>
          <w:numId w:val="2"/>
        </w:numPr>
        <w:ind w:left="0" w:firstLine="709"/>
        <w:jc w:val="both"/>
        <w:rPr>
          <w:rFonts w:ascii="Times New Roman" w:hAnsi="Times New Roman"/>
          <w:b/>
          <w:sz w:val="28"/>
          <w:szCs w:val="28"/>
        </w:rPr>
      </w:pPr>
      <w:r w:rsidRPr="00D1708F">
        <w:rPr>
          <w:rFonts w:ascii="Times New Roman" w:hAnsi="Times New Roman"/>
          <w:bCs/>
          <w:color w:val="000000"/>
          <w:sz w:val="28"/>
          <w:szCs w:val="28"/>
        </w:rPr>
        <w:t xml:space="preserve">в каждом из </w:t>
      </w:r>
      <w:r w:rsidR="00147248">
        <w:rPr>
          <w:rFonts w:ascii="Times New Roman" w:hAnsi="Times New Roman"/>
          <w:bCs/>
          <w:color w:val="000000"/>
          <w:sz w:val="28"/>
          <w:szCs w:val="28"/>
        </w:rPr>
        <w:t>четыре</w:t>
      </w:r>
      <w:r w:rsidRPr="00D1708F">
        <w:rPr>
          <w:rFonts w:ascii="Times New Roman" w:hAnsi="Times New Roman"/>
          <w:bCs/>
          <w:color w:val="000000"/>
          <w:sz w:val="28"/>
          <w:szCs w:val="28"/>
        </w:rPr>
        <w:t>х предлагаемых для дальнейшего воспроизведения текстов было 15 предложений: 5 простых (П), 5 сложносочиненных (СС), 5 сложноподчиненных (СП).</w:t>
      </w:r>
    </w:p>
    <w:p w:rsidR="00F72ABD" w:rsidRPr="00D1708F" w:rsidRDefault="00F72ABD" w:rsidP="00DC40E8">
      <w:pPr>
        <w:pStyle w:val="a4"/>
        <w:ind w:firstLine="709"/>
        <w:jc w:val="both"/>
        <w:rPr>
          <w:rFonts w:ascii="Times New Roman" w:hAnsi="Times New Roman"/>
          <w:bCs/>
          <w:color w:val="000000"/>
          <w:sz w:val="28"/>
          <w:szCs w:val="28"/>
        </w:rPr>
      </w:pPr>
      <w:r w:rsidRPr="00D1708F">
        <w:rPr>
          <w:rFonts w:ascii="Times New Roman" w:hAnsi="Times New Roman"/>
          <w:bCs/>
          <w:color w:val="000000"/>
          <w:sz w:val="28"/>
          <w:szCs w:val="28"/>
        </w:rPr>
        <w:t>Целью статьи является анализ статистических особенностей использования простых и сложносочиненных предложений в речи студентов начального этапа обучения при воспроизведении текстов на родном (русском) и иностранном (английском) языках.</w:t>
      </w:r>
    </w:p>
    <w:p w:rsidR="00F72ABD" w:rsidRPr="00D1708F" w:rsidRDefault="00F72ABD" w:rsidP="00DC40E8">
      <w:pPr>
        <w:pStyle w:val="a4"/>
        <w:ind w:firstLine="709"/>
        <w:jc w:val="both"/>
        <w:rPr>
          <w:rFonts w:ascii="Times New Roman" w:hAnsi="Times New Roman"/>
          <w:bCs/>
          <w:color w:val="000000"/>
          <w:sz w:val="28"/>
          <w:szCs w:val="28"/>
        </w:rPr>
      </w:pPr>
      <w:r w:rsidRPr="00D1708F">
        <w:rPr>
          <w:rFonts w:ascii="Times New Roman" w:hAnsi="Times New Roman"/>
          <w:bCs/>
          <w:color w:val="000000"/>
          <w:sz w:val="28"/>
          <w:szCs w:val="28"/>
        </w:rPr>
        <w:t>Была выдвинута следующая рабочая гипотеза.</w:t>
      </w:r>
    </w:p>
    <w:p w:rsidR="0065526B" w:rsidRPr="0065526B" w:rsidRDefault="00F72ABD" w:rsidP="0065526B">
      <w:pPr>
        <w:pStyle w:val="a4"/>
        <w:ind w:firstLine="709"/>
        <w:jc w:val="both"/>
        <w:rPr>
          <w:rFonts w:ascii="Times New Roman" w:hAnsi="Times New Roman"/>
          <w:sz w:val="28"/>
          <w:szCs w:val="28"/>
        </w:rPr>
      </w:pPr>
      <w:r w:rsidRPr="0065526B">
        <w:rPr>
          <w:rFonts w:ascii="Times New Roman" w:hAnsi="Times New Roman"/>
          <w:sz w:val="28"/>
          <w:szCs w:val="28"/>
        </w:rPr>
        <w:t>Вне зависимости от условий предъявления текстов (при У</w:t>
      </w:r>
      <w:proofErr w:type="gramStart"/>
      <w:r w:rsidRPr="0065526B">
        <w:rPr>
          <w:rFonts w:ascii="Times New Roman" w:hAnsi="Times New Roman"/>
          <w:sz w:val="28"/>
          <w:szCs w:val="28"/>
        </w:rPr>
        <w:t>1</w:t>
      </w:r>
      <w:proofErr w:type="gramEnd"/>
      <w:r w:rsidRPr="0065526B">
        <w:rPr>
          <w:rFonts w:ascii="Times New Roman" w:hAnsi="Times New Roman"/>
          <w:sz w:val="28"/>
          <w:szCs w:val="28"/>
        </w:rPr>
        <w:t xml:space="preserve"> и У2) количество простых и сложносочиненных предложений в речи на английском языке будет больше, чем в речи на русском языке, потому что английский язык не является родным для испытуемых, что затрудняет речемыслительные процессы на начальном этапе обучения иностранному языку. </w:t>
      </w:r>
    </w:p>
    <w:p w:rsidR="003179F8" w:rsidRPr="0065526B" w:rsidRDefault="00F72ABD" w:rsidP="0065526B">
      <w:pPr>
        <w:pStyle w:val="a4"/>
        <w:ind w:firstLine="709"/>
        <w:jc w:val="both"/>
        <w:rPr>
          <w:rFonts w:ascii="Times New Roman" w:hAnsi="Times New Roman"/>
          <w:i/>
          <w:sz w:val="28"/>
          <w:szCs w:val="28"/>
        </w:rPr>
      </w:pPr>
      <w:r w:rsidRPr="00D1708F">
        <w:rPr>
          <w:rFonts w:ascii="Times New Roman" w:hAnsi="Times New Roman"/>
          <w:sz w:val="28"/>
          <w:szCs w:val="28"/>
        </w:rPr>
        <w:t>Полученные ст</w:t>
      </w:r>
      <w:r w:rsidR="00F31F55">
        <w:rPr>
          <w:rFonts w:ascii="Times New Roman" w:hAnsi="Times New Roman"/>
          <w:sz w:val="28"/>
          <w:szCs w:val="28"/>
        </w:rPr>
        <w:t>атистические данные приведены в</w:t>
      </w:r>
      <w:r w:rsidRPr="00D1708F">
        <w:rPr>
          <w:rFonts w:ascii="Times New Roman" w:hAnsi="Times New Roman"/>
          <w:sz w:val="28"/>
          <w:szCs w:val="28"/>
        </w:rPr>
        <w:t xml:space="preserve"> таблице 1.</w:t>
      </w:r>
    </w:p>
    <w:p w:rsidR="006D2543" w:rsidRDefault="006D2543" w:rsidP="0065526B">
      <w:pPr>
        <w:pStyle w:val="a4"/>
        <w:jc w:val="both"/>
        <w:rPr>
          <w:rFonts w:ascii="Times New Roman" w:hAnsi="Times New Roman"/>
          <w:sz w:val="28"/>
          <w:szCs w:val="28"/>
        </w:rPr>
      </w:pPr>
      <w:r>
        <w:rPr>
          <w:rFonts w:ascii="Times New Roman" w:hAnsi="Times New Roman"/>
          <w:sz w:val="28"/>
          <w:szCs w:val="28"/>
        </w:rPr>
        <w:br w:type="page"/>
      </w:r>
    </w:p>
    <w:p w:rsidR="00ED55B3" w:rsidRPr="006D2543" w:rsidRDefault="00ED55B3" w:rsidP="0065526B">
      <w:pPr>
        <w:pStyle w:val="a4"/>
        <w:jc w:val="right"/>
        <w:rPr>
          <w:rFonts w:ascii="Times New Roman" w:hAnsi="Times New Roman"/>
          <w:i/>
          <w:sz w:val="26"/>
          <w:szCs w:val="26"/>
        </w:rPr>
      </w:pPr>
      <w:r w:rsidRPr="006D2543">
        <w:rPr>
          <w:rFonts w:ascii="Times New Roman" w:hAnsi="Times New Roman"/>
          <w:i/>
          <w:sz w:val="26"/>
          <w:szCs w:val="26"/>
        </w:rPr>
        <w:lastRenderedPageBreak/>
        <w:t>Таблица 1</w:t>
      </w:r>
    </w:p>
    <w:p w:rsidR="007E74DC" w:rsidRPr="006D2543" w:rsidRDefault="007E74DC" w:rsidP="0065526B">
      <w:pPr>
        <w:pStyle w:val="a4"/>
        <w:jc w:val="right"/>
        <w:rPr>
          <w:rFonts w:ascii="Times New Roman" w:hAnsi="Times New Roman"/>
          <w:i/>
          <w:sz w:val="26"/>
          <w:szCs w:val="26"/>
        </w:rPr>
      </w:pPr>
    </w:p>
    <w:p w:rsidR="00ED55B3" w:rsidRPr="006D2543" w:rsidRDefault="00ED55B3" w:rsidP="0065526B">
      <w:pPr>
        <w:pStyle w:val="a4"/>
        <w:jc w:val="center"/>
        <w:rPr>
          <w:rFonts w:ascii="Times New Roman" w:hAnsi="Times New Roman"/>
          <w:b/>
          <w:sz w:val="26"/>
          <w:szCs w:val="26"/>
        </w:rPr>
      </w:pPr>
      <w:r w:rsidRPr="006D2543">
        <w:rPr>
          <w:rFonts w:ascii="Times New Roman" w:hAnsi="Times New Roman"/>
          <w:b/>
          <w:sz w:val="26"/>
          <w:szCs w:val="26"/>
        </w:rPr>
        <w:t>Количество совместной реализации простых и сложносочиненных предложений при воспроизведении текстов на русском и английском языках</w:t>
      </w:r>
    </w:p>
    <w:tbl>
      <w:tblPr>
        <w:tblW w:w="9556" w:type="dxa"/>
        <w:jc w:val="center"/>
        <w:tblLayout w:type="fixed"/>
        <w:tblCellMar>
          <w:top w:w="15" w:type="dxa"/>
          <w:left w:w="15" w:type="dxa"/>
          <w:bottom w:w="15" w:type="dxa"/>
          <w:right w:w="15" w:type="dxa"/>
        </w:tblCellMar>
        <w:tblLook w:val="00A0"/>
      </w:tblPr>
      <w:tblGrid>
        <w:gridCol w:w="2834"/>
        <w:gridCol w:w="1608"/>
        <w:gridCol w:w="1620"/>
        <w:gridCol w:w="1620"/>
        <w:gridCol w:w="1874"/>
      </w:tblGrid>
      <w:tr w:rsidR="00ED55B3" w:rsidRPr="006D2543" w:rsidTr="0065526B">
        <w:trPr>
          <w:jc w:val="center"/>
        </w:trPr>
        <w:tc>
          <w:tcPr>
            <w:tcW w:w="2834"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Испытуемый</w:t>
            </w:r>
          </w:p>
          <w:p w:rsidR="00ED55B3" w:rsidRPr="00D95B18" w:rsidRDefault="00ED55B3" w:rsidP="00ED55B3">
            <w:pPr>
              <w:spacing w:after="0" w:line="360" w:lineRule="auto"/>
              <w:ind w:firstLine="567"/>
              <w:jc w:val="both"/>
              <w:rPr>
                <w:rFonts w:ascii="Times New Roman" w:hAnsi="Times New Roman"/>
                <w:b/>
                <w:sz w:val="26"/>
                <w:szCs w:val="26"/>
              </w:rPr>
            </w:pPr>
          </w:p>
        </w:tc>
        <w:tc>
          <w:tcPr>
            <w:tcW w:w="3228" w:type="dxa"/>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ТЕКСТ 1</w:t>
            </w:r>
          </w:p>
          <w:p w:rsidR="00ED55B3" w:rsidRPr="00D95B18" w:rsidRDefault="00ED55B3" w:rsidP="00ED55B3">
            <w:pPr>
              <w:spacing w:after="0" w:line="360" w:lineRule="auto"/>
              <w:ind w:firstLine="567"/>
              <w:rPr>
                <w:rFonts w:ascii="Times New Roman" w:hAnsi="Times New Roman"/>
                <w:b/>
                <w:sz w:val="26"/>
                <w:szCs w:val="26"/>
              </w:rPr>
            </w:pPr>
          </w:p>
        </w:tc>
        <w:tc>
          <w:tcPr>
            <w:tcW w:w="3494" w:type="dxa"/>
            <w:gridSpan w:val="2"/>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ТЕКСТ 2</w:t>
            </w:r>
          </w:p>
          <w:p w:rsidR="00ED55B3" w:rsidRPr="00D95B18" w:rsidRDefault="00ED55B3" w:rsidP="00ED55B3">
            <w:pPr>
              <w:spacing w:after="0" w:line="360" w:lineRule="auto"/>
              <w:ind w:firstLine="567"/>
              <w:rPr>
                <w:rFonts w:ascii="Times New Roman" w:hAnsi="Times New Roman"/>
                <w:b/>
                <w:sz w:val="26"/>
                <w:szCs w:val="26"/>
              </w:rPr>
            </w:pPr>
          </w:p>
        </w:tc>
      </w:tr>
      <w:tr w:rsidR="00ED55B3" w:rsidRPr="006D2543" w:rsidTr="0065526B">
        <w:trPr>
          <w:trHeight w:val="711"/>
          <w:jc w:val="center"/>
        </w:trPr>
        <w:tc>
          <w:tcPr>
            <w:tcW w:w="2834" w:type="dxa"/>
            <w:vMerge/>
            <w:tcBorders>
              <w:top w:val="single" w:sz="12" w:space="0" w:color="000000"/>
              <w:left w:val="single" w:sz="12" w:space="0" w:color="000000"/>
              <w:bottom w:val="single" w:sz="12" w:space="0" w:color="000000"/>
              <w:right w:val="single" w:sz="12" w:space="0" w:color="000000"/>
            </w:tcBorders>
            <w:vAlign w:val="center"/>
          </w:tcPr>
          <w:p w:rsidR="00ED55B3" w:rsidRPr="00D95B18" w:rsidRDefault="00ED55B3" w:rsidP="00ED55B3">
            <w:pPr>
              <w:spacing w:after="0" w:line="360" w:lineRule="auto"/>
              <w:ind w:firstLine="567"/>
              <w:rPr>
                <w:rFonts w:ascii="Times New Roman" w:hAnsi="Times New Roman"/>
                <w:b/>
                <w:sz w:val="26"/>
                <w:szCs w:val="26"/>
              </w:rPr>
            </w:pPr>
          </w:p>
        </w:tc>
        <w:tc>
          <w:tcPr>
            <w:tcW w:w="160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Рус.</w:t>
            </w:r>
          </w:p>
        </w:tc>
        <w:tc>
          <w:tcPr>
            <w:tcW w:w="162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Англ.</w:t>
            </w:r>
          </w:p>
        </w:tc>
        <w:tc>
          <w:tcPr>
            <w:tcW w:w="1620" w:type="dxa"/>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color w:val="000000"/>
                <w:sz w:val="26"/>
                <w:szCs w:val="26"/>
              </w:rPr>
              <w:t>Англ.</w:t>
            </w:r>
          </w:p>
        </w:tc>
        <w:tc>
          <w:tcPr>
            <w:tcW w:w="1874" w:type="dxa"/>
            <w:tcBorders>
              <w:top w:val="single" w:sz="12" w:space="0" w:color="000000"/>
              <w:left w:val="single" w:sz="12" w:space="0" w:color="auto"/>
              <w:bottom w:val="single" w:sz="12" w:space="0" w:color="000000"/>
              <w:right w:val="single" w:sz="12" w:space="0" w:color="auto"/>
            </w:tcBorders>
          </w:tcPr>
          <w:p w:rsidR="00ED55B3" w:rsidRPr="00D95B18" w:rsidRDefault="00ED55B3" w:rsidP="00ED55B3">
            <w:pPr>
              <w:spacing w:after="0" w:line="360" w:lineRule="auto"/>
              <w:jc w:val="center"/>
              <w:rPr>
                <w:rFonts w:ascii="Times New Roman" w:hAnsi="Times New Roman"/>
                <w:b/>
                <w:sz w:val="26"/>
                <w:szCs w:val="26"/>
              </w:rPr>
            </w:pPr>
            <w:r w:rsidRPr="00D95B18">
              <w:rPr>
                <w:rFonts w:ascii="Times New Roman" w:hAnsi="Times New Roman"/>
                <w:b/>
                <w:sz w:val="26"/>
                <w:szCs w:val="26"/>
              </w:rPr>
              <w:t>Рус.</w:t>
            </w:r>
          </w:p>
        </w:tc>
      </w:tr>
      <w:tr w:rsidR="00ED55B3" w:rsidRPr="006D2543" w:rsidTr="0065526B">
        <w:trPr>
          <w:jc w:val="center"/>
        </w:trPr>
        <w:tc>
          <w:tcPr>
            <w:tcW w:w="2834" w:type="dxa"/>
            <w:vMerge/>
            <w:tcBorders>
              <w:top w:val="single" w:sz="12" w:space="0" w:color="000000"/>
              <w:left w:val="single" w:sz="12" w:space="0" w:color="000000"/>
              <w:bottom w:val="single" w:sz="12" w:space="0" w:color="000000"/>
              <w:right w:val="single" w:sz="12" w:space="0" w:color="000000"/>
            </w:tcBorders>
            <w:vAlign w:val="center"/>
          </w:tcPr>
          <w:p w:rsidR="00ED55B3" w:rsidRPr="00D95B18" w:rsidRDefault="00ED55B3" w:rsidP="00ED55B3">
            <w:pPr>
              <w:spacing w:after="0" w:line="360" w:lineRule="auto"/>
              <w:ind w:firstLine="567"/>
              <w:rPr>
                <w:rFonts w:ascii="Times New Roman" w:hAnsi="Times New Roman"/>
                <w:b/>
                <w:sz w:val="26"/>
                <w:szCs w:val="26"/>
              </w:rPr>
            </w:pPr>
          </w:p>
        </w:tc>
        <w:tc>
          <w:tcPr>
            <w:tcW w:w="1608"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proofErr w:type="gramStart"/>
            <w:r w:rsidRPr="00D95B18">
              <w:rPr>
                <w:rFonts w:ascii="Times New Roman" w:hAnsi="Times New Roman"/>
                <w:b/>
                <w:color w:val="000000"/>
                <w:sz w:val="26"/>
                <w:szCs w:val="26"/>
              </w:rPr>
              <w:t>П</w:t>
            </w:r>
            <w:proofErr w:type="gramEnd"/>
            <w:r w:rsidRPr="00D95B18">
              <w:rPr>
                <w:rFonts w:ascii="Times New Roman" w:hAnsi="Times New Roman"/>
                <w:b/>
                <w:color w:val="000000"/>
                <w:sz w:val="26"/>
                <w:szCs w:val="26"/>
              </w:rPr>
              <w:t>+СС</w:t>
            </w:r>
          </w:p>
        </w:tc>
        <w:tc>
          <w:tcPr>
            <w:tcW w:w="1620" w:type="dxa"/>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proofErr w:type="gramStart"/>
            <w:r w:rsidRPr="00D95B18">
              <w:rPr>
                <w:rFonts w:ascii="Times New Roman" w:hAnsi="Times New Roman"/>
                <w:b/>
                <w:color w:val="000000"/>
                <w:sz w:val="26"/>
                <w:szCs w:val="26"/>
              </w:rPr>
              <w:t>П</w:t>
            </w:r>
            <w:proofErr w:type="gramEnd"/>
            <w:r w:rsidRPr="00D95B18">
              <w:rPr>
                <w:rFonts w:ascii="Times New Roman" w:hAnsi="Times New Roman"/>
                <w:b/>
                <w:color w:val="000000"/>
                <w:sz w:val="26"/>
                <w:szCs w:val="26"/>
              </w:rPr>
              <w:t xml:space="preserve">+СС </w:t>
            </w:r>
          </w:p>
        </w:tc>
        <w:tc>
          <w:tcPr>
            <w:tcW w:w="1620" w:type="dxa"/>
            <w:tcBorders>
              <w:top w:val="single" w:sz="12" w:space="0" w:color="000000"/>
              <w:left w:val="single" w:sz="12" w:space="0" w:color="auto"/>
              <w:bottom w:val="single" w:sz="12" w:space="0" w:color="000000"/>
              <w:right w:val="single" w:sz="12" w:space="0" w:color="auto"/>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proofErr w:type="gramStart"/>
            <w:r w:rsidRPr="00D95B18">
              <w:rPr>
                <w:rFonts w:ascii="Times New Roman" w:hAnsi="Times New Roman"/>
                <w:b/>
                <w:sz w:val="26"/>
                <w:szCs w:val="26"/>
              </w:rPr>
              <w:t>П</w:t>
            </w:r>
            <w:proofErr w:type="gramEnd"/>
            <w:r w:rsidRPr="00D95B18">
              <w:rPr>
                <w:rFonts w:ascii="Times New Roman" w:hAnsi="Times New Roman"/>
                <w:b/>
                <w:sz w:val="26"/>
                <w:szCs w:val="26"/>
              </w:rPr>
              <w:t>+СС</w:t>
            </w:r>
          </w:p>
        </w:tc>
        <w:tc>
          <w:tcPr>
            <w:tcW w:w="1874" w:type="dxa"/>
            <w:tcBorders>
              <w:top w:val="single" w:sz="12" w:space="0" w:color="000000"/>
              <w:left w:val="single" w:sz="12" w:space="0" w:color="auto"/>
              <w:bottom w:val="single" w:sz="12" w:space="0" w:color="000000"/>
              <w:right w:val="single" w:sz="12" w:space="0" w:color="auto"/>
            </w:tcBorders>
            <w:tcMar>
              <w:top w:w="0" w:type="dxa"/>
              <w:left w:w="108" w:type="dxa"/>
              <w:bottom w:w="0" w:type="dxa"/>
              <w:right w:w="108" w:type="dxa"/>
            </w:tcMar>
          </w:tcPr>
          <w:p w:rsidR="00ED55B3" w:rsidRPr="00D95B18" w:rsidRDefault="00ED55B3" w:rsidP="00ED55B3">
            <w:pPr>
              <w:spacing w:after="0" w:line="360" w:lineRule="auto"/>
              <w:jc w:val="center"/>
              <w:rPr>
                <w:rFonts w:ascii="Times New Roman" w:hAnsi="Times New Roman"/>
                <w:b/>
                <w:sz w:val="26"/>
                <w:szCs w:val="26"/>
              </w:rPr>
            </w:pPr>
            <w:proofErr w:type="gramStart"/>
            <w:r w:rsidRPr="00D95B18">
              <w:rPr>
                <w:rFonts w:ascii="Times New Roman" w:hAnsi="Times New Roman"/>
                <w:b/>
                <w:sz w:val="26"/>
                <w:szCs w:val="26"/>
              </w:rPr>
              <w:t>П</w:t>
            </w:r>
            <w:proofErr w:type="gramEnd"/>
            <w:r w:rsidRPr="00D95B18">
              <w:rPr>
                <w:rFonts w:ascii="Times New Roman" w:hAnsi="Times New Roman"/>
                <w:b/>
                <w:sz w:val="26"/>
                <w:szCs w:val="26"/>
              </w:rPr>
              <w:t>+СС</w:t>
            </w:r>
          </w:p>
        </w:tc>
      </w:tr>
      <w:tr w:rsidR="00ED55B3" w:rsidRPr="006D2543" w:rsidTr="0065526B">
        <w:trPr>
          <w:jc w:val="center"/>
        </w:trPr>
        <w:tc>
          <w:tcPr>
            <w:tcW w:w="2834" w:type="dxa"/>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w:t>
            </w:r>
          </w:p>
        </w:tc>
        <w:tc>
          <w:tcPr>
            <w:tcW w:w="1608"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12"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874" w:type="dxa"/>
            <w:tcBorders>
              <w:top w:val="single" w:sz="12" w:space="0" w:color="000000"/>
              <w:left w:val="single" w:sz="12" w:space="0" w:color="auto"/>
              <w:bottom w:val="single" w:sz="4" w:space="0" w:color="auto"/>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11</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874" w:type="dxa"/>
            <w:tcBorders>
              <w:top w:val="single" w:sz="4" w:space="0" w:color="auto"/>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8</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9</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8</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8</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11</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9</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10</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11</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12</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12</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8</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r>
      <w:tr w:rsidR="00ED55B3" w:rsidRPr="006D2543" w:rsidTr="0065526B">
        <w:trPr>
          <w:jc w:val="center"/>
        </w:trPr>
        <w:tc>
          <w:tcPr>
            <w:tcW w:w="2834"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13</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4</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7</w:t>
            </w:r>
          </w:p>
        </w:tc>
        <w:tc>
          <w:tcPr>
            <w:tcW w:w="1874"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w:t>
            </w:r>
          </w:p>
        </w:tc>
      </w:tr>
      <w:tr w:rsidR="00ED55B3" w:rsidRPr="006D2543" w:rsidTr="0065526B">
        <w:trPr>
          <w:jc w:val="center"/>
        </w:trPr>
        <w:tc>
          <w:tcPr>
            <w:tcW w:w="2834" w:type="dxa"/>
            <w:tcBorders>
              <w:top w:val="single" w:sz="4" w:space="0" w:color="000000"/>
              <w:left w:val="single" w:sz="12" w:space="0" w:color="000000"/>
              <w:bottom w:val="single" w:sz="12" w:space="0" w:color="auto"/>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14</w:t>
            </w:r>
          </w:p>
        </w:tc>
        <w:tc>
          <w:tcPr>
            <w:tcW w:w="1608" w:type="dxa"/>
            <w:tcBorders>
              <w:top w:val="single" w:sz="4" w:space="0" w:color="000000"/>
              <w:left w:val="single" w:sz="12" w:space="0" w:color="000000"/>
              <w:bottom w:val="single" w:sz="12" w:space="0" w:color="auto"/>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3</w:t>
            </w:r>
          </w:p>
        </w:tc>
        <w:tc>
          <w:tcPr>
            <w:tcW w:w="1620" w:type="dxa"/>
            <w:tcBorders>
              <w:top w:val="single" w:sz="4" w:space="0" w:color="000000"/>
              <w:left w:val="single" w:sz="12" w:space="0" w:color="000000"/>
              <w:bottom w:val="single" w:sz="12" w:space="0" w:color="auto"/>
              <w:right w:val="single" w:sz="4"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6</w:t>
            </w:r>
          </w:p>
        </w:tc>
        <w:tc>
          <w:tcPr>
            <w:tcW w:w="1620" w:type="dxa"/>
            <w:tcBorders>
              <w:top w:val="single" w:sz="4" w:space="0" w:color="000000"/>
              <w:left w:val="single" w:sz="12" w:space="0" w:color="000000"/>
              <w:bottom w:val="single" w:sz="12" w:space="0" w:color="auto"/>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10</w:t>
            </w:r>
          </w:p>
        </w:tc>
        <w:tc>
          <w:tcPr>
            <w:tcW w:w="1874" w:type="dxa"/>
            <w:tcBorders>
              <w:top w:val="single" w:sz="4" w:space="0" w:color="000000"/>
              <w:left w:val="single" w:sz="12" w:space="0" w:color="auto"/>
              <w:bottom w:val="single" w:sz="12" w:space="0" w:color="auto"/>
              <w:right w:val="single" w:sz="12" w:space="0" w:color="auto"/>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sz w:val="26"/>
                <w:szCs w:val="26"/>
              </w:rPr>
            </w:pPr>
            <w:r w:rsidRPr="006D2543">
              <w:rPr>
                <w:rFonts w:ascii="Times New Roman" w:hAnsi="Times New Roman"/>
                <w:color w:val="000000"/>
                <w:sz w:val="26"/>
                <w:szCs w:val="26"/>
              </w:rPr>
              <w:t>2</w:t>
            </w:r>
          </w:p>
        </w:tc>
      </w:tr>
      <w:tr w:rsidR="00ED55B3" w:rsidRPr="006D2543" w:rsidTr="0065526B">
        <w:trPr>
          <w:trHeight w:val="565"/>
          <w:jc w:val="center"/>
        </w:trPr>
        <w:tc>
          <w:tcPr>
            <w:tcW w:w="2834" w:type="dxa"/>
            <w:tcBorders>
              <w:top w:val="single" w:sz="12" w:space="0" w:color="auto"/>
              <w:left w:val="single" w:sz="12" w:space="0" w:color="000000"/>
              <w:bottom w:val="single" w:sz="12" w:space="0" w:color="auto"/>
              <w:right w:val="single" w:sz="12" w:space="0" w:color="000000"/>
            </w:tcBorders>
            <w:tcMar>
              <w:top w:w="0" w:type="dxa"/>
              <w:left w:w="108" w:type="dxa"/>
              <w:bottom w:w="0" w:type="dxa"/>
              <w:right w:w="108" w:type="dxa"/>
            </w:tcMar>
          </w:tcPr>
          <w:p w:rsidR="00ED55B3" w:rsidRPr="006D2543" w:rsidRDefault="00ED55B3" w:rsidP="00ED55B3">
            <w:pPr>
              <w:spacing w:after="0" w:line="360" w:lineRule="auto"/>
              <w:jc w:val="center"/>
              <w:rPr>
                <w:rFonts w:ascii="Times New Roman" w:hAnsi="Times New Roman"/>
                <w:b/>
                <w:sz w:val="26"/>
                <w:szCs w:val="26"/>
              </w:rPr>
            </w:pPr>
            <w:r w:rsidRPr="006D2543">
              <w:rPr>
                <w:rFonts w:ascii="Times New Roman" w:hAnsi="Times New Roman"/>
                <w:b/>
                <w:color w:val="000000"/>
                <w:sz w:val="26"/>
                <w:szCs w:val="26"/>
              </w:rPr>
              <w:t>Среднее значение</w:t>
            </w:r>
          </w:p>
        </w:tc>
        <w:tc>
          <w:tcPr>
            <w:tcW w:w="1608" w:type="dxa"/>
            <w:tcBorders>
              <w:top w:val="single" w:sz="12" w:space="0" w:color="auto"/>
              <w:left w:val="single" w:sz="12" w:space="0" w:color="000000"/>
              <w:bottom w:val="single" w:sz="12" w:space="0" w:color="auto"/>
              <w:right w:val="single" w:sz="4" w:space="0" w:color="000000"/>
            </w:tcBorders>
            <w:tcMar>
              <w:top w:w="0" w:type="dxa"/>
              <w:left w:w="108" w:type="dxa"/>
              <w:bottom w:w="0" w:type="dxa"/>
              <w:right w:w="108" w:type="dxa"/>
            </w:tcMar>
          </w:tcPr>
          <w:p w:rsidR="00ED55B3" w:rsidRPr="006D2543" w:rsidRDefault="00ED55B3" w:rsidP="00ED55B3">
            <w:pPr>
              <w:spacing w:line="360" w:lineRule="auto"/>
              <w:jc w:val="center"/>
              <w:rPr>
                <w:rFonts w:ascii="Times New Roman" w:hAnsi="Times New Roman"/>
                <w:b/>
                <w:bCs/>
                <w:color w:val="000000"/>
                <w:sz w:val="26"/>
                <w:szCs w:val="26"/>
              </w:rPr>
            </w:pPr>
            <w:r w:rsidRPr="006D2543">
              <w:rPr>
                <w:rFonts w:ascii="Times New Roman" w:hAnsi="Times New Roman"/>
                <w:b/>
                <w:bCs/>
                <w:color w:val="000000"/>
                <w:sz w:val="26"/>
                <w:szCs w:val="26"/>
              </w:rPr>
              <w:t>5,3</w:t>
            </w:r>
          </w:p>
        </w:tc>
        <w:tc>
          <w:tcPr>
            <w:tcW w:w="1620" w:type="dxa"/>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tcPr>
          <w:p w:rsidR="00ED55B3" w:rsidRPr="006D2543" w:rsidRDefault="00ED55B3" w:rsidP="00ED55B3">
            <w:pPr>
              <w:spacing w:line="360" w:lineRule="auto"/>
              <w:jc w:val="center"/>
              <w:rPr>
                <w:rFonts w:ascii="Times New Roman" w:hAnsi="Times New Roman"/>
                <w:b/>
                <w:sz w:val="26"/>
                <w:szCs w:val="26"/>
              </w:rPr>
            </w:pPr>
            <w:r w:rsidRPr="006D2543">
              <w:rPr>
                <w:rFonts w:ascii="Times New Roman" w:hAnsi="Times New Roman"/>
                <w:b/>
                <w:sz w:val="26"/>
                <w:szCs w:val="26"/>
              </w:rPr>
              <w:t>5,6</w:t>
            </w:r>
          </w:p>
        </w:tc>
        <w:tc>
          <w:tcPr>
            <w:tcW w:w="1620" w:type="dxa"/>
            <w:tcBorders>
              <w:top w:val="single" w:sz="12" w:space="0" w:color="auto"/>
              <w:left w:val="single" w:sz="12" w:space="0" w:color="auto"/>
              <w:bottom w:val="single" w:sz="12" w:space="0" w:color="auto"/>
              <w:right w:val="single" w:sz="4" w:space="0" w:color="000000"/>
            </w:tcBorders>
            <w:tcMar>
              <w:top w:w="0" w:type="dxa"/>
              <w:left w:w="108" w:type="dxa"/>
              <w:bottom w:w="0" w:type="dxa"/>
              <w:right w:w="108" w:type="dxa"/>
            </w:tcMar>
          </w:tcPr>
          <w:p w:rsidR="00ED55B3" w:rsidRPr="006D2543" w:rsidRDefault="00ED55B3" w:rsidP="00ED55B3">
            <w:pPr>
              <w:spacing w:line="360" w:lineRule="auto"/>
              <w:jc w:val="center"/>
              <w:rPr>
                <w:rFonts w:ascii="Times New Roman" w:hAnsi="Times New Roman"/>
                <w:b/>
                <w:sz w:val="26"/>
                <w:szCs w:val="26"/>
              </w:rPr>
            </w:pPr>
            <w:r w:rsidRPr="006D2543">
              <w:rPr>
                <w:rFonts w:ascii="Times New Roman" w:hAnsi="Times New Roman"/>
                <w:b/>
                <w:sz w:val="26"/>
                <w:szCs w:val="26"/>
              </w:rPr>
              <w:t>7</w:t>
            </w:r>
          </w:p>
        </w:tc>
        <w:tc>
          <w:tcPr>
            <w:tcW w:w="1874" w:type="dxa"/>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tcPr>
          <w:p w:rsidR="00ED55B3" w:rsidRPr="006D2543" w:rsidRDefault="00ED55B3" w:rsidP="00ED55B3">
            <w:pPr>
              <w:spacing w:line="360" w:lineRule="auto"/>
              <w:ind w:firstLine="33"/>
              <w:jc w:val="center"/>
              <w:rPr>
                <w:rFonts w:ascii="Times New Roman" w:hAnsi="Times New Roman"/>
                <w:b/>
                <w:sz w:val="26"/>
                <w:szCs w:val="26"/>
              </w:rPr>
            </w:pPr>
            <w:r w:rsidRPr="006D2543">
              <w:rPr>
                <w:rFonts w:ascii="Times New Roman" w:hAnsi="Times New Roman"/>
                <w:b/>
                <w:sz w:val="26"/>
                <w:szCs w:val="26"/>
              </w:rPr>
              <w:t>2,4</w:t>
            </w:r>
          </w:p>
        </w:tc>
      </w:tr>
    </w:tbl>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На основе данной таблицы была сформирована таблица 2, содержащая данные относительно коэффициентов превышения количества простых и сложносочиненных предложений при воспроизведении текстов на разных языках.</w:t>
      </w:r>
    </w:p>
    <w:p w:rsidR="006D2543" w:rsidRDefault="006D2543">
      <w:pPr>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eastAsia="en-US"/>
        </w:rPr>
        <w:br w:type="page"/>
      </w:r>
    </w:p>
    <w:p w:rsidR="00F72ABD" w:rsidRPr="006D2543" w:rsidRDefault="00F72ABD" w:rsidP="00DC40E8">
      <w:pPr>
        <w:pStyle w:val="a4"/>
        <w:ind w:firstLine="709"/>
        <w:jc w:val="right"/>
        <w:rPr>
          <w:rFonts w:ascii="Times New Roman" w:hAnsi="Times New Roman"/>
          <w:i/>
          <w:sz w:val="26"/>
          <w:szCs w:val="26"/>
        </w:rPr>
      </w:pPr>
      <w:r w:rsidRPr="006D2543">
        <w:rPr>
          <w:rFonts w:ascii="Times New Roman" w:hAnsi="Times New Roman"/>
          <w:i/>
          <w:sz w:val="26"/>
          <w:szCs w:val="26"/>
        </w:rPr>
        <w:lastRenderedPageBreak/>
        <w:t>Таблица 2</w:t>
      </w:r>
    </w:p>
    <w:p w:rsidR="007E74DC" w:rsidRPr="006D2543" w:rsidRDefault="007E74DC" w:rsidP="00DC40E8">
      <w:pPr>
        <w:pStyle w:val="a4"/>
        <w:ind w:firstLine="709"/>
        <w:jc w:val="right"/>
        <w:rPr>
          <w:rFonts w:ascii="Times New Roman" w:hAnsi="Times New Roman"/>
          <w:i/>
          <w:sz w:val="26"/>
          <w:szCs w:val="26"/>
        </w:rPr>
      </w:pPr>
    </w:p>
    <w:p w:rsidR="00F72ABD" w:rsidRPr="006D2543" w:rsidRDefault="00F72ABD" w:rsidP="007E74DC">
      <w:pPr>
        <w:pStyle w:val="a4"/>
        <w:jc w:val="center"/>
        <w:rPr>
          <w:rFonts w:ascii="Times New Roman" w:hAnsi="Times New Roman"/>
          <w:b/>
          <w:sz w:val="26"/>
          <w:szCs w:val="26"/>
        </w:rPr>
      </w:pPr>
      <w:r w:rsidRPr="006D2543">
        <w:rPr>
          <w:rFonts w:ascii="Times New Roman" w:hAnsi="Times New Roman"/>
          <w:b/>
          <w:sz w:val="26"/>
          <w:szCs w:val="26"/>
        </w:rPr>
        <w:t>Коэффициенты превышения количества совместной реализации простых и сложносочиненных предложений при воспроизведении текстов на русском и английском языках</w:t>
      </w:r>
    </w:p>
    <w:tbl>
      <w:tblPr>
        <w:tblW w:w="9304" w:type="dxa"/>
        <w:jc w:val="center"/>
        <w:tblLayout w:type="fixed"/>
        <w:tblCellMar>
          <w:top w:w="15" w:type="dxa"/>
          <w:left w:w="15" w:type="dxa"/>
          <w:bottom w:w="15" w:type="dxa"/>
          <w:right w:w="15" w:type="dxa"/>
        </w:tblCellMar>
        <w:tblLook w:val="00A0"/>
      </w:tblPr>
      <w:tblGrid>
        <w:gridCol w:w="2499"/>
        <w:gridCol w:w="1608"/>
        <w:gridCol w:w="1620"/>
        <w:gridCol w:w="1620"/>
        <w:gridCol w:w="1957"/>
      </w:tblGrid>
      <w:tr w:rsidR="00F72ABD" w:rsidRPr="006D2543" w:rsidTr="007E74DC">
        <w:trPr>
          <w:jc w:val="center"/>
        </w:trPr>
        <w:tc>
          <w:tcPr>
            <w:tcW w:w="2499"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Испытуемый</w:t>
            </w:r>
          </w:p>
          <w:p w:rsidR="00F72ABD" w:rsidRPr="00D95B18" w:rsidRDefault="00F72ABD" w:rsidP="00DC40E8">
            <w:pPr>
              <w:spacing w:after="0" w:line="240" w:lineRule="auto"/>
              <w:ind w:firstLine="709"/>
              <w:jc w:val="both"/>
              <w:rPr>
                <w:rFonts w:ascii="Times New Roman" w:hAnsi="Times New Roman" w:cs="Times New Roman"/>
                <w:b/>
                <w:sz w:val="26"/>
                <w:szCs w:val="26"/>
              </w:rPr>
            </w:pPr>
          </w:p>
        </w:tc>
        <w:tc>
          <w:tcPr>
            <w:tcW w:w="3228" w:type="dxa"/>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ТЕКСТ 1</w:t>
            </w:r>
          </w:p>
          <w:p w:rsidR="00F72ABD" w:rsidRPr="00D95B18" w:rsidRDefault="00F72ABD" w:rsidP="00DC40E8">
            <w:pPr>
              <w:spacing w:after="0" w:line="240" w:lineRule="auto"/>
              <w:ind w:firstLine="709"/>
              <w:rPr>
                <w:rFonts w:ascii="Times New Roman" w:hAnsi="Times New Roman" w:cs="Times New Roman"/>
                <w:b/>
                <w:sz w:val="26"/>
                <w:szCs w:val="26"/>
              </w:rPr>
            </w:pPr>
          </w:p>
        </w:tc>
        <w:tc>
          <w:tcPr>
            <w:tcW w:w="3577" w:type="dxa"/>
            <w:gridSpan w:val="2"/>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ТЕКСТ 2</w:t>
            </w:r>
          </w:p>
          <w:p w:rsidR="00F72ABD" w:rsidRPr="00D95B18" w:rsidRDefault="00F72ABD" w:rsidP="00DC40E8">
            <w:pPr>
              <w:spacing w:after="0" w:line="240" w:lineRule="auto"/>
              <w:ind w:firstLine="709"/>
              <w:rPr>
                <w:rFonts w:ascii="Times New Roman" w:hAnsi="Times New Roman" w:cs="Times New Roman"/>
                <w:b/>
                <w:sz w:val="26"/>
                <w:szCs w:val="26"/>
              </w:rPr>
            </w:pPr>
          </w:p>
        </w:tc>
      </w:tr>
      <w:tr w:rsidR="00F72ABD" w:rsidRPr="006D2543" w:rsidTr="007E74DC">
        <w:trPr>
          <w:jc w:val="center"/>
        </w:trPr>
        <w:tc>
          <w:tcPr>
            <w:tcW w:w="2499" w:type="dxa"/>
            <w:vMerge/>
            <w:tcBorders>
              <w:top w:val="single" w:sz="12" w:space="0" w:color="000000"/>
              <w:left w:val="single" w:sz="12" w:space="0" w:color="000000"/>
              <w:bottom w:val="single" w:sz="12" w:space="0" w:color="000000"/>
              <w:right w:val="single" w:sz="12" w:space="0" w:color="000000"/>
            </w:tcBorders>
            <w:vAlign w:val="center"/>
          </w:tcPr>
          <w:p w:rsidR="00F72ABD" w:rsidRPr="00D95B18" w:rsidRDefault="00F72ABD" w:rsidP="00DC40E8">
            <w:pPr>
              <w:spacing w:after="0" w:line="240" w:lineRule="auto"/>
              <w:ind w:firstLine="709"/>
              <w:rPr>
                <w:rFonts w:ascii="Times New Roman" w:hAnsi="Times New Roman" w:cs="Times New Roman"/>
                <w:b/>
                <w:sz w:val="26"/>
                <w:szCs w:val="26"/>
              </w:rPr>
            </w:pPr>
          </w:p>
        </w:tc>
        <w:tc>
          <w:tcPr>
            <w:tcW w:w="160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Рус.</w:t>
            </w:r>
          </w:p>
        </w:tc>
        <w:tc>
          <w:tcPr>
            <w:tcW w:w="162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Англ.</w:t>
            </w:r>
          </w:p>
        </w:tc>
        <w:tc>
          <w:tcPr>
            <w:tcW w:w="1620" w:type="dxa"/>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color w:val="000000"/>
                <w:sz w:val="26"/>
                <w:szCs w:val="26"/>
              </w:rPr>
              <w:t>Англ.</w:t>
            </w:r>
          </w:p>
        </w:tc>
        <w:tc>
          <w:tcPr>
            <w:tcW w:w="1957" w:type="dxa"/>
            <w:tcBorders>
              <w:top w:val="single" w:sz="12" w:space="0" w:color="000000"/>
              <w:left w:val="single" w:sz="12" w:space="0" w:color="auto"/>
              <w:bottom w:val="single" w:sz="12" w:space="0" w:color="000000"/>
              <w:right w:val="single" w:sz="12" w:space="0" w:color="auto"/>
            </w:tcBorders>
          </w:tcPr>
          <w:p w:rsidR="00F72ABD" w:rsidRPr="00D95B18" w:rsidRDefault="00F72ABD" w:rsidP="00DC40E8">
            <w:pPr>
              <w:spacing w:after="0" w:line="240" w:lineRule="auto"/>
              <w:ind w:firstLine="709"/>
              <w:jc w:val="center"/>
              <w:rPr>
                <w:rFonts w:ascii="Times New Roman" w:hAnsi="Times New Roman" w:cs="Times New Roman"/>
                <w:b/>
                <w:sz w:val="26"/>
                <w:szCs w:val="26"/>
              </w:rPr>
            </w:pPr>
            <w:r w:rsidRPr="00D95B18">
              <w:rPr>
                <w:rFonts w:ascii="Times New Roman" w:hAnsi="Times New Roman" w:cs="Times New Roman"/>
                <w:b/>
                <w:sz w:val="26"/>
                <w:szCs w:val="26"/>
              </w:rPr>
              <w:t>Рус.</w:t>
            </w:r>
          </w:p>
        </w:tc>
      </w:tr>
      <w:tr w:rsidR="00F72ABD" w:rsidRPr="006D2543" w:rsidTr="007E74DC">
        <w:trPr>
          <w:jc w:val="center"/>
        </w:trPr>
        <w:tc>
          <w:tcPr>
            <w:tcW w:w="2499" w:type="dxa"/>
            <w:vMerge/>
            <w:tcBorders>
              <w:top w:val="single" w:sz="12" w:space="0" w:color="000000"/>
              <w:left w:val="single" w:sz="12" w:space="0" w:color="000000"/>
              <w:bottom w:val="single" w:sz="12" w:space="0" w:color="000000"/>
              <w:right w:val="single" w:sz="12" w:space="0" w:color="000000"/>
            </w:tcBorders>
            <w:vAlign w:val="center"/>
          </w:tcPr>
          <w:p w:rsidR="00F72ABD" w:rsidRPr="00D95B18" w:rsidRDefault="00F72ABD" w:rsidP="00DC40E8">
            <w:pPr>
              <w:spacing w:after="0" w:line="240" w:lineRule="auto"/>
              <w:ind w:firstLine="709"/>
              <w:rPr>
                <w:rFonts w:ascii="Times New Roman" w:hAnsi="Times New Roman" w:cs="Times New Roman"/>
                <w:b/>
                <w:sz w:val="26"/>
                <w:szCs w:val="26"/>
              </w:rPr>
            </w:pPr>
          </w:p>
        </w:tc>
        <w:tc>
          <w:tcPr>
            <w:tcW w:w="1608"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proofErr w:type="gramStart"/>
            <w:r w:rsidRPr="00D95B18">
              <w:rPr>
                <w:rFonts w:ascii="Times New Roman" w:hAnsi="Times New Roman" w:cs="Times New Roman"/>
                <w:b/>
                <w:color w:val="000000"/>
                <w:sz w:val="26"/>
                <w:szCs w:val="26"/>
              </w:rPr>
              <w:t>П</w:t>
            </w:r>
            <w:proofErr w:type="gramEnd"/>
            <w:r w:rsidRPr="00D95B18">
              <w:rPr>
                <w:rFonts w:ascii="Times New Roman" w:hAnsi="Times New Roman" w:cs="Times New Roman"/>
                <w:b/>
                <w:color w:val="000000"/>
                <w:sz w:val="26"/>
                <w:szCs w:val="26"/>
              </w:rPr>
              <w:t>+СС</w:t>
            </w:r>
          </w:p>
        </w:tc>
        <w:tc>
          <w:tcPr>
            <w:tcW w:w="1620" w:type="dxa"/>
            <w:tcBorders>
              <w:top w:val="single" w:sz="12" w:space="0" w:color="000000"/>
              <w:left w:val="single" w:sz="12" w:space="0" w:color="000000"/>
              <w:bottom w:val="single" w:sz="12" w:space="0" w:color="000000"/>
              <w:right w:val="single" w:sz="12" w:space="0" w:color="auto"/>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proofErr w:type="gramStart"/>
            <w:r w:rsidRPr="00D95B18">
              <w:rPr>
                <w:rFonts w:ascii="Times New Roman" w:hAnsi="Times New Roman" w:cs="Times New Roman"/>
                <w:b/>
                <w:color w:val="000000"/>
                <w:sz w:val="26"/>
                <w:szCs w:val="26"/>
              </w:rPr>
              <w:t>П</w:t>
            </w:r>
            <w:proofErr w:type="gramEnd"/>
            <w:r w:rsidRPr="00D95B18">
              <w:rPr>
                <w:rFonts w:ascii="Times New Roman" w:hAnsi="Times New Roman" w:cs="Times New Roman"/>
                <w:b/>
                <w:color w:val="000000"/>
                <w:sz w:val="26"/>
                <w:szCs w:val="26"/>
              </w:rPr>
              <w:t xml:space="preserve">+СС </w:t>
            </w:r>
          </w:p>
        </w:tc>
        <w:tc>
          <w:tcPr>
            <w:tcW w:w="1620" w:type="dxa"/>
            <w:tcBorders>
              <w:top w:val="single" w:sz="12" w:space="0" w:color="000000"/>
              <w:left w:val="single" w:sz="12" w:space="0" w:color="auto"/>
              <w:bottom w:val="single" w:sz="12" w:space="0" w:color="000000"/>
              <w:right w:val="single" w:sz="12" w:space="0" w:color="auto"/>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proofErr w:type="gramStart"/>
            <w:r w:rsidRPr="00D95B18">
              <w:rPr>
                <w:rFonts w:ascii="Times New Roman" w:hAnsi="Times New Roman" w:cs="Times New Roman"/>
                <w:b/>
                <w:sz w:val="26"/>
                <w:szCs w:val="26"/>
              </w:rPr>
              <w:t>П</w:t>
            </w:r>
            <w:proofErr w:type="gramEnd"/>
            <w:r w:rsidRPr="00D95B18">
              <w:rPr>
                <w:rFonts w:ascii="Times New Roman" w:hAnsi="Times New Roman" w:cs="Times New Roman"/>
                <w:b/>
                <w:sz w:val="26"/>
                <w:szCs w:val="26"/>
              </w:rPr>
              <w:t>+СС</w:t>
            </w:r>
          </w:p>
        </w:tc>
        <w:tc>
          <w:tcPr>
            <w:tcW w:w="1957" w:type="dxa"/>
            <w:tcBorders>
              <w:top w:val="single" w:sz="12" w:space="0" w:color="000000"/>
              <w:left w:val="single" w:sz="12" w:space="0" w:color="auto"/>
              <w:bottom w:val="single" w:sz="12" w:space="0" w:color="000000"/>
              <w:right w:val="single" w:sz="12" w:space="0" w:color="auto"/>
            </w:tcBorders>
            <w:tcMar>
              <w:top w:w="0" w:type="dxa"/>
              <w:left w:w="108" w:type="dxa"/>
              <w:bottom w:w="0" w:type="dxa"/>
              <w:right w:w="108" w:type="dxa"/>
            </w:tcMar>
          </w:tcPr>
          <w:p w:rsidR="00F72ABD" w:rsidRPr="00D95B18" w:rsidRDefault="00F72ABD" w:rsidP="00DC40E8">
            <w:pPr>
              <w:spacing w:after="0" w:line="240" w:lineRule="auto"/>
              <w:ind w:firstLine="709"/>
              <w:jc w:val="center"/>
              <w:rPr>
                <w:rFonts w:ascii="Times New Roman" w:hAnsi="Times New Roman" w:cs="Times New Roman"/>
                <w:b/>
                <w:sz w:val="26"/>
                <w:szCs w:val="26"/>
              </w:rPr>
            </w:pPr>
            <w:proofErr w:type="gramStart"/>
            <w:r w:rsidRPr="00D95B18">
              <w:rPr>
                <w:rFonts w:ascii="Times New Roman" w:hAnsi="Times New Roman" w:cs="Times New Roman"/>
                <w:b/>
                <w:sz w:val="26"/>
                <w:szCs w:val="26"/>
              </w:rPr>
              <w:t>П</w:t>
            </w:r>
            <w:proofErr w:type="gramEnd"/>
            <w:r w:rsidRPr="00D95B18">
              <w:rPr>
                <w:rFonts w:ascii="Times New Roman" w:hAnsi="Times New Roman" w:cs="Times New Roman"/>
                <w:b/>
                <w:sz w:val="26"/>
                <w:szCs w:val="26"/>
              </w:rPr>
              <w:t>+СС</w:t>
            </w:r>
          </w:p>
        </w:tc>
      </w:tr>
      <w:tr w:rsidR="001F39E5" w:rsidRPr="006D2543" w:rsidTr="007E74DC">
        <w:trPr>
          <w:jc w:val="center"/>
        </w:trPr>
        <w:tc>
          <w:tcPr>
            <w:tcW w:w="2499" w:type="dxa"/>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w:t>
            </w:r>
          </w:p>
        </w:tc>
        <w:tc>
          <w:tcPr>
            <w:tcW w:w="1608"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1,2</w:t>
            </w:r>
          </w:p>
        </w:tc>
        <w:tc>
          <w:tcPr>
            <w:tcW w:w="1620" w:type="dxa"/>
            <w:tcBorders>
              <w:top w:val="single" w:sz="12"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3</w:t>
            </w:r>
          </w:p>
        </w:tc>
        <w:tc>
          <w:tcPr>
            <w:tcW w:w="1957" w:type="dxa"/>
            <w:tcBorders>
              <w:top w:val="single" w:sz="12" w:space="0" w:color="000000"/>
              <w:left w:val="single" w:sz="12" w:space="0" w:color="auto"/>
              <w:bottom w:val="single" w:sz="4" w:space="0" w:color="auto"/>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2, 2</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3</w:t>
            </w:r>
          </w:p>
        </w:tc>
        <w:tc>
          <w:tcPr>
            <w:tcW w:w="1957" w:type="dxa"/>
            <w:tcBorders>
              <w:top w:val="single" w:sz="4" w:space="0" w:color="auto"/>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3</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1, 25</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1, 25</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4</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2,67</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5</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1,67</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5</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6</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7</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8</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8</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3,67</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9</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1,5</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s="Times New Roman"/>
                <w:color w:val="000000"/>
                <w:sz w:val="26"/>
                <w:szCs w:val="26"/>
              </w:rPr>
              <w:t>5</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10</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1,4</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1,75</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11</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1,71</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6</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12</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1,4</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13</w:t>
            </w:r>
          </w:p>
        </w:tc>
        <w:tc>
          <w:tcPr>
            <w:tcW w:w="1608"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s="Times New Roman"/>
                <w:color w:val="000000"/>
                <w:sz w:val="26"/>
                <w:szCs w:val="26"/>
              </w:rPr>
              <w:t>2</w:t>
            </w:r>
          </w:p>
        </w:tc>
        <w:tc>
          <w:tcPr>
            <w:tcW w:w="16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s="Times New Roman"/>
                <w:color w:val="000000"/>
                <w:sz w:val="26"/>
                <w:szCs w:val="26"/>
              </w:rPr>
              <w:t>7</w:t>
            </w:r>
          </w:p>
        </w:tc>
        <w:tc>
          <w:tcPr>
            <w:tcW w:w="1957" w:type="dxa"/>
            <w:tcBorders>
              <w:top w:val="single" w:sz="4" w:space="0" w:color="000000"/>
              <w:left w:val="single" w:sz="12" w:space="0" w:color="auto"/>
              <w:bottom w:val="single" w:sz="4" w:space="0" w:color="000000"/>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jc w:val="center"/>
        </w:trPr>
        <w:tc>
          <w:tcPr>
            <w:tcW w:w="2499" w:type="dxa"/>
            <w:tcBorders>
              <w:top w:val="single" w:sz="4" w:space="0" w:color="000000"/>
              <w:left w:val="single" w:sz="12" w:space="0" w:color="000000"/>
              <w:bottom w:val="single" w:sz="12" w:space="0" w:color="auto"/>
              <w:right w:val="single" w:sz="12" w:space="0" w:color="000000"/>
            </w:tcBorders>
            <w:tcMar>
              <w:top w:w="0" w:type="dxa"/>
              <w:left w:w="108" w:type="dxa"/>
              <w:bottom w:w="0" w:type="dxa"/>
              <w:right w:w="108" w:type="dxa"/>
            </w:tcMar>
          </w:tcPr>
          <w:p w:rsidR="001F39E5" w:rsidRPr="006D2543" w:rsidRDefault="001F39E5" w:rsidP="001F39E5">
            <w:pPr>
              <w:spacing w:after="0" w:line="240" w:lineRule="auto"/>
              <w:ind w:firstLine="709"/>
              <w:jc w:val="center"/>
              <w:rPr>
                <w:rFonts w:ascii="Times New Roman" w:hAnsi="Times New Roman" w:cs="Times New Roman"/>
                <w:sz w:val="26"/>
                <w:szCs w:val="26"/>
              </w:rPr>
            </w:pPr>
            <w:r w:rsidRPr="006D2543">
              <w:rPr>
                <w:rFonts w:ascii="Times New Roman" w:hAnsi="Times New Roman" w:cs="Times New Roman"/>
                <w:color w:val="000000"/>
                <w:sz w:val="26"/>
                <w:szCs w:val="26"/>
              </w:rPr>
              <w:t>14</w:t>
            </w:r>
          </w:p>
        </w:tc>
        <w:tc>
          <w:tcPr>
            <w:tcW w:w="1608" w:type="dxa"/>
            <w:tcBorders>
              <w:top w:val="single" w:sz="4" w:space="0" w:color="000000"/>
              <w:left w:val="single" w:sz="12" w:space="0" w:color="000000"/>
              <w:bottom w:val="single" w:sz="12" w:space="0" w:color="auto"/>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c>
          <w:tcPr>
            <w:tcW w:w="1620" w:type="dxa"/>
            <w:tcBorders>
              <w:top w:val="single" w:sz="4" w:space="0" w:color="000000"/>
              <w:left w:val="single" w:sz="12" w:space="0" w:color="000000"/>
              <w:bottom w:val="single" w:sz="12" w:space="0" w:color="auto"/>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2</w:t>
            </w:r>
          </w:p>
        </w:tc>
        <w:tc>
          <w:tcPr>
            <w:tcW w:w="1620" w:type="dxa"/>
            <w:tcBorders>
              <w:top w:val="single" w:sz="4" w:space="0" w:color="000000"/>
              <w:left w:val="single" w:sz="12" w:space="0" w:color="000000"/>
              <w:bottom w:val="single" w:sz="12" w:space="0" w:color="auto"/>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s="Times New Roman"/>
                <w:color w:val="000000"/>
                <w:sz w:val="26"/>
                <w:szCs w:val="26"/>
              </w:rPr>
              <w:t>5</w:t>
            </w:r>
          </w:p>
        </w:tc>
        <w:tc>
          <w:tcPr>
            <w:tcW w:w="1957" w:type="dxa"/>
            <w:tcBorders>
              <w:top w:val="single" w:sz="4" w:space="0" w:color="000000"/>
              <w:left w:val="single" w:sz="12" w:space="0" w:color="auto"/>
              <w:bottom w:val="single" w:sz="12" w:space="0" w:color="auto"/>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rPr>
            </w:pPr>
            <w:r w:rsidRPr="006D2543">
              <w:rPr>
                <w:rFonts w:ascii="Times New Roman" w:hAnsi="Times New Roman"/>
                <w:color w:val="000000"/>
                <w:sz w:val="26"/>
                <w:szCs w:val="26"/>
              </w:rPr>
              <w:t>–</w:t>
            </w:r>
          </w:p>
        </w:tc>
      </w:tr>
      <w:tr w:rsidR="001F39E5" w:rsidRPr="006D2543" w:rsidTr="007E74DC">
        <w:trPr>
          <w:trHeight w:val="565"/>
          <w:jc w:val="center"/>
        </w:trPr>
        <w:tc>
          <w:tcPr>
            <w:tcW w:w="2499" w:type="dxa"/>
            <w:tcBorders>
              <w:top w:val="single" w:sz="12" w:space="0" w:color="auto"/>
              <w:left w:val="single" w:sz="12" w:space="0" w:color="000000"/>
              <w:bottom w:val="single" w:sz="12" w:space="0" w:color="auto"/>
              <w:right w:val="single" w:sz="12" w:space="0" w:color="000000"/>
            </w:tcBorders>
            <w:tcMar>
              <w:top w:w="0" w:type="dxa"/>
              <w:left w:w="108" w:type="dxa"/>
              <w:bottom w:w="0" w:type="dxa"/>
              <w:right w:w="108" w:type="dxa"/>
            </w:tcMar>
          </w:tcPr>
          <w:p w:rsidR="001F39E5" w:rsidRPr="006D2543" w:rsidRDefault="001F39E5" w:rsidP="001F39E5">
            <w:pPr>
              <w:spacing w:after="0" w:line="240" w:lineRule="auto"/>
              <w:jc w:val="center"/>
              <w:rPr>
                <w:rFonts w:ascii="Times New Roman" w:hAnsi="Times New Roman" w:cs="Times New Roman"/>
                <w:b/>
                <w:sz w:val="26"/>
                <w:szCs w:val="26"/>
              </w:rPr>
            </w:pPr>
            <w:r w:rsidRPr="006D2543">
              <w:rPr>
                <w:rFonts w:ascii="Times New Roman" w:hAnsi="Times New Roman" w:cs="Times New Roman"/>
                <w:b/>
                <w:color w:val="000000"/>
                <w:sz w:val="26"/>
                <w:szCs w:val="26"/>
              </w:rPr>
              <w:t>Среднее значение</w:t>
            </w:r>
          </w:p>
        </w:tc>
        <w:tc>
          <w:tcPr>
            <w:tcW w:w="1608" w:type="dxa"/>
            <w:tcBorders>
              <w:top w:val="single" w:sz="12" w:space="0" w:color="auto"/>
              <w:left w:val="single" w:sz="12" w:space="0" w:color="000000"/>
              <w:bottom w:val="single" w:sz="12" w:space="0" w:color="auto"/>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b/>
                <w:bCs/>
                <w:color w:val="000000"/>
                <w:sz w:val="26"/>
                <w:szCs w:val="26"/>
              </w:rPr>
            </w:pPr>
            <w:r w:rsidRPr="006D2543">
              <w:rPr>
                <w:rFonts w:ascii="Times New Roman" w:hAnsi="Times New Roman" w:cs="Times New Roman"/>
                <w:b/>
                <w:bCs/>
                <w:color w:val="000000"/>
                <w:sz w:val="26"/>
                <w:szCs w:val="26"/>
              </w:rPr>
              <w:t>1,65</w:t>
            </w:r>
          </w:p>
          <w:p w:rsidR="001F39E5" w:rsidRPr="006D2543" w:rsidRDefault="001F39E5" w:rsidP="001F39E5">
            <w:pPr>
              <w:spacing w:after="0" w:line="240" w:lineRule="auto"/>
              <w:ind w:firstLine="709"/>
              <w:rPr>
                <w:rFonts w:ascii="Times New Roman" w:hAnsi="Times New Roman" w:cs="Times New Roman"/>
                <w:bCs/>
                <w:color w:val="000000"/>
                <w:sz w:val="26"/>
                <w:szCs w:val="26"/>
                <w:highlight w:val="red"/>
              </w:rPr>
            </w:pPr>
          </w:p>
        </w:tc>
        <w:tc>
          <w:tcPr>
            <w:tcW w:w="1620" w:type="dxa"/>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b/>
                <w:bCs/>
                <w:color w:val="000000"/>
                <w:sz w:val="26"/>
                <w:szCs w:val="26"/>
              </w:rPr>
            </w:pPr>
            <w:r w:rsidRPr="006D2543">
              <w:rPr>
                <w:rFonts w:ascii="Times New Roman" w:hAnsi="Times New Roman" w:cs="Times New Roman"/>
                <w:b/>
                <w:bCs/>
                <w:color w:val="000000"/>
                <w:sz w:val="26"/>
                <w:szCs w:val="26"/>
              </w:rPr>
              <w:t>1,65</w:t>
            </w:r>
          </w:p>
          <w:p w:rsidR="001F39E5" w:rsidRPr="006D2543" w:rsidRDefault="001F39E5" w:rsidP="001F39E5">
            <w:pPr>
              <w:spacing w:after="0" w:line="240" w:lineRule="auto"/>
              <w:ind w:firstLine="709"/>
              <w:rPr>
                <w:rFonts w:ascii="Times New Roman" w:hAnsi="Times New Roman" w:cs="Times New Roman"/>
                <w:b/>
                <w:sz w:val="26"/>
                <w:szCs w:val="26"/>
                <w:highlight w:val="red"/>
              </w:rPr>
            </w:pPr>
          </w:p>
        </w:tc>
        <w:tc>
          <w:tcPr>
            <w:tcW w:w="1620" w:type="dxa"/>
            <w:tcBorders>
              <w:top w:val="single" w:sz="12" w:space="0" w:color="auto"/>
              <w:left w:val="single" w:sz="12" w:space="0" w:color="auto"/>
              <w:bottom w:val="single" w:sz="12" w:space="0" w:color="auto"/>
              <w:right w:val="single" w:sz="4" w:space="0" w:color="000000"/>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b/>
                <w:sz w:val="26"/>
                <w:szCs w:val="26"/>
                <w:highlight w:val="red"/>
              </w:rPr>
            </w:pPr>
            <w:r w:rsidRPr="006D2543">
              <w:rPr>
                <w:rFonts w:ascii="Times New Roman" w:hAnsi="Times New Roman" w:cs="Times New Roman"/>
                <w:b/>
                <w:sz w:val="26"/>
                <w:szCs w:val="26"/>
              </w:rPr>
              <w:t>4,16</w:t>
            </w:r>
          </w:p>
          <w:p w:rsidR="001F39E5" w:rsidRPr="006D2543" w:rsidRDefault="001F39E5" w:rsidP="001F39E5">
            <w:pPr>
              <w:spacing w:after="0" w:line="240" w:lineRule="auto"/>
              <w:ind w:firstLine="709"/>
              <w:rPr>
                <w:rFonts w:ascii="Times New Roman" w:hAnsi="Times New Roman" w:cs="Times New Roman"/>
                <w:b/>
                <w:sz w:val="26"/>
                <w:szCs w:val="26"/>
                <w:highlight w:val="red"/>
              </w:rPr>
            </w:pPr>
          </w:p>
        </w:tc>
        <w:tc>
          <w:tcPr>
            <w:tcW w:w="1957" w:type="dxa"/>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tcPr>
          <w:p w:rsidR="001F39E5" w:rsidRPr="006D2543" w:rsidRDefault="001F39E5" w:rsidP="001F39E5">
            <w:pPr>
              <w:spacing w:after="0" w:line="240" w:lineRule="auto"/>
              <w:ind w:firstLine="709"/>
              <w:rPr>
                <w:rFonts w:ascii="Times New Roman" w:hAnsi="Times New Roman" w:cs="Times New Roman"/>
                <w:sz w:val="26"/>
                <w:szCs w:val="26"/>
                <w:highlight w:val="red"/>
              </w:rPr>
            </w:pPr>
            <w:r w:rsidRPr="006D2543">
              <w:rPr>
                <w:rFonts w:ascii="Times New Roman" w:hAnsi="Times New Roman"/>
                <w:color w:val="000000"/>
                <w:sz w:val="26"/>
                <w:szCs w:val="26"/>
              </w:rPr>
              <w:t>–</w:t>
            </w:r>
          </w:p>
        </w:tc>
      </w:tr>
    </w:tbl>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Анализ обеих таблиц позволяет сделать следующие выводы.</w:t>
      </w:r>
    </w:p>
    <w:p w:rsidR="00F72ABD" w:rsidRPr="00D1708F" w:rsidRDefault="00F72ABD" w:rsidP="00DC40E8">
      <w:pPr>
        <w:pStyle w:val="a4"/>
        <w:numPr>
          <w:ilvl w:val="0"/>
          <w:numId w:val="3"/>
        </w:numPr>
        <w:ind w:left="0" w:firstLine="709"/>
        <w:jc w:val="both"/>
        <w:rPr>
          <w:rFonts w:ascii="Times New Roman" w:hAnsi="Times New Roman"/>
          <w:sz w:val="28"/>
          <w:szCs w:val="28"/>
        </w:rPr>
      </w:pPr>
      <w:r w:rsidRPr="00D1708F">
        <w:rPr>
          <w:rFonts w:ascii="Times New Roman" w:hAnsi="Times New Roman"/>
          <w:sz w:val="28"/>
          <w:szCs w:val="28"/>
        </w:rPr>
        <w:t>Среднее количество предложений при У</w:t>
      </w:r>
      <w:proofErr w:type="gramStart"/>
      <w:r w:rsidRPr="00D1708F">
        <w:rPr>
          <w:rFonts w:ascii="Times New Roman" w:hAnsi="Times New Roman"/>
          <w:sz w:val="28"/>
          <w:szCs w:val="28"/>
        </w:rPr>
        <w:t>1</w:t>
      </w:r>
      <w:proofErr w:type="gramEnd"/>
      <w:r w:rsidRPr="00D1708F">
        <w:rPr>
          <w:rFonts w:ascii="Times New Roman" w:hAnsi="Times New Roman"/>
          <w:sz w:val="28"/>
          <w:szCs w:val="28"/>
        </w:rPr>
        <w:t xml:space="preserve"> практически совпадает:</w:t>
      </w:r>
    </w:p>
    <w:p w:rsidR="00F72ABD" w:rsidRPr="00D1708F" w:rsidRDefault="00F72ABD" w:rsidP="007E74DC">
      <w:pPr>
        <w:pStyle w:val="a4"/>
        <w:jc w:val="both"/>
        <w:rPr>
          <w:rFonts w:ascii="Times New Roman" w:hAnsi="Times New Roman"/>
          <w:sz w:val="28"/>
          <w:szCs w:val="28"/>
        </w:rPr>
      </w:pPr>
      <w:r w:rsidRPr="00D1708F">
        <w:rPr>
          <w:rFonts w:ascii="Times New Roman" w:hAnsi="Times New Roman"/>
          <w:i/>
          <w:sz w:val="28"/>
          <w:szCs w:val="28"/>
        </w:rPr>
        <w:t>русский язык: 5,3</w:t>
      </w:r>
      <w:r w:rsidRPr="00D1708F">
        <w:rPr>
          <w:rFonts w:ascii="Times New Roman" w:hAnsi="Times New Roman"/>
          <w:sz w:val="28"/>
          <w:szCs w:val="28"/>
        </w:rPr>
        <w:t>;</w:t>
      </w:r>
    </w:p>
    <w:p w:rsidR="00F72ABD" w:rsidRPr="00D1708F" w:rsidRDefault="00F72ABD" w:rsidP="007E74DC">
      <w:pPr>
        <w:pStyle w:val="a4"/>
        <w:jc w:val="both"/>
        <w:rPr>
          <w:rFonts w:ascii="Times New Roman" w:hAnsi="Times New Roman"/>
          <w:sz w:val="28"/>
          <w:szCs w:val="28"/>
        </w:rPr>
      </w:pPr>
      <w:r w:rsidRPr="00D1708F">
        <w:rPr>
          <w:rFonts w:ascii="Times New Roman" w:hAnsi="Times New Roman"/>
          <w:i/>
          <w:sz w:val="28"/>
          <w:szCs w:val="28"/>
        </w:rPr>
        <w:t>английский язык: 5,6</w:t>
      </w:r>
      <w:r w:rsidRPr="00D1708F">
        <w:rPr>
          <w:rFonts w:ascii="Times New Roman" w:hAnsi="Times New Roman"/>
          <w:sz w:val="28"/>
          <w:szCs w:val="28"/>
        </w:rPr>
        <w:t>.</w:t>
      </w:r>
    </w:p>
    <w:p w:rsidR="00F72ABD" w:rsidRPr="00D1708F" w:rsidRDefault="00F72ABD" w:rsidP="00DC40E8">
      <w:pPr>
        <w:pStyle w:val="a4"/>
        <w:numPr>
          <w:ilvl w:val="0"/>
          <w:numId w:val="3"/>
        </w:numPr>
        <w:ind w:left="0" w:firstLine="709"/>
        <w:jc w:val="both"/>
        <w:rPr>
          <w:rFonts w:ascii="Times New Roman" w:hAnsi="Times New Roman"/>
          <w:sz w:val="28"/>
          <w:szCs w:val="28"/>
        </w:rPr>
      </w:pPr>
      <w:r w:rsidRPr="00D1708F">
        <w:rPr>
          <w:rFonts w:ascii="Times New Roman" w:hAnsi="Times New Roman"/>
          <w:sz w:val="28"/>
          <w:szCs w:val="28"/>
        </w:rPr>
        <w:t>Среднее количество предложений при У</w:t>
      </w:r>
      <w:proofErr w:type="gramStart"/>
      <w:r w:rsidRPr="00D1708F">
        <w:rPr>
          <w:rFonts w:ascii="Times New Roman" w:hAnsi="Times New Roman"/>
          <w:sz w:val="28"/>
          <w:szCs w:val="28"/>
        </w:rPr>
        <w:t>2</w:t>
      </w:r>
      <w:proofErr w:type="gramEnd"/>
      <w:r w:rsidRPr="00D1708F">
        <w:rPr>
          <w:rFonts w:ascii="Times New Roman" w:hAnsi="Times New Roman"/>
          <w:sz w:val="28"/>
          <w:szCs w:val="28"/>
        </w:rPr>
        <w:t xml:space="preserve"> различно:</w:t>
      </w:r>
    </w:p>
    <w:p w:rsidR="00F72ABD" w:rsidRPr="00D1708F" w:rsidRDefault="00F72ABD" w:rsidP="007E74DC">
      <w:pPr>
        <w:pStyle w:val="a4"/>
        <w:jc w:val="both"/>
        <w:rPr>
          <w:rFonts w:ascii="Times New Roman" w:hAnsi="Times New Roman"/>
          <w:sz w:val="28"/>
          <w:szCs w:val="28"/>
        </w:rPr>
      </w:pPr>
      <w:r w:rsidRPr="00D1708F">
        <w:rPr>
          <w:rFonts w:ascii="Times New Roman" w:hAnsi="Times New Roman"/>
          <w:i/>
          <w:sz w:val="28"/>
          <w:szCs w:val="28"/>
        </w:rPr>
        <w:t>английский язык: 7</w:t>
      </w:r>
      <w:r w:rsidRPr="00D1708F">
        <w:rPr>
          <w:rFonts w:ascii="Times New Roman" w:hAnsi="Times New Roman"/>
          <w:sz w:val="28"/>
          <w:szCs w:val="28"/>
        </w:rPr>
        <w:t>;</w:t>
      </w:r>
    </w:p>
    <w:p w:rsidR="00F72ABD" w:rsidRPr="00D1708F" w:rsidRDefault="00F72ABD" w:rsidP="007E74DC">
      <w:pPr>
        <w:pStyle w:val="a4"/>
        <w:jc w:val="both"/>
        <w:rPr>
          <w:rFonts w:ascii="Times New Roman" w:hAnsi="Times New Roman"/>
          <w:sz w:val="28"/>
          <w:szCs w:val="28"/>
        </w:rPr>
      </w:pPr>
      <w:r w:rsidRPr="00D1708F">
        <w:rPr>
          <w:rFonts w:ascii="Times New Roman" w:hAnsi="Times New Roman"/>
          <w:i/>
          <w:sz w:val="28"/>
          <w:szCs w:val="28"/>
        </w:rPr>
        <w:t>русский язык: 2,4</w:t>
      </w:r>
      <w:r w:rsidRPr="00D1708F">
        <w:rPr>
          <w:rFonts w:ascii="Times New Roman" w:hAnsi="Times New Roman"/>
          <w:sz w:val="28"/>
          <w:szCs w:val="28"/>
        </w:rPr>
        <w:t>.</w:t>
      </w:r>
    </w:p>
    <w:p w:rsidR="00F72ABD" w:rsidRPr="00D1708F" w:rsidRDefault="00F72ABD" w:rsidP="00DC40E8">
      <w:pPr>
        <w:pStyle w:val="a4"/>
        <w:numPr>
          <w:ilvl w:val="0"/>
          <w:numId w:val="3"/>
        </w:numPr>
        <w:ind w:left="0" w:firstLine="709"/>
        <w:jc w:val="both"/>
        <w:rPr>
          <w:rFonts w:ascii="Times New Roman" w:hAnsi="Times New Roman"/>
          <w:sz w:val="28"/>
          <w:szCs w:val="28"/>
        </w:rPr>
      </w:pPr>
      <w:r w:rsidRPr="00D1708F">
        <w:rPr>
          <w:rFonts w:ascii="Times New Roman" w:hAnsi="Times New Roman"/>
          <w:sz w:val="28"/>
          <w:szCs w:val="28"/>
        </w:rPr>
        <w:t>Коэффициенты превышения количества совместной реализации простых и сложносочиненных предложений при воспроизведении текстов при У</w:t>
      </w:r>
      <w:proofErr w:type="gramStart"/>
      <w:r w:rsidRPr="00D1708F">
        <w:rPr>
          <w:rFonts w:ascii="Times New Roman" w:hAnsi="Times New Roman"/>
          <w:sz w:val="28"/>
          <w:szCs w:val="28"/>
        </w:rPr>
        <w:t>1</w:t>
      </w:r>
      <w:proofErr w:type="gramEnd"/>
      <w:r w:rsidRPr="00D1708F">
        <w:rPr>
          <w:rFonts w:ascii="Times New Roman" w:hAnsi="Times New Roman"/>
          <w:sz w:val="28"/>
          <w:szCs w:val="28"/>
        </w:rPr>
        <w:t xml:space="preserve"> равны: </w:t>
      </w:r>
      <w:r w:rsidRPr="00D1708F">
        <w:rPr>
          <w:rFonts w:ascii="Times New Roman" w:hAnsi="Times New Roman"/>
          <w:i/>
          <w:sz w:val="28"/>
          <w:szCs w:val="28"/>
        </w:rPr>
        <w:t>1,65.</w:t>
      </w:r>
    </w:p>
    <w:p w:rsidR="00F72ABD" w:rsidRPr="00D1708F" w:rsidRDefault="00F72ABD" w:rsidP="00DC40E8">
      <w:pPr>
        <w:pStyle w:val="a4"/>
        <w:numPr>
          <w:ilvl w:val="0"/>
          <w:numId w:val="3"/>
        </w:numPr>
        <w:ind w:left="0" w:firstLine="709"/>
        <w:jc w:val="both"/>
        <w:rPr>
          <w:rFonts w:ascii="Times New Roman" w:hAnsi="Times New Roman"/>
          <w:sz w:val="28"/>
          <w:szCs w:val="28"/>
        </w:rPr>
      </w:pPr>
      <w:r w:rsidRPr="00D1708F">
        <w:rPr>
          <w:rFonts w:ascii="Times New Roman" w:hAnsi="Times New Roman"/>
          <w:sz w:val="28"/>
          <w:szCs w:val="28"/>
        </w:rPr>
        <w:t>Коэффициенты превышения количества совместной реализации простых и сложносочиненных предложений при воспроизведении текстов при У</w:t>
      </w:r>
      <w:proofErr w:type="gramStart"/>
      <w:r w:rsidRPr="00D1708F">
        <w:rPr>
          <w:rFonts w:ascii="Times New Roman" w:hAnsi="Times New Roman"/>
          <w:sz w:val="28"/>
          <w:szCs w:val="28"/>
        </w:rPr>
        <w:t>2</w:t>
      </w:r>
      <w:proofErr w:type="gramEnd"/>
      <w:r w:rsidRPr="00D1708F">
        <w:rPr>
          <w:rFonts w:ascii="Times New Roman" w:hAnsi="Times New Roman"/>
          <w:sz w:val="28"/>
          <w:szCs w:val="28"/>
        </w:rPr>
        <w:t xml:space="preserve"> разные: </w:t>
      </w:r>
      <w:r w:rsidRPr="00D1708F">
        <w:rPr>
          <w:rFonts w:ascii="Times New Roman" w:hAnsi="Times New Roman"/>
          <w:i/>
          <w:sz w:val="28"/>
          <w:szCs w:val="28"/>
        </w:rPr>
        <w:t xml:space="preserve">количество простых и сложносочиненных предложений в варианте текста на английском языке в </w:t>
      </w:r>
      <w:r w:rsidRPr="00D1708F">
        <w:rPr>
          <w:rFonts w:ascii="Times New Roman" w:hAnsi="Times New Roman"/>
          <w:i/>
          <w:sz w:val="28"/>
          <w:szCs w:val="28"/>
          <w:u w:val="single"/>
        </w:rPr>
        <w:t xml:space="preserve">4,16 раз </w:t>
      </w:r>
      <w:r w:rsidRPr="00D1708F">
        <w:rPr>
          <w:rFonts w:ascii="Times New Roman" w:hAnsi="Times New Roman"/>
          <w:i/>
          <w:sz w:val="28"/>
          <w:szCs w:val="28"/>
        </w:rPr>
        <w:t>превышает количество простых и сложносочиненных предложений в русском варианте.</w:t>
      </w: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 xml:space="preserve">Таким образом, гипотеза подтверждается </w:t>
      </w:r>
      <w:r w:rsidRPr="00D1708F">
        <w:rPr>
          <w:rFonts w:ascii="Times New Roman" w:hAnsi="Times New Roman"/>
          <w:i/>
          <w:sz w:val="28"/>
          <w:szCs w:val="28"/>
        </w:rPr>
        <w:t>частично</w:t>
      </w:r>
      <w:r w:rsidRPr="00D1708F">
        <w:rPr>
          <w:rFonts w:ascii="Times New Roman" w:hAnsi="Times New Roman"/>
          <w:sz w:val="28"/>
          <w:szCs w:val="28"/>
        </w:rPr>
        <w:t>, т.к. при У</w:t>
      </w:r>
      <w:proofErr w:type="gramStart"/>
      <w:r w:rsidRPr="00D1708F">
        <w:rPr>
          <w:rFonts w:ascii="Times New Roman" w:hAnsi="Times New Roman"/>
          <w:sz w:val="28"/>
          <w:szCs w:val="28"/>
        </w:rPr>
        <w:t>1</w:t>
      </w:r>
      <w:proofErr w:type="gramEnd"/>
      <w:r w:rsidRPr="00D1708F">
        <w:rPr>
          <w:rFonts w:ascii="Times New Roman" w:hAnsi="Times New Roman"/>
          <w:sz w:val="28"/>
          <w:szCs w:val="28"/>
        </w:rPr>
        <w:t xml:space="preserve"> результаты примерно одинаковые.</w:t>
      </w: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 xml:space="preserve">Возможно, это связано с разным порядком предъявления языковых вариантов. Испытуемые знакомились с текстом 1 и затем воспроизводили его </w:t>
      </w:r>
      <w:r w:rsidRPr="00D1708F">
        <w:rPr>
          <w:rFonts w:ascii="Times New Roman" w:hAnsi="Times New Roman"/>
          <w:sz w:val="28"/>
          <w:szCs w:val="28"/>
        </w:rPr>
        <w:lastRenderedPageBreak/>
        <w:t xml:space="preserve">сначала на родном языке, а затем на английском, что </w:t>
      </w:r>
      <w:r w:rsidR="007E74DC">
        <w:rPr>
          <w:rFonts w:ascii="Times New Roman" w:hAnsi="Times New Roman"/>
          <w:sz w:val="28"/>
          <w:szCs w:val="28"/>
        </w:rPr>
        <w:t>по</w:t>
      </w:r>
      <w:r w:rsidRPr="00D1708F">
        <w:rPr>
          <w:rFonts w:ascii="Times New Roman" w:hAnsi="Times New Roman"/>
          <w:sz w:val="28"/>
          <w:szCs w:val="28"/>
        </w:rPr>
        <w:t>мог</w:t>
      </w:r>
      <w:r w:rsidR="007E74DC">
        <w:rPr>
          <w:rFonts w:ascii="Times New Roman" w:hAnsi="Times New Roman"/>
          <w:sz w:val="28"/>
          <w:szCs w:val="28"/>
        </w:rPr>
        <w:t>а</w:t>
      </w:r>
      <w:r w:rsidRPr="00D1708F">
        <w:rPr>
          <w:rFonts w:ascii="Times New Roman" w:hAnsi="Times New Roman"/>
          <w:sz w:val="28"/>
          <w:szCs w:val="28"/>
        </w:rPr>
        <w:t>ло им лучше понять его. Не исключено следующее: обдумав и пересказав текст на русском языке, испытуемые могли повторить примерно те же конструкции на неродном языке, что и показал</w:t>
      </w:r>
      <w:r w:rsidR="007E74DC">
        <w:rPr>
          <w:rFonts w:ascii="Times New Roman" w:hAnsi="Times New Roman"/>
          <w:sz w:val="28"/>
          <w:szCs w:val="28"/>
        </w:rPr>
        <w:t>и</w:t>
      </w:r>
      <w:r w:rsidRPr="00D1708F">
        <w:rPr>
          <w:rFonts w:ascii="Times New Roman" w:hAnsi="Times New Roman"/>
          <w:sz w:val="28"/>
          <w:szCs w:val="28"/>
        </w:rPr>
        <w:t xml:space="preserve"> в результате примерно одинаковые значения. </w:t>
      </w: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Текст 2 был предъявлен сначала на английском, потом на русском языках, и в этом случае гипотеза, выдвинутая в начале работы, подтвердилась. Это можно объяснить тем, что текст на иностранном языке был не известен ранее, и участники использовали простые и сложносочиненные предложения, реализация которых требует меньших речемыслительных усилий.</w:t>
      </w:r>
    </w:p>
    <w:p w:rsidR="00F72ABD" w:rsidRPr="00D1708F"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Можно сделать вывод, что гипотеза подтверждается в случае воспроизведения текста на иностранном языке, когда испытуемые не знают его содержания. В том случае, когда те</w:t>
      </w:r>
      <w:proofErr w:type="gramStart"/>
      <w:r w:rsidRPr="00D1708F">
        <w:rPr>
          <w:rFonts w:ascii="Times New Roman" w:hAnsi="Times New Roman"/>
          <w:sz w:val="28"/>
          <w:szCs w:val="28"/>
        </w:rPr>
        <w:t>кст пр</w:t>
      </w:r>
      <w:proofErr w:type="gramEnd"/>
      <w:r w:rsidRPr="00D1708F">
        <w:rPr>
          <w:rFonts w:ascii="Times New Roman" w:hAnsi="Times New Roman"/>
          <w:sz w:val="28"/>
          <w:szCs w:val="28"/>
        </w:rPr>
        <w:t xml:space="preserve">едварительно воспроизводится на родном языке, количественных расхождений в реализации простых и сложносочиненных предложений не наблюдается. </w:t>
      </w:r>
    </w:p>
    <w:p w:rsidR="00F72ABD" w:rsidRDefault="00F72ABD" w:rsidP="00DC40E8">
      <w:pPr>
        <w:pStyle w:val="a4"/>
        <w:ind w:firstLine="709"/>
        <w:jc w:val="both"/>
        <w:rPr>
          <w:rFonts w:ascii="Times New Roman" w:hAnsi="Times New Roman"/>
          <w:sz w:val="28"/>
          <w:szCs w:val="28"/>
        </w:rPr>
      </w:pPr>
      <w:r w:rsidRPr="00D1708F">
        <w:rPr>
          <w:rFonts w:ascii="Times New Roman" w:hAnsi="Times New Roman"/>
          <w:sz w:val="28"/>
          <w:szCs w:val="28"/>
        </w:rPr>
        <w:t>Поскольку эксперимент, описание которого приведено в</w:t>
      </w:r>
      <w:r w:rsidR="001F39E5">
        <w:rPr>
          <w:rFonts w:ascii="Times New Roman" w:hAnsi="Times New Roman"/>
          <w:sz w:val="28"/>
          <w:szCs w:val="28"/>
        </w:rPr>
        <w:t xml:space="preserve"> статье Т.Н. Синеоковой и Е.И. Беляевой</w:t>
      </w:r>
      <w:r w:rsidRPr="00D1708F">
        <w:rPr>
          <w:rFonts w:ascii="Times New Roman" w:hAnsi="Times New Roman"/>
          <w:sz w:val="28"/>
          <w:szCs w:val="28"/>
        </w:rPr>
        <w:t xml:space="preserve"> [1], предполагает не два условия предъявления текстов, а шесть разных условий, представляется целесообразным продолжить изучение анализируемых выше конструктивных особенностей текстов на родном и иностранном языках. </w:t>
      </w:r>
    </w:p>
    <w:p w:rsidR="0077167F" w:rsidRDefault="0077167F" w:rsidP="00DC40E8">
      <w:pPr>
        <w:spacing w:after="0" w:line="240" w:lineRule="auto"/>
        <w:ind w:firstLine="709"/>
        <w:rPr>
          <w:rFonts w:ascii="Times New Roman" w:eastAsia="Calibri" w:hAnsi="Times New Roman" w:cs="Times New Roman"/>
          <w:sz w:val="28"/>
          <w:szCs w:val="28"/>
          <w:lang w:eastAsia="en-US"/>
        </w:rPr>
      </w:pPr>
    </w:p>
    <w:p w:rsidR="008D1D55" w:rsidRDefault="008D1D55" w:rsidP="008D1D55">
      <w:pPr>
        <w:pStyle w:val="11"/>
        <w:spacing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Список литературы</w:t>
      </w:r>
    </w:p>
    <w:p w:rsidR="00D92FBD" w:rsidRPr="00407AA0" w:rsidRDefault="00D92FBD" w:rsidP="00200191">
      <w:pPr>
        <w:numPr>
          <w:ilvl w:val="3"/>
          <w:numId w:val="32"/>
        </w:numPr>
        <w:suppressAutoHyphens/>
        <w:spacing w:after="0" w:line="240" w:lineRule="auto"/>
        <w:ind w:left="0" w:firstLine="709"/>
        <w:jc w:val="both"/>
        <w:textDirection w:val="btLr"/>
        <w:textAlignment w:val="top"/>
        <w:outlineLvl w:val="0"/>
        <w:rPr>
          <w:rFonts w:ascii="Times New Roman" w:hAnsi="Times New Roman"/>
          <w:bCs/>
          <w:iCs/>
          <w:sz w:val="28"/>
          <w:szCs w:val="28"/>
        </w:rPr>
      </w:pPr>
      <w:proofErr w:type="spellStart"/>
      <w:r w:rsidRPr="00D1708F">
        <w:rPr>
          <w:rFonts w:ascii="Times New Roman" w:hAnsi="Times New Roman"/>
          <w:bCs/>
          <w:sz w:val="28"/>
          <w:szCs w:val="28"/>
          <w:lang w:val="en-US"/>
        </w:rPr>
        <w:t>Belyaeva</w:t>
      </w:r>
      <w:proofErr w:type="spellEnd"/>
      <w:r w:rsidRPr="00D1708F">
        <w:rPr>
          <w:rFonts w:ascii="Times New Roman" w:hAnsi="Times New Roman"/>
          <w:bCs/>
          <w:sz w:val="28"/>
          <w:szCs w:val="28"/>
          <w:lang w:val="en-US"/>
        </w:rPr>
        <w:t xml:space="preserve"> E.I., Sineokova T.N. </w:t>
      </w:r>
      <w:r w:rsidRPr="00D1708F">
        <w:rPr>
          <w:rFonts w:ascii="Times New Roman" w:hAnsi="Times New Roman"/>
          <w:sz w:val="28"/>
          <w:szCs w:val="28"/>
          <w:lang w:val="en-US"/>
        </w:rPr>
        <w:t xml:space="preserve">Speech </w:t>
      </w:r>
      <w:proofErr w:type="spellStart"/>
      <w:r w:rsidRPr="00D1708F">
        <w:rPr>
          <w:rFonts w:ascii="Times New Roman" w:hAnsi="Times New Roman"/>
          <w:sz w:val="28"/>
          <w:szCs w:val="28"/>
          <w:lang w:val="en-US"/>
        </w:rPr>
        <w:t>Disfluency</w:t>
      </w:r>
      <w:proofErr w:type="spellEnd"/>
      <w:r w:rsidRPr="00D1708F">
        <w:rPr>
          <w:rFonts w:ascii="Times New Roman" w:hAnsi="Times New Roman"/>
          <w:sz w:val="28"/>
          <w:szCs w:val="28"/>
          <w:lang w:val="en-US"/>
        </w:rPr>
        <w:t xml:space="preserve"> in L1 and L2 of Trainee Interpreters: Problem Statement Speech </w:t>
      </w:r>
      <w:proofErr w:type="spellStart"/>
      <w:r w:rsidRPr="00D1708F">
        <w:rPr>
          <w:rFonts w:ascii="Times New Roman" w:hAnsi="Times New Roman"/>
          <w:sz w:val="28"/>
          <w:szCs w:val="28"/>
          <w:lang w:val="en-US"/>
        </w:rPr>
        <w:t>Disfluency</w:t>
      </w:r>
      <w:proofErr w:type="spellEnd"/>
      <w:r w:rsidRPr="00D1708F">
        <w:rPr>
          <w:rFonts w:ascii="Times New Roman" w:hAnsi="Times New Roman"/>
          <w:sz w:val="28"/>
          <w:szCs w:val="28"/>
          <w:lang w:val="en-US"/>
        </w:rPr>
        <w:t xml:space="preserve"> in L1 and L2 of Trainee Interpreters: Problem Statement </w:t>
      </w:r>
      <w:r w:rsidRPr="00D1708F">
        <w:rPr>
          <w:rFonts w:ascii="Times New Roman" w:hAnsi="Times New Roman"/>
          <w:bCs/>
          <w:sz w:val="28"/>
          <w:szCs w:val="28"/>
          <w:lang w:val="en-US"/>
        </w:rPr>
        <w:t xml:space="preserve">// </w:t>
      </w:r>
      <w:r w:rsidRPr="00D1708F">
        <w:rPr>
          <w:rFonts w:ascii="Times New Roman" w:hAnsi="Times New Roman"/>
          <w:bCs/>
          <w:sz w:val="28"/>
          <w:szCs w:val="28"/>
        </w:rPr>
        <w:t>Теоретические</w:t>
      </w:r>
      <w:r w:rsidRPr="00D1708F">
        <w:rPr>
          <w:rFonts w:ascii="Times New Roman" w:hAnsi="Times New Roman"/>
          <w:bCs/>
          <w:sz w:val="28"/>
          <w:szCs w:val="28"/>
          <w:lang w:val="en-US"/>
        </w:rPr>
        <w:t xml:space="preserve"> </w:t>
      </w:r>
      <w:r w:rsidRPr="00D1708F">
        <w:rPr>
          <w:rFonts w:ascii="Times New Roman" w:hAnsi="Times New Roman"/>
          <w:bCs/>
          <w:sz w:val="28"/>
          <w:szCs w:val="28"/>
        </w:rPr>
        <w:t>и</w:t>
      </w:r>
      <w:r w:rsidRPr="00D1708F">
        <w:rPr>
          <w:rFonts w:ascii="Times New Roman" w:hAnsi="Times New Roman"/>
          <w:bCs/>
          <w:sz w:val="28"/>
          <w:szCs w:val="28"/>
          <w:lang w:val="en-US"/>
        </w:rPr>
        <w:t xml:space="preserve"> </w:t>
      </w:r>
      <w:r w:rsidRPr="00D1708F">
        <w:rPr>
          <w:rFonts w:ascii="Times New Roman" w:hAnsi="Times New Roman"/>
          <w:bCs/>
          <w:sz w:val="28"/>
          <w:szCs w:val="28"/>
        </w:rPr>
        <w:t>прикладные</w:t>
      </w:r>
      <w:r w:rsidRPr="00D1708F">
        <w:rPr>
          <w:rFonts w:ascii="Times New Roman" w:hAnsi="Times New Roman"/>
          <w:bCs/>
          <w:sz w:val="28"/>
          <w:szCs w:val="28"/>
          <w:lang w:val="en-US"/>
        </w:rPr>
        <w:t xml:space="preserve"> </w:t>
      </w:r>
      <w:r w:rsidRPr="00D1708F">
        <w:rPr>
          <w:rFonts w:ascii="Times New Roman" w:hAnsi="Times New Roman"/>
          <w:bCs/>
          <w:sz w:val="28"/>
          <w:szCs w:val="28"/>
        </w:rPr>
        <w:t>аспекты</w:t>
      </w:r>
      <w:r w:rsidRPr="00D1708F">
        <w:rPr>
          <w:rFonts w:ascii="Times New Roman" w:hAnsi="Times New Roman"/>
          <w:bCs/>
          <w:sz w:val="28"/>
          <w:szCs w:val="28"/>
          <w:lang w:val="en-US"/>
        </w:rPr>
        <w:t xml:space="preserve"> </w:t>
      </w:r>
      <w:r w:rsidRPr="00D1708F">
        <w:rPr>
          <w:rFonts w:ascii="Times New Roman" w:hAnsi="Times New Roman"/>
          <w:bCs/>
          <w:sz w:val="28"/>
          <w:szCs w:val="28"/>
        </w:rPr>
        <w:t>изучения</w:t>
      </w:r>
      <w:r w:rsidRPr="00D1708F">
        <w:rPr>
          <w:rFonts w:ascii="Times New Roman" w:hAnsi="Times New Roman"/>
          <w:bCs/>
          <w:sz w:val="28"/>
          <w:szCs w:val="28"/>
          <w:lang w:val="en-US"/>
        </w:rPr>
        <w:t xml:space="preserve"> </w:t>
      </w:r>
      <w:r w:rsidRPr="00D1708F">
        <w:rPr>
          <w:rFonts w:ascii="Times New Roman" w:hAnsi="Times New Roman"/>
          <w:bCs/>
          <w:sz w:val="28"/>
          <w:szCs w:val="28"/>
        </w:rPr>
        <w:t>речевой</w:t>
      </w:r>
      <w:r w:rsidRPr="00D1708F">
        <w:rPr>
          <w:rFonts w:ascii="Times New Roman" w:hAnsi="Times New Roman"/>
          <w:bCs/>
          <w:sz w:val="28"/>
          <w:szCs w:val="28"/>
          <w:lang w:val="en-US"/>
        </w:rPr>
        <w:t xml:space="preserve"> </w:t>
      </w:r>
      <w:r w:rsidRPr="00D1708F">
        <w:rPr>
          <w:rFonts w:ascii="Times New Roman" w:hAnsi="Times New Roman"/>
          <w:bCs/>
          <w:sz w:val="28"/>
          <w:szCs w:val="28"/>
        </w:rPr>
        <w:t>деятельности</w:t>
      </w:r>
      <w:r w:rsidRPr="00D1708F">
        <w:rPr>
          <w:rFonts w:ascii="Times New Roman" w:hAnsi="Times New Roman"/>
          <w:bCs/>
          <w:sz w:val="28"/>
          <w:szCs w:val="28"/>
          <w:lang w:val="en-US"/>
        </w:rPr>
        <w:t xml:space="preserve">. </w:t>
      </w:r>
      <w:proofErr w:type="spellStart"/>
      <w:r w:rsidRPr="00D1708F">
        <w:rPr>
          <w:rFonts w:ascii="Times New Roman" w:hAnsi="Times New Roman"/>
          <w:bCs/>
          <w:sz w:val="28"/>
          <w:szCs w:val="28"/>
        </w:rPr>
        <w:t>Вып</w:t>
      </w:r>
      <w:proofErr w:type="spellEnd"/>
      <w:r w:rsidRPr="00407AA0">
        <w:rPr>
          <w:rFonts w:ascii="Times New Roman" w:hAnsi="Times New Roman"/>
          <w:bCs/>
          <w:sz w:val="28"/>
          <w:szCs w:val="28"/>
        </w:rPr>
        <w:t xml:space="preserve">. 6 (13). </w:t>
      </w:r>
      <w:r w:rsidRPr="00D1708F">
        <w:rPr>
          <w:rFonts w:ascii="Times New Roman" w:hAnsi="Times New Roman"/>
          <w:bCs/>
          <w:sz w:val="28"/>
          <w:szCs w:val="28"/>
        </w:rPr>
        <w:t>Н</w:t>
      </w:r>
      <w:r w:rsidR="00407AA0">
        <w:rPr>
          <w:rFonts w:ascii="Times New Roman" w:hAnsi="Times New Roman"/>
          <w:bCs/>
          <w:sz w:val="28"/>
          <w:szCs w:val="28"/>
        </w:rPr>
        <w:t>.</w:t>
      </w:r>
      <w:r w:rsidRPr="00407AA0">
        <w:rPr>
          <w:rFonts w:ascii="Times New Roman" w:hAnsi="Times New Roman"/>
          <w:bCs/>
          <w:sz w:val="28"/>
          <w:szCs w:val="28"/>
        </w:rPr>
        <w:t xml:space="preserve"> </w:t>
      </w:r>
      <w:r w:rsidRPr="00D1708F">
        <w:rPr>
          <w:rFonts w:ascii="Times New Roman" w:hAnsi="Times New Roman"/>
          <w:bCs/>
          <w:sz w:val="28"/>
          <w:szCs w:val="28"/>
        </w:rPr>
        <w:t>Новгород</w:t>
      </w:r>
      <w:r w:rsidRPr="00407AA0">
        <w:rPr>
          <w:rFonts w:ascii="Times New Roman" w:hAnsi="Times New Roman"/>
          <w:bCs/>
          <w:sz w:val="28"/>
          <w:szCs w:val="28"/>
        </w:rPr>
        <w:t xml:space="preserve">: </w:t>
      </w:r>
      <w:r w:rsidRPr="00D1708F">
        <w:rPr>
          <w:rFonts w:ascii="Times New Roman" w:hAnsi="Times New Roman"/>
          <w:bCs/>
          <w:sz w:val="28"/>
          <w:szCs w:val="28"/>
        </w:rPr>
        <w:t>НГЛУ</w:t>
      </w:r>
      <w:r w:rsidRPr="00407AA0">
        <w:rPr>
          <w:rFonts w:ascii="Times New Roman" w:hAnsi="Times New Roman"/>
          <w:bCs/>
          <w:sz w:val="28"/>
          <w:szCs w:val="28"/>
        </w:rPr>
        <w:t>, 2020.</w:t>
      </w:r>
      <w:r w:rsidRPr="00407AA0">
        <w:rPr>
          <w:rFonts w:ascii="Times New Roman" w:hAnsi="Times New Roman"/>
          <w:bCs/>
          <w:iCs/>
          <w:sz w:val="28"/>
          <w:szCs w:val="28"/>
        </w:rPr>
        <w:t xml:space="preserve"> </w:t>
      </w:r>
      <w:r w:rsidRPr="00D1708F">
        <w:rPr>
          <w:rFonts w:ascii="Times New Roman" w:hAnsi="Times New Roman"/>
          <w:bCs/>
          <w:iCs/>
          <w:sz w:val="28"/>
          <w:szCs w:val="28"/>
        </w:rPr>
        <w:t>С</w:t>
      </w:r>
      <w:r w:rsidRPr="00407AA0">
        <w:rPr>
          <w:rFonts w:ascii="Times New Roman" w:hAnsi="Times New Roman"/>
          <w:bCs/>
          <w:iCs/>
          <w:sz w:val="28"/>
          <w:szCs w:val="28"/>
        </w:rPr>
        <w:t>.</w:t>
      </w:r>
      <w:r w:rsidR="00407AA0">
        <w:rPr>
          <w:rFonts w:ascii="Times New Roman" w:hAnsi="Times New Roman"/>
          <w:bCs/>
          <w:iCs/>
          <w:sz w:val="28"/>
          <w:szCs w:val="28"/>
        </w:rPr>
        <w:t> </w:t>
      </w:r>
      <w:r w:rsidRPr="00407AA0">
        <w:rPr>
          <w:rFonts w:ascii="Times New Roman" w:hAnsi="Times New Roman"/>
          <w:bCs/>
          <w:iCs/>
          <w:sz w:val="28"/>
          <w:szCs w:val="28"/>
        </w:rPr>
        <w:t xml:space="preserve">116–124. </w:t>
      </w:r>
    </w:p>
    <w:p w:rsidR="00925E16" w:rsidRDefault="00925E16" w:rsidP="00925E16">
      <w:pPr>
        <w:rPr>
          <w:rFonts w:ascii="Times New Roman" w:eastAsia="Calibri" w:hAnsi="Times New Roman" w:cs="Times New Roman"/>
          <w:sz w:val="28"/>
          <w:szCs w:val="28"/>
          <w:lang w:eastAsia="en-US"/>
        </w:rPr>
      </w:pPr>
    </w:p>
    <w:p w:rsidR="00603BF2" w:rsidRPr="00925E16" w:rsidRDefault="00603BF2" w:rsidP="00925E16">
      <w:pPr>
        <w:rPr>
          <w:rFonts w:ascii="Times New Roman" w:eastAsia="Calibri" w:hAnsi="Times New Roman" w:cs="Times New Roman"/>
          <w:sz w:val="28"/>
          <w:szCs w:val="28"/>
          <w:lang w:eastAsia="en-US"/>
        </w:rPr>
      </w:pPr>
      <w:r>
        <w:rPr>
          <w:rFonts w:ascii="Times New Roman" w:hAnsi="Times New Roman"/>
          <w:b/>
          <w:color w:val="000000"/>
          <w:sz w:val="28"/>
          <w:szCs w:val="28"/>
        </w:rPr>
        <w:t>УДК:811.161.1</w:t>
      </w:r>
      <w:r w:rsidRPr="00AF67DC">
        <w:rPr>
          <w:rFonts w:ascii="Times New Roman" w:hAnsi="Times New Roman"/>
          <w:b/>
          <w:color w:val="000000"/>
          <w:sz w:val="28"/>
          <w:szCs w:val="28"/>
        </w:rPr>
        <w:t>’367</w:t>
      </w:r>
      <w:r>
        <w:rPr>
          <w:rFonts w:ascii="Times New Roman" w:hAnsi="Times New Roman"/>
          <w:b/>
          <w:color w:val="000000"/>
          <w:sz w:val="28"/>
          <w:szCs w:val="28"/>
        </w:rPr>
        <w:t>:811</w:t>
      </w:r>
      <w:r w:rsidRPr="00AF67DC">
        <w:rPr>
          <w:rFonts w:ascii="Times New Roman" w:hAnsi="Times New Roman"/>
          <w:b/>
          <w:color w:val="000000"/>
          <w:sz w:val="28"/>
          <w:szCs w:val="28"/>
        </w:rPr>
        <w:t>’367</w:t>
      </w:r>
    </w:p>
    <w:p w:rsidR="00C56676" w:rsidRDefault="00C56676" w:rsidP="00DC40E8">
      <w:pPr>
        <w:spacing w:after="0" w:line="240" w:lineRule="auto"/>
        <w:ind w:firstLine="709"/>
        <w:jc w:val="right"/>
        <w:rPr>
          <w:rFonts w:ascii="Times New Roman" w:hAnsi="Times New Roman"/>
          <w:b/>
          <w:color w:val="000000"/>
          <w:sz w:val="28"/>
          <w:szCs w:val="28"/>
        </w:rPr>
      </w:pPr>
      <w:r w:rsidRPr="00F3537A">
        <w:rPr>
          <w:rFonts w:ascii="Times New Roman" w:hAnsi="Times New Roman"/>
          <w:b/>
          <w:color w:val="000000"/>
          <w:sz w:val="28"/>
          <w:szCs w:val="28"/>
        </w:rPr>
        <w:t>О. С. Коноплева</w:t>
      </w:r>
    </w:p>
    <w:p w:rsidR="009A3632" w:rsidRPr="00F3537A" w:rsidRDefault="009A3632" w:rsidP="00DC40E8">
      <w:pPr>
        <w:spacing w:after="0" w:line="240" w:lineRule="auto"/>
        <w:ind w:firstLine="709"/>
        <w:jc w:val="right"/>
        <w:rPr>
          <w:rFonts w:ascii="Times New Roman" w:hAnsi="Times New Roman"/>
          <w:b/>
          <w:color w:val="000000"/>
          <w:sz w:val="28"/>
          <w:szCs w:val="28"/>
        </w:rPr>
      </w:pPr>
    </w:p>
    <w:p w:rsidR="003B1BBC" w:rsidRDefault="003B1BBC"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Pr>
          <w:rFonts w:ascii="Times New Roman" w:hAnsi="Times New Roman"/>
          <w:b/>
          <w:color w:val="000000"/>
          <w:sz w:val="28"/>
          <w:szCs w:val="28"/>
        </w:rPr>
        <w:t>:</w:t>
      </w:r>
      <w:r w:rsidR="007E74DC">
        <w:rPr>
          <w:rFonts w:ascii="Times New Roman" w:hAnsi="Times New Roman"/>
          <w:b/>
          <w:color w:val="000000"/>
          <w:sz w:val="28"/>
          <w:szCs w:val="28"/>
        </w:rPr>
        <w:t xml:space="preserve"> </w:t>
      </w:r>
      <w:proofErr w:type="gramEnd"/>
      <w:r>
        <w:rPr>
          <w:rFonts w:ascii="Times New Roman" w:hAnsi="Times New Roman"/>
          <w:b/>
          <w:color w:val="000000"/>
          <w:sz w:val="28"/>
          <w:szCs w:val="28"/>
        </w:rPr>
        <w:t>д</w:t>
      </w:r>
      <w:r w:rsidR="007E74DC">
        <w:rPr>
          <w:rFonts w:ascii="Times New Roman" w:hAnsi="Times New Roman"/>
          <w:b/>
          <w:color w:val="000000"/>
          <w:sz w:val="28"/>
          <w:szCs w:val="28"/>
        </w:rPr>
        <w:t xml:space="preserve">-р </w:t>
      </w:r>
      <w:proofErr w:type="spellStart"/>
      <w:r>
        <w:rPr>
          <w:rFonts w:ascii="Times New Roman" w:hAnsi="Times New Roman"/>
          <w:b/>
          <w:color w:val="000000"/>
          <w:sz w:val="28"/>
          <w:szCs w:val="28"/>
        </w:rPr>
        <w:t>ф</w:t>
      </w:r>
      <w:r w:rsidR="007E74DC">
        <w:rPr>
          <w:rFonts w:ascii="Times New Roman" w:hAnsi="Times New Roman"/>
          <w:b/>
          <w:color w:val="000000"/>
          <w:sz w:val="28"/>
          <w:szCs w:val="28"/>
        </w:rPr>
        <w:t>илол</w:t>
      </w:r>
      <w:proofErr w:type="spellEnd"/>
      <w:r w:rsidR="007E74DC">
        <w:rPr>
          <w:rFonts w:ascii="Times New Roman" w:hAnsi="Times New Roman"/>
          <w:b/>
          <w:color w:val="000000"/>
          <w:sz w:val="28"/>
          <w:szCs w:val="28"/>
        </w:rPr>
        <w:t xml:space="preserve">. </w:t>
      </w:r>
      <w:r>
        <w:rPr>
          <w:rFonts w:ascii="Times New Roman" w:hAnsi="Times New Roman"/>
          <w:b/>
          <w:color w:val="000000"/>
          <w:sz w:val="28"/>
          <w:szCs w:val="28"/>
        </w:rPr>
        <w:t>н</w:t>
      </w:r>
      <w:r w:rsidR="007E74DC">
        <w:rPr>
          <w:rFonts w:ascii="Times New Roman" w:hAnsi="Times New Roman"/>
          <w:b/>
          <w:color w:val="000000"/>
          <w:sz w:val="28"/>
          <w:szCs w:val="28"/>
        </w:rPr>
        <w:t>аук</w:t>
      </w:r>
    </w:p>
    <w:p w:rsidR="003B1BBC" w:rsidRDefault="003B1BBC"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Pr="00F40A57">
        <w:rPr>
          <w:rFonts w:ascii="Times New Roman" w:hAnsi="Times New Roman"/>
          <w:b/>
          <w:color w:val="000000"/>
          <w:sz w:val="28"/>
          <w:szCs w:val="28"/>
        </w:rPr>
        <w:t xml:space="preserve"> Т.Н. Синеокова</w:t>
      </w:r>
    </w:p>
    <w:p w:rsidR="00C56676" w:rsidRPr="00F3537A" w:rsidRDefault="00C56676" w:rsidP="00DC40E8">
      <w:pPr>
        <w:spacing w:after="0" w:line="240" w:lineRule="auto"/>
        <w:ind w:firstLine="709"/>
        <w:jc w:val="center"/>
        <w:rPr>
          <w:rFonts w:ascii="Times New Roman" w:hAnsi="Times New Roman"/>
          <w:b/>
          <w:sz w:val="28"/>
          <w:szCs w:val="28"/>
        </w:rPr>
      </w:pPr>
    </w:p>
    <w:p w:rsidR="00C56676" w:rsidRDefault="00C56676" w:rsidP="00DC40E8">
      <w:pPr>
        <w:spacing w:after="0" w:line="240" w:lineRule="auto"/>
        <w:ind w:firstLine="709"/>
        <w:jc w:val="center"/>
        <w:rPr>
          <w:rFonts w:ascii="Times New Roman" w:hAnsi="Times New Roman"/>
          <w:b/>
          <w:sz w:val="28"/>
          <w:szCs w:val="28"/>
        </w:rPr>
      </w:pPr>
      <w:r w:rsidRPr="00D87C2E">
        <w:rPr>
          <w:rFonts w:ascii="Times New Roman" w:hAnsi="Times New Roman"/>
          <w:b/>
          <w:sz w:val="28"/>
          <w:szCs w:val="28"/>
        </w:rPr>
        <w:t xml:space="preserve">РЕАЛИЗАЦИЯ </w:t>
      </w:r>
      <w:r>
        <w:rPr>
          <w:rFonts w:ascii="Times New Roman" w:hAnsi="Times New Roman"/>
          <w:b/>
          <w:sz w:val="28"/>
          <w:szCs w:val="28"/>
        </w:rPr>
        <w:t>РАЗЛИЧНЫХ ТИПОВ СЛОЖНЫХ</w:t>
      </w:r>
    </w:p>
    <w:p w:rsidR="00C56676" w:rsidRPr="00726CB5" w:rsidRDefault="00C56676" w:rsidP="00DC40E8">
      <w:pPr>
        <w:spacing w:after="0" w:line="240" w:lineRule="auto"/>
        <w:ind w:firstLine="709"/>
        <w:jc w:val="center"/>
        <w:rPr>
          <w:rFonts w:ascii="Times New Roman" w:hAnsi="Times New Roman"/>
          <w:b/>
          <w:sz w:val="28"/>
          <w:szCs w:val="28"/>
        </w:rPr>
      </w:pPr>
      <w:proofErr w:type="gramStart"/>
      <w:r w:rsidRPr="00D87C2E">
        <w:rPr>
          <w:rFonts w:ascii="Times New Roman" w:hAnsi="Times New Roman"/>
          <w:b/>
          <w:sz w:val="28"/>
          <w:szCs w:val="28"/>
        </w:rPr>
        <w:t>ПРЕДЛОЖЕНИЙ КАК ОТРАЖЕНИЕ ОСОБЕННОСТЕЙ ПРОТЕКАНИЯ РЕЧЕМЫСЛИТЕЛЬНЫХ ПРОЦЕССОВ ПРИ ВОСПРОИЗВЕДЕНИИ ТЕКСТОВ НА РОДНОМ И ИНОСТРАННОМ ЯЗЫКАХ СТУДЕНТАМИ</w:t>
      </w:r>
      <w:r w:rsidR="00CE4427">
        <w:rPr>
          <w:rFonts w:ascii="Times New Roman" w:hAnsi="Times New Roman"/>
          <w:b/>
          <w:sz w:val="28"/>
          <w:szCs w:val="28"/>
        </w:rPr>
        <w:t xml:space="preserve"> – </w:t>
      </w:r>
      <w:r w:rsidRPr="00D87C2E">
        <w:rPr>
          <w:rFonts w:ascii="Times New Roman" w:hAnsi="Times New Roman"/>
          <w:b/>
          <w:sz w:val="28"/>
          <w:szCs w:val="28"/>
        </w:rPr>
        <w:t>БУДУЩИМИ ПЕРЕВОДЧИКАМИ</w:t>
      </w:r>
      <w:proofErr w:type="gramEnd"/>
    </w:p>
    <w:p w:rsidR="00C56676" w:rsidRPr="00F3537A" w:rsidRDefault="00C56676" w:rsidP="00DC40E8">
      <w:pPr>
        <w:spacing w:after="0" w:line="240" w:lineRule="auto"/>
        <w:ind w:firstLine="709"/>
        <w:jc w:val="center"/>
        <w:rPr>
          <w:rFonts w:ascii="Times New Roman" w:hAnsi="Times New Roman"/>
          <w:b/>
          <w:sz w:val="28"/>
          <w:szCs w:val="28"/>
        </w:rPr>
      </w:pPr>
    </w:p>
    <w:p w:rsidR="00C56676" w:rsidRPr="00E85562" w:rsidRDefault="00F81D9A" w:rsidP="00DC40E8">
      <w:pPr>
        <w:spacing w:after="0" w:line="240" w:lineRule="auto"/>
        <w:ind w:firstLine="709"/>
        <w:jc w:val="both"/>
        <w:rPr>
          <w:rFonts w:ascii="Times New Roman" w:hAnsi="Times New Roman"/>
          <w:sz w:val="28"/>
          <w:szCs w:val="24"/>
        </w:rPr>
      </w:pPr>
      <w:r w:rsidRPr="00F81D9A">
        <w:rPr>
          <w:rFonts w:ascii="Times New Roman" w:hAnsi="Times New Roman"/>
          <w:b/>
          <w:sz w:val="28"/>
          <w:szCs w:val="24"/>
        </w:rPr>
        <w:t>Аннотация.</w:t>
      </w:r>
      <w:r>
        <w:rPr>
          <w:rFonts w:ascii="Times New Roman" w:hAnsi="Times New Roman"/>
          <w:sz w:val="28"/>
          <w:szCs w:val="24"/>
        </w:rPr>
        <w:t xml:space="preserve"> </w:t>
      </w:r>
      <w:proofErr w:type="gramStart"/>
      <w:r w:rsidR="00C56676" w:rsidRPr="00E85562">
        <w:rPr>
          <w:rFonts w:ascii="Times New Roman" w:hAnsi="Times New Roman"/>
          <w:sz w:val="28"/>
          <w:szCs w:val="24"/>
        </w:rPr>
        <w:t>В статье рассматриваются особенности реализации студентами</w:t>
      </w:r>
      <w:r>
        <w:rPr>
          <w:rFonts w:ascii="Times New Roman" w:hAnsi="Times New Roman"/>
          <w:sz w:val="28"/>
          <w:szCs w:val="24"/>
        </w:rPr>
        <w:t xml:space="preserve"> – </w:t>
      </w:r>
      <w:r w:rsidR="00C56676" w:rsidRPr="00E85562">
        <w:rPr>
          <w:rFonts w:ascii="Times New Roman" w:hAnsi="Times New Roman"/>
          <w:sz w:val="28"/>
          <w:szCs w:val="24"/>
        </w:rPr>
        <w:t xml:space="preserve">будущими переводчиками различных типов сложных предложений (сложносочиненных, сложноподчиненных, сочетающих элементы сочинения и подчинения) при воспроизведении текстов на родном и иностранном языках в разных условиях их предъявления. </w:t>
      </w:r>
      <w:proofErr w:type="gramEnd"/>
    </w:p>
    <w:p w:rsidR="00C56676" w:rsidRDefault="00C56676" w:rsidP="00DC40E8">
      <w:pPr>
        <w:spacing w:after="0" w:line="240" w:lineRule="auto"/>
        <w:ind w:firstLine="709"/>
        <w:jc w:val="both"/>
        <w:rPr>
          <w:rFonts w:ascii="Times New Roman" w:hAnsi="Times New Roman"/>
          <w:sz w:val="28"/>
          <w:szCs w:val="24"/>
        </w:rPr>
      </w:pPr>
      <w:r w:rsidRPr="00E85562">
        <w:rPr>
          <w:rFonts w:ascii="Times New Roman" w:hAnsi="Times New Roman"/>
          <w:b/>
          <w:sz w:val="28"/>
          <w:szCs w:val="24"/>
        </w:rPr>
        <w:lastRenderedPageBreak/>
        <w:t xml:space="preserve">Ключевые слова: </w:t>
      </w:r>
      <w:r w:rsidRPr="00E85562">
        <w:rPr>
          <w:rFonts w:ascii="Times New Roman" w:hAnsi="Times New Roman"/>
          <w:sz w:val="28"/>
          <w:szCs w:val="24"/>
        </w:rPr>
        <w:t>родной язык, иностранный язык, речевые затруднения, сложносочиненное предложение, сложноподчиненное предложение, сложное предложение.</w:t>
      </w:r>
    </w:p>
    <w:p w:rsidR="003179F8" w:rsidRDefault="003179F8">
      <w:pPr>
        <w:rPr>
          <w:rFonts w:ascii="Times New Roman" w:hAnsi="Times New Roman"/>
          <w:sz w:val="28"/>
          <w:szCs w:val="24"/>
        </w:rPr>
      </w:pPr>
    </w:p>
    <w:p w:rsidR="00E85562" w:rsidRPr="00E85562" w:rsidRDefault="00E85562" w:rsidP="00DC40E8">
      <w:pPr>
        <w:spacing w:after="0" w:line="240" w:lineRule="auto"/>
        <w:ind w:firstLine="709"/>
        <w:jc w:val="center"/>
        <w:rPr>
          <w:rFonts w:ascii="Times New Roman" w:hAnsi="Times New Roman"/>
          <w:b/>
          <w:sz w:val="28"/>
          <w:szCs w:val="24"/>
          <w:lang w:val="en-US"/>
        </w:rPr>
      </w:pPr>
      <w:r w:rsidRPr="00E85562">
        <w:rPr>
          <w:rFonts w:ascii="Times New Roman" w:hAnsi="Times New Roman"/>
          <w:b/>
          <w:sz w:val="28"/>
          <w:szCs w:val="24"/>
          <w:lang w:val="en-US"/>
        </w:rPr>
        <w:t>IMPLEMENTATION OF VARIOUS TYPES OF COMPLEX</w:t>
      </w:r>
    </w:p>
    <w:p w:rsidR="00E85562" w:rsidRDefault="00E85562" w:rsidP="00DC40E8">
      <w:pPr>
        <w:spacing w:after="0" w:line="240" w:lineRule="auto"/>
        <w:ind w:firstLine="709"/>
        <w:jc w:val="center"/>
        <w:rPr>
          <w:rFonts w:ascii="Times New Roman" w:hAnsi="Times New Roman"/>
          <w:b/>
          <w:sz w:val="28"/>
          <w:szCs w:val="24"/>
          <w:lang w:val="en-US"/>
        </w:rPr>
      </w:pPr>
      <w:r w:rsidRPr="00E85562">
        <w:rPr>
          <w:rFonts w:ascii="Times New Roman" w:hAnsi="Times New Roman"/>
          <w:b/>
          <w:sz w:val="28"/>
          <w:szCs w:val="24"/>
          <w:lang w:val="en-US"/>
        </w:rPr>
        <w:t>OF SENTENCES AS A REFLECTION OF THE PECULIARITIES OF THE FLOW OF SPEECH PROCESSES WHEN REPRODUCING TEXTS IN THE NATIVE AND FOREIGN LANGUAGES BY FUTURE TRANSLATORS INTERPRETERS</w:t>
      </w:r>
    </w:p>
    <w:p w:rsidR="00854170" w:rsidRDefault="00854170" w:rsidP="00DC40E8">
      <w:pPr>
        <w:spacing w:after="0" w:line="240" w:lineRule="auto"/>
        <w:ind w:firstLine="709"/>
        <w:jc w:val="center"/>
        <w:rPr>
          <w:rFonts w:ascii="Times New Roman" w:hAnsi="Times New Roman"/>
          <w:b/>
          <w:sz w:val="28"/>
          <w:szCs w:val="24"/>
          <w:lang w:val="en-US"/>
        </w:rPr>
      </w:pPr>
    </w:p>
    <w:p w:rsidR="00E85562" w:rsidRDefault="00E85562" w:rsidP="00DC40E8">
      <w:pPr>
        <w:spacing w:after="0" w:line="240" w:lineRule="auto"/>
        <w:ind w:firstLine="709"/>
        <w:jc w:val="both"/>
        <w:rPr>
          <w:rFonts w:ascii="Times New Roman" w:hAnsi="Times New Roman"/>
          <w:sz w:val="28"/>
          <w:szCs w:val="24"/>
          <w:lang w:val="en-US"/>
        </w:rPr>
      </w:pPr>
      <w:r w:rsidRPr="002E4E86">
        <w:rPr>
          <w:rFonts w:ascii="Times New Roman" w:hAnsi="Times New Roman"/>
          <w:b/>
          <w:sz w:val="28"/>
          <w:szCs w:val="24"/>
          <w:lang w:val="en-US"/>
        </w:rPr>
        <w:t>Abstract</w:t>
      </w:r>
      <w:r w:rsidR="00F81D9A" w:rsidRPr="00F81D9A">
        <w:rPr>
          <w:rFonts w:ascii="Times New Roman" w:hAnsi="Times New Roman"/>
          <w:b/>
          <w:sz w:val="28"/>
          <w:szCs w:val="24"/>
          <w:lang w:val="en-US"/>
        </w:rPr>
        <w:t>.</w:t>
      </w:r>
      <w:r w:rsidR="002E4E86" w:rsidRPr="002E4E86">
        <w:rPr>
          <w:lang w:val="en-US"/>
        </w:rPr>
        <w:t xml:space="preserve"> </w:t>
      </w:r>
      <w:r w:rsidR="002E4E86" w:rsidRPr="002E4E86">
        <w:rPr>
          <w:rFonts w:ascii="Times New Roman" w:hAnsi="Times New Roman"/>
          <w:sz w:val="28"/>
          <w:szCs w:val="24"/>
          <w:lang w:val="en-US"/>
        </w:rPr>
        <w:t>The article discusses the features of the implementation by students-future translators of various types of complex sentences (complex, complex, combining elements of composition and subordination) when reproducing texts in native and foreign languages ​​in different conditions of their presentation.</w:t>
      </w:r>
    </w:p>
    <w:p w:rsidR="002E4E86" w:rsidRPr="002E4E86" w:rsidRDefault="002E4E86" w:rsidP="00DC40E8">
      <w:pPr>
        <w:spacing w:after="0" w:line="240" w:lineRule="auto"/>
        <w:ind w:firstLine="709"/>
        <w:jc w:val="both"/>
        <w:rPr>
          <w:rFonts w:ascii="Times New Roman" w:hAnsi="Times New Roman"/>
          <w:sz w:val="28"/>
          <w:szCs w:val="24"/>
          <w:lang w:val="en-US"/>
        </w:rPr>
      </w:pPr>
      <w:r w:rsidRPr="002E4E86">
        <w:rPr>
          <w:rFonts w:ascii="Times New Roman" w:hAnsi="Times New Roman"/>
          <w:b/>
          <w:sz w:val="28"/>
          <w:szCs w:val="24"/>
          <w:lang w:val="en-US"/>
        </w:rPr>
        <w:t>Keywords:</w:t>
      </w:r>
      <w:r w:rsidRPr="002E4E86">
        <w:rPr>
          <w:rFonts w:ascii="Times New Roman" w:hAnsi="Times New Roman"/>
          <w:sz w:val="28"/>
          <w:szCs w:val="24"/>
          <w:lang w:val="en-US"/>
        </w:rPr>
        <w:t xml:space="preserve"> native language, foreign language, speech difficulties, complex sentence.</w:t>
      </w:r>
    </w:p>
    <w:p w:rsidR="00F81D9A" w:rsidRPr="00435C52" w:rsidRDefault="00F81D9A" w:rsidP="00DC40E8">
      <w:pPr>
        <w:spacing w:after="0" w:line="240" w:lineRule="auto"/>
        <w:ind w:firstLine="709"/>
        <w:jc w:val="both"/>
        <w:rPr>
          <w:rFonts w:ascii="Times New Roman" w:hAnsi="Times New Roman"/>
          <w:color w:val="000000"/>
          <w:sz w:val="28"/>
          <w:szCs w:val="28"/>
          <w:lang w:val="en-US"/>
        </w:rPr>
      </w:pPr>
    </w:p>
    <w:p w:rsidR="00C56676" w:rsidRDefault="00C56676" w:rsidP="00DC40E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Э</w:t>
      </w:r>
      <w:r w:rsidRPr="00F3537A">
        <w:rPr>
          <w:rFonts w:ascii="Times New Roman" w:hAnsi="Times New Roman"/>
          <w:color w:val="000000"/>
          <w:sz w:val="28"/>
          <w:szCs w:val="28"/>
        </w:rPr>
        <w:t>ксперимент</w:t>
      </w:r>
      <w:r>
        <w:rPr>
          <w:rFonts w:ascii="Times New Roman" w:hAnsi="Times New Roman"/>
          <w:color w:val="000000"/>
          <w:sz w:val="28"/>
          <w:szCs w:val="28"/>
        </w:rPr>
        <w:t>, проведённый в 2020 году в НГЛУ им. Н.А. Добролюбова [1],</w:t>
      </w:r>
      <w:r w:rsidRPr="00F3537A">
        <w:rPr>
          <w:rFonts w:ascii="Times New Roman" w:hAnsi="Times New Roman"/>
          <w:color w:val="000000"/>
          <w:sz w:val="28"/>
          <w:szCs w:val="28"/>
        </w:rPr>
        <w:t xml:space="preserve"> стал частью первого этапа </w:t>
      </w:r>
      <w:proofErr w:type="spellStart"/>
      <w:r w:rsidRPr="00F3537A">
        <w:rPr>
          <w:rFonts w:ascii="Times New Roman" w:hAnsi="Times New Roman"/>
          <w:color w:val="000000"/>
          <w:sz w:val="28"/>
          <w:szCs w:val="28"/>
        </w:rPr>
        <w:t>лонгитюдного</w:t>
      </w:r>
      <w:proofErr w:type="spellEnd"/>
      <w:r w:rsidRPr="00F3537A">
        <w:rPr>
          <w:rFonts w:ascii="Times New Roman" w:hAnsi="Times New Roman"/>
          <w:color w:val="000000"/>
          <w:sz w:val="28"/>
          <w:szCs w:val="28"/>
        </w:rPr>
        <w:t xml:space="preserve"> исследования речевых</w:t>
      </w:r>
      <w:r>
        <w:rPr>
          <w:rFonts w:ascii="Times New Roman" w:hAnsi="Times New Roman"/>
          <w:color w:val="000000"/>
          <w:sz w:val="28"/>
          <w:szCs w:val="28"/>
        </w:rPr>
        <w:t xml:space="preserve"> затруднений в речи студентов. </w:t>
      </w:r>
      <w:r w:rsidRPr="00F3537A">
        <w:rPr>
          <w:rFonts w:ascii="Times New Roman" w:hAnsi="Times New Roman"/>
          <w:color w:val="000000"/>
          <w:sz w:val="28"/>
          <w:szCs w:val="28"/>
        </w:rPr>
        <w:t>В эксперименте участвовал</w:t>
      </w:r>
      <w:r>
        <w:rPr>
          <w:rFonts w:ascii="Times New Roman" w:hAnsi="Times New Roman"/>
          <w:color w:val="000000"/>
          <w:sz w:val="28"/>
          <w:szCs w:val="28"/>
        </w:rPr>
        <w:t>и</w:t>
      </w:r>
      <w:r w:rsidRPr="00F3537A">
        <w:rPr>
          <w:rFonts w:ascii="Times New Roman" w:hAnsi="Times New Roman"/>
          <w:color w:val="000000"/>
          <w:sz w:val="28"/>
          <w:szCs w:val="28"/>
        </w:rPr>
        <w:t xml:space="preserve"> 14 студентов </w:t>
      </w:r>
      <w:r>
        <w:rPr>
          <w:rFonts w:ascii="Times New Roman" w:hAnsi="Times New Roman"/>
          <w:color w:val="000000"/>
          <w:sz w:val="28"/>
          <w:szCs w:val="28"/>
        </w:rPr>
        <w:t xml:space="preserve">первого курса. Средний возраст – 18 лет, средний уровень владения иностранным языком (английским) – </w:t>
      </w:r>
      <w:r>
        <w:rPr>
          <w:rFonts w:ascii="Times New Roman" w:hAnsi="Times New Roman"/>
          <w:color w:val="000000"/>
          <w:sz w:val="28"/>
          <w:szCs w:val="28"/>
          <w:lang w:val="en-US"/>
        </w:rPr>
        <w:t>B</w:t>
      </w:r>
      <w:r w:rsidRPr="00525C15">
        <w:rPr>
          <w:rFonts w:ascii="Times New Roman" w:hAnsi="Times New Roman"/>
          <w:color w:val="000000"/>
          <w:sz w:val="28"/>
          <w:szCs w:val="28"/>
        </w:rPr>
        <w:t>1.</w:t>
      </w:r>
    </w:p>
    <w:p w:rsidR="00C56676" w:rsidRPr="00F3537A" w:rsidRDefault="00C56676" w:rsidP="00DC40E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ходе эксперимента был поставлен вопрос о реализации в речи различных структурных типов сложных предложений. Задачей исследования является сопоставление количества</w:t>
      </w:r>
      <w:r w:rsidRPr="00525C15">
        <w:rPr>
          <w:rFonts w:ascii="Times New Roman" w:hAnsi="Times New Roman"/>
          <w:bCs/>
          <w:color w:val="000000"/>
          <w:sz w:val="28"/>
          <w:szCs w:val="28"/>
        </w:rPr>
        <w:t xml:space="preserve"> </w:t>
      </w:r>
      <w:r>
        <w:rPr>
          <w:rFonts w:ascii="Times New Roman" w:hAnsi="Times New Roman"/>
          <w:bCs/>
          <w:color w:val="000000"/>
          <w:sz w:val="28"/>
          <w:szCs w:val="28"/>
        </w:rPr>
        <w:t>сложных предложений разных типов в речи студентов начального этапа обучения при воспроизведении текстов на родном (русском) и иностранном (английском) языках.</w:t>
      </w:r>
    </w:p>
    <w:p w:rsidR="00C56676" w:rsidRPr="00F3537A" w:rsidRDefault="00C56676" w:rsidP="00DC40E8">
      <w:pPr>
        <w:spacing w:after="0" w:line="240" w:lineRule="auto"/>
        <w:ind w:firstLine="709"/>
        <w:jc w:val="both"/>
        <w:rPr>
          <w:rFonts w:ascii="Times New Roman" w:hAnsi="Times New Roman"/>
          <w:color w:val="000000"/>
          <w:sz w:val="28"/>
          <w:szCs w:val="28"/>
        </w:rPr>
      </w:pPr>
      <w:r w:rsidRPr="00F3537A">
        <w:rPr>
          <w:rFonts w:ascii="Times New Roman" w:hAnsi="Times New Roman"/>
          <w:color w:val="000000"/>
          <w:sz w:val="28"/>
          <w:szCs w:val="28"/>
        </w:rPr>
        <w:t>Материалом для анализа служили аудиозаписи воспроизведения каждым испытуемым двух адаптированных басен Эзопа на русском и английском языках.</w:t>
      </w:r>
    </w:p>
    <w:p w:rsidR="00C56676" w:rsidRDefault="00C56676" w:rsidP="00DC40E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Все тексты </w:t>
      </w:r>
      <w:r w:rsidRPr="00F3537A">
        <w:rPr>
          <w:rFonts w:ascii="Times New Roman" w:hAnsi="Times New Roman"/>
          <w:color w:val="000000"/>
          <w:sz w:val="28"/>
          <w:szCs w:val="28"/>
        </w:rPr>
        <w:t xml:space="preserve">предъявлялись графически. При этом текст 1 </w:t>
      </w:r>
      <w:r>
        <w:rPr>
          <w:rFonts w:ascii="Times New Roman" w:hAnsi="Times New Roman"/>
          <w:color w:val="000000"/>
          <w:sz w:val="28"/>
          <w:szCs w:val="28"/>
        </w:rPr>
        <w:t>предъявл</w:t>
      </w:r>
      <w:r w:rsidRPr="00EC4BFF">
        <w:rPr>
          <w:rFonts w:ascii="Times New Roman" w:hAnsi="Times New Roman"/>
          <w:color w:val="000000"/>
          <w:sz w:val="28"/>
          <w:szCs w:val="28"/>
        </w:rPr>
        <w:t>ялся</w:t>
      </w:r>
      <w:r w:rsidRPr="00F3537A">
        <w:rPr>
          <w:rFonts w:ascii="Times New Roman" w:hAnsi="Times New Roman"/>
          <w:color w:val="000000"/>
          <w:sz w:val="28"/>
          <w:szCs w:val="28"/>
        </w:rPr>
        <w:t xml:space="preserve"> сначала на русском, затем на английском языке</w:t>
      </w:r>
      <w:r>
        <w:rPr>
          <w:rFonts w:ascii="Times New Roman" w:hAnsi="Times New Roman"/>
          <w:color w:val="000000"/>
          <w:sz w:val="28"/>
          <w:szCs w:val="28"/>
        </w:rPr>
        <w:t xml:space="preserve">, а </w:t>
      </w:r>
      <w:r w:rsidRPr="00F3537A">
        <w:rPr>
          <w:rFonts w:ascii="Times New Roman" w:hAnsi="Times New Roman"/>
          <w:color w:val="000000"/>
          <w:sz w:val="28"/>
          <w:szCs w:val="28"/>
        </w:rPr>
        <w:t>текст 2</w:t>
      </w:r>
      <w:r>
        <w:rPr>
          <w:rFonts w:ascii="Times New Roman" w:hAnsi="Times New Roman"/>
          <w:color w:val="000000"/>
          <w:sz w:val="28"/>
          <w:szCs w:val="28"/>
        </w:rPr>
        <w:t xml:space="preserve"> – </w:t>
      </w:r>
      <w:r w:rsidRPr="00F3537A">
        <w:rPr>
          <w:rFonts w:ascii="Times New Roman" w:hAnsi="Times New Roman"/>
          <w:color w:val="000000"/>
          <w:sz w:val="28"/>
          <w:szCs w:val="28"/>
        </w:rPr>
        <w:t>сначала на английском, затем на русском языке.</w:t>
      </w:r>
      <w:r w:rsidRPr="008004B4">
        <w:rPr>
          <w:rFonts w:ascii="Times New Roman" w:hAnsi="Times New Roman"/>
          <w:color w:val="000000"/>
          <w:sz w:val="28"/>
          <w:szCs w:val="28"/>
        </w:rPr>
        <w:t xml:space="preserve"> </w:t>
      </w:r>
      <w:r w:rsidRPr="00F3537A">
        <w:rPr>
          <w:rFonts w:ascii="Times New Roman" w:hAnsi="Times New Roman"/>
          <w:color w:val="000000"/>
          <w:sz w:val="28"/>
          <w:szCs w:val="28"/>
        </w:rPr>
        <w:t xml:space="preserve">Каждый </w:t>
      </w:r>
      <w:r>
        <w:rPr>
          <w:rFonts w:ascii="Times New Roman" w:hAnsi="Times New Roman"/>
          <w:color w:val="000000"/>
          <w:sz w:val="28"/>
          <w:szCs w:val="28"/>
        </w:rPr>
        <w:t xml:space="preserve">оригинальный </w:t>
      </w:r>
      <w:r w:rsidRPr="00F3537A">
        <w:rPr>
          <w:rFonts w:ascii="Times New Roman" w:hAnsi="Times New Roman"/>
          <w:color w:val="000000"/>
          <w:sz w:val="28"/>
          <w:szCs w:val="28"/>
        </w:rPr>
        <w:t>текст содержал 15 предложений</w:t>
      </w:r>
      <w:r>
        <w:rPr>
          <w:rFonts w:ascii="Times New Roman" w:hAnsi="Times New Roman"/>
          <w:color w:val="000000"/>
          <w:sz w:val="28"/>
          <w:szCs w:val="28"/>
        </w:rPr>
        <w:t>, с равным количеством (по 5) простых (П), сложносочинённых (СС) и сложноподчинённых (СП) предложений.</w:t>
      </w:r>
    </w:p>
    <w:p w:rsidR="00C56676" w:rsidRPr="00F3537A" w:rsidRDefault="00C56676" w:rsidP="00DC40E8">
      <w:pPr>
        <w:spacing w:after="0" w:line="240" w:lineRule="auto"/>
        <w:ind w:firstLine="709"/>
        <w:jc w:val="both"/>
        <w:rPr>
          <w:rFonts w:ascii="Times New Roman" w:hAnsi="Times New Roman"/>
          <w:color w:val="000000"/>
          <w:sz w:val="28"/>
          <w:szCs w:val="28"/>
        </w:rPr>
      </w:pPr>
      <w:r>
        <w:rPr>
          <w:rFonts w:ascii="Times New Roman" w:hAnsi="Times New Roman"/>
          <w:bCs/>
          <w:color w:val="000000"/>
          <w:sz w:val="28"/>
          <w:szCs w:val="28"/>
        </w:rPr>
        <w:t>Помимо содержащихся в исходных текстах трех структурных типов предложений, в воспроизводимых текстах были также зарегистрированы сложные предложения (С), сочетающие элементы сложносочиненного и сложноподчиненного предложений.</w:t>
      </w:r>
    </w:p>
    <w:p w:rsidR="00C56676" w:rsidRPr="00D87C2E" w:rsidRDefault="00C56676" w:rsidP="00DC40E8">
      <w:pPr>
        <w:spacing w:after="0" w:line="240" w:lineRule="auto"/>
        <w:ind w:firstLine="709"/>
        <w:jc w:val="both"/>
        <w:rPr>
          <w:rFonts w:ascii="Times New Roman" w:hAnsi="Times New Roman"/>
          <w:color w:val="000000"/>
          <w:sz w:val="28"/>
          <w:szCs w:val="28"/>
          <w:shd w:val="clear" w:color="auto" w:fill="FFFFFF"/>
        </w:rPr>
      </w:pPr>
      <w:r w:rsidRPr="00D87C2E">
        <w:rPr>
          <w:rFonts w:ascii="Times New Roman" w:hAnsi="Times New Roman"/>
          <w:color w:val="000000"/>
          <w:sz w:val="28"/>
          <w:szCs w:val="28"/>
          <w:shd w:val="clear" w:color="auto" w:fill="FFFFFF"/>
        </w:rPr>
        <w:t>Был</w:t>
      </w:r>
      <w:r>
        <w:rPr>
          <w:rFonts w:ascii="Times New Roman" w:hAnsi="Times New Roman"/>
          <w:color w:val="000000"/>
          <w:sz w:val="28"/>
          <w:szCs w:val="28"/>
          <w:shd w:val="clear" w:color="auto" w:fill="FFFFFF"/>
        </w:rPr>
        <w:t>и</w:t>
      </w:r>
      <w:r w:rsidRPr="00D87C2E">
        <w:rPr>
          <w:rFonts w:ascii="Times New Roman" w:hAnsi="Times New Roman"/>
          <w:color w:val="000000"/>
          <w:sz w:val="28"/>
          <w:szCs w:val="28"/>
          <w:shd w:val="clear" w:color="auto" w:fill="FFFFFF"/>
        </w:rPr>
        <w:t xml:space="preserve"> выдвинут</w:t>
      </w:r>
      <w:r>
        <w:rPr>
          <w:rFonts w:ascii="Times New Roman" w:hAnsi="Times New Roman"/>
          <w:color w:val="000000"/>
          <w:sz w:val="28"/>
          <w:szCs w:val="28"/>
          <w:shd w:val="clear" w:color="auto" w:fill="FFFFFF"/>
        </w:rPr>
        <w:t>ы</w:t>
      </w:r>
      <w:r w:rsidRPr="00D87C2E">
        <w:rPr>
          <w:rFonts w:ascii="Times New Roman" w:hAnsi="Times New Roman"/>
          <w:color w:val="000000"/>
          <w:sz w:val="28"/>
          <w:szCs w:val="28"/>
          <w:shd w:val="clear" w:color="auto" w:fill="FFFFFF"/>
        </w:rPr>
        <w:t xml:space="preserve"> следующ</w:t>
      </w:r>
      <w:r>
        <w:rPr>
          <w:rFonts w:ascii="Times New Roman" w:hAnsi="Times New Roman"/>
          <w:color w:val="000000"/>
          <w:sz w:val="28"/>
          <w:szCs w:val="28"/>
          <w:shd w:val="clear" w:color="auto" w:fill="FFFFFF"/>
        </w:rPr>
        <w:t>ие</w:t>
      </w:r>
      <w:r w:rsidRPr="00D87C2E">
        <w:rPr>
          <w:rFonts w:ascii="Times New Roman" w:hAnsi="Times New Roman"/>
          <w:color w:val="000000"/>
          <w:sz w:val="28"/>
          <w:szCs w:val="28"/>
          <w:shd w:val="clear" w:color="auto" w:fill="FFFFFF"/>
        </w:rPr>
        <w:t xml:space="preserve"> рабоч</w:t>
      </w:r>
      <w:r>
        <w:rPr>
          <w:rFonts w:ascii="Times New Roman" w:hAnsi="Times New Roman"/>
          <w:color w:val="000000"/>
          <w:sz w:val="28"/>
          <w:szCs w:val="28"/>
          <w:shd w:val="clear" w:color="auto" w:fill="FFFFFF"/>
        </w:rPr>
        <w:t>ие</w:t>
      </w:r>
      <w:r w:rsidRPr="00D87C2E">
        <w:rPr>
          <w:rFonts w:ascii="Times New Roman" w:hAnsi="Times New Roman"/>
          <w:color w:val="000000"/>
          <w:sz w:val="28"/>
          <w:szCs w:val="28"/>
          <w:shd w:val="clear" w:color="auto" w:fill="FFFFFF"/>
        </w:rPr>
        <w:t xml:space="preserve"> гипотез</w:t>
      </w:r>
      <w:r>
        <w:rPr>
          <w:rFonts w:ascii="Times New Roman" w:hAnsi="Times New Roman"/>
          <w:color w:val="000000"/>
          <w:sz w:val="28"/>
          <w:szCs w:val="28"/>
          <w:shd w:val="clear" w:color="auto" w:fill="FFFFFF"/>
        </w:rPr>
        <w:t>ы</w:t>
      </w:r>
      <w:r w:rsidRPr="00D87C2E">
        <w:rPr>
          <w:rFonts w:ascii="Times New Roman" w:hAnsi="Times New Roman"/>
          <w:color w:val="000000"/>
          <w:sz w:val="28"/>
          <w:szCs w:val="28"/>
          <w:shd w:val="clear" w:color="auto" w:fill="FFFFFF"/>
        </w:rPr>
        <w:t>.</w:t>
      </w:r>
    </w:p>
    <w:p w:rsidR="00C56676" w:rsidRPr="003179F8" w:rsidRDefault="00C56676" w:rsidP="00DC40E8">
      <w:pPr>
        <w:spacing w:after="0" w:line="240" w:lineRule="auto"/>
        <w:ind w:firstLine="709"/>
        <w:jc w:val="both"/>
        <w:rPr>
          <w:rFonts w:ascii="Times New Roman" w:hAnsi="Times New Roman"/>
          <w:color w:val="000000"/>
          <w:sz w:val="28"/>
          <w:szCs w:val="28"/>
          <w:shd w:val="clear" w:color="auto" w:fill="FFFFFF"/>
        </w:rPr>
      </w:pPr>
      <w:r w:rsidRPr="003179F8">
        <w:rPr>
          <w:rFonts w:ascii="Times New Roman" w:hAnsi="Times New Roman"/>
          <w:color w:val="000000"/>
          <w:sz w:val="28"/>
          <w:szCs w:val="28"/>
          <w:shd w:val="clear" w:color="auto" w:fill="FFFFFF"/>
        </w:rPr>
        <w:t xml:space="preserve">1. Количество сложносочинённых предложений будет преобладать над количеством сложноподчинённых предложений в обоих языках и в обеих ситуациях предъявления текстов, так как из-за особенностей протекания когнитивных процессов, связанных с восприятием, переработкой и </w:t>
      </w:r>
      <w:r w:rsidRPr="003179F8">
        <w:rPr>
          <w:rFonts w:ascii="Times New Roman" w:hAnsi="Times New Roman"/>
          <w:color w:val="000000"/>
          <w:sz w:val="28"/>
          <w:szCs w:val="28"/>
          <w:shd w:val="clear" w:color="auto" w:fill="FFFFFF"/>
        </w:rPr>
        <w:lastRenderedPageBreak/>
        <w:t xml:space="preserve">воспроизведением информации, линейные сложносочинённые предложения строить проще, чем сложноподчинённые. </w:t>
      </w:r>
    </w:p>
    <w:p w:rsidR="00C56676" w:rsidRPr="003179F8" w:rsidRDefault="00C56676" w:rsidP="00DC40E8">
      <w:pPr>
        <w:spacing w:after="0" w:line="240" w:lineRule="auto"/>
        <w:ind w:firstLine="709"/>
        <w:jc w:val="both"/>
        <w:rPr>
          <w:rFonts w:ascii="Times New Roman" w:hAnsi="Times New Roman"/>
          <w:color w:val="000000"/>
          <w:sz w:val="28"/>
          <w:szCs w:val="28"/>
          <w:shd w:val="clear" w:color="auto" w:fill="FFFFFF"/>
        </w:rPr>
      </w:pPr>
      <w:r w:rsidRPr="003179F8">
        <w:rPr>
          <w:rFonts w:ascii="Times New Roman" w:hAnsi="Times New Roman"/>
          <w:color w:val="000000"/>
          <w:sz w:val="28"/>
          <w:szCs w:val="28"/>
          <w:shd w:val="clear" w:color="auto" w:fill="FFFFFF"/>
        </w:rPr>
        <w:t>2. По аналогичной причине количество сложных предложений, сочетающих элементы сложносочиненных и сложноподчиненных предложений, будет меньше количества каждого из этих двух структурных типов.</w:t>
      </w:r>
    </w:p>
    <w:p w:rsidR="00C56676" w:rsidRDefault="00C56676" w:rsidP="00DC40E8">
      <w:pPr>
        <w:spacing w:after="0" w:line="240" w:lineRule="auto"/>
        <w:ind w:firstLine="709"/>
        <w:jc w:val="both"/>
        <w:rPr>
          <w:rFonts w:ascii="Times New Roman" w:hAnsi="Times New Roman"/>
          <w:color w:val="000000"/>
          <w:sz w:val="28"/>
          <w:szCs w:val="28"/>
          <w:shd w:val="clear" w:color="auto" w:fill="FFFFFF"/>
        </w:rPr>
      </w:pPr>
      <w:r w:rsidRPr="003179F8">
        <w:rPr>
          <w:rFonts w:ascii="Times New Roman" w:hAnsi="Times New Roman"/>
          <w:color w:val="000000"/>
          <w:sz w:val="28"/>
          <w:szCs w:val="28"/>
          <w:shd w:val="clear" w:color="auto" w:fill="FFFFFF"/>
        </w:rPr>
        <w:t>В таблице 1 приведены статистические данные относительно количества различных типов сложных предложений в обеих ситуациях на обоих языках. Для наглядности данные, совпадающие с выявленной общей тенденцией, выделены зелёным цветом, а отклонения от неё – красным.</w:t>
      </w:r>
    </w:p>
    <w:p w:rsidR="00464021" w:rsidRDefault="00464021" w:rsidP="00DC40E8">
      <w:pPr>
        <w:spacing w:after="0" w:line="240" w:lineRule="auto"/>
        <w:ind w:firstLine="709"/>
        <w:jc w:val="both"/>
        <w:rPr>
          <w:rFonts w:ascii="Times New Roman" w:hAnsi="Times New Roman"/>
          <w:color w:val="000000"/>
          <w:sz w:val="28"/>
          <w:szCs w:val="28"/>
          <w:shd w:val="clear" w:color="auto" w:fill="FFFFFF"/>
        </w:rPr>
      </w:pPr>
    </w:p>
    <w:p w:rsidR="00C56676" w:rsidRPr="00652002" w:rsidRDefault="00C56676" w:rsidP="00DC40E8">
      <w:pPr>
        <w:spacing w:after="0" w:line="240" w:lineRule="auto"/>
        <w:ind w:firstLine="709"/>
        <w:jc w:val="right"/>
        <w:rPr>
          <w:rFonts w:ascii="Times New Roman" w:hAnsi="Times New Roman"/>
          <w:i/>
          <w:iCs/>
          <w:color w:val="000000"/>
          <w:sz w:val="26"/>
          <w:szCs w:val="26"/>
          <w:shd w:val="clear" w:color="auto" w:fill="FFFFFF"/>
        </w:rPr>
      </w:pPr>
      <w:r w:rsidRPr="00652002">
        <w:rPr>
          <w:rFonts w:ascii="Times New Roman" w:hAnsi="Times New Roman"/>
          <w:i/>
          <w:iCs/>
          <w:color w:val="000000"/>
          <w:sz w:val="26"/>
          <w:szCs w:val="26"/>
          <w:shd w:val="clear" w:color="auto" w:fill="FFFFFF"/>
        </w:rPr>
        <w:t xml:space="preserve">Таблица 1 </w:t>
      </w:r>
    </w:p>
    <w:p w:rsidR="00464021" w:rsidRPr="00652002" w:rsidRDefault="00464021" w:rsidP="00DC40E8">
      <w:pPr>
        <w:spacing w:after="0" w:line="240" w:lineRule="auto"/>
        <w:ind w:firstLine="709"/>
        <w:jc w:val="right"/>
        <w:rPr>
          <w:rFonts w:ascii="Times New Roman" w:hAnsi="Times New Roman"/>
          <w:i/>
          <w:iCs/>
          <w:color w:val="000000"/>
          <w:sz w:val="26"/>
          <w:szCs w:val="26"/>
          <w:shd w:val="clear" w:color="auto" w:fill="FFFFFF"/>
        </w:rPr>
      </w:pPr>
    </w:p>
    <w:p w:rsidR="00C56676" w:rsidRPr="00652002" w:rsidRDefault="00C56676" w:rsidP="00464021">
      <w:pPr>
        <w:spacing w:after="0" w:line="240" w:lineRule="auto"/>
        <w:jc w:val="center"/>
        <w:rPr>
          <w:rFonts w:ascii="Times New Roman" w:hAnsi="Times New Roman"/>
          <w:b/>
          <w:iCs/>
          <w:color w:val="000000"/>
          <w:sz w:val="26"/>
          <w:szCs w:val="26"/>
          <w:shd w:val="clear" w:color="auto" w:fill="FFFFFF"/>
        </w:rPr>
      </w:pPr>
      <w:r w:rsidRPr="00652002">
        <w:rPr>
          <w:rFonts w:ascii="Times New Roman" w:hAnsi="Times New Roman"/>
          <w:b/>
          <w:iCs/>
          <w:color w:val="000000"/>
          <w:sz w:val="26"/>
          <w:szCs w:val="26"/>
          <w:shd w:val="clear" w:color="auto" w:fill="FFFFFF"/>
        </w:rPr>
        <w:t>Количество сложных предложений разных типов в речи испытуемых</w:t>
      </w:r>
    </w:p>
    <w:tbl>
      <w:tblPr>
        <w:tblpPr w:leftFromText="180" w:rightFromText="180" w:vertAnchor="text" w:horzAnchor="margin" w:tblpXSpec="center"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5"/>
        <w:gridCol w:w="1042"/>
        <w:gridCol w:w="1134"/>
        <w:gridCol w:w="1276"/>
        <w:gridCol w:w="987"/>
        <w:gridCol w:w="1511"/>
        <w:gridCol w:w="1731"/>
      </w:tblGrid>
      <w:tr w:rsidR="00C56676" w:rsidRPr="00652002" w:rsidTr="00925E16">
        <w:trPr>
          <w:trHeight w:val="176"/>
        </w:trPr>
        <w:tc>
          <w:tcPr>
            <w:tcW w:w="1925" w:type="dxa"/>
            <w:vMerge w:val="restart"/>
            <w:tcBorders>
              <w:top w:val="single" w:sz="8" w:space="0" w:color="auto"/>
              <w:left w:val="single" w:sz="8" w:space="0" w:color="auto"/>
              <w:right w:val="single" w:sz="8" w:space="0" w:color="auto"/>
            </w:tcBorders>
            <w:vAlign w:val="center"/>
          </w:tcPr>
          <w:p w:rsidR="00C56676" w:rsidRPr="00652002" w:rsidRDefault="00C56676" w:rsidP="00464021">
            <w:pPr>
              <w:spacing w:after="0" w:line="240" w:lineRule="auto"/>
              <w:rPr>
                <w:rFonts w:ascii="Times New Roman" w:hAnsi="Times New Roman"/>
                <w:b/>
                <w:bCs/>
                <w:iCs/>
                <w:color w:val="000000"/>
                <w:sz w:val="26"/>
                <w:szCs w:val="26"/>
              </w:rPr>
            </w:pPr>
            <w:r w:rsidRPr="00652002">
              <w:rPr>
                <w:rFonts w:ascii="Times New Roman" w:hAnsi="Times New Roman"/>
                <w:b/>
                <w:bCs/>
                <w:iCs/>
                <w:color w:val="000000"/>
                <w:sz w:val="26"/>
                <w:szCs w:val="26"/>
              </w:rPr>
              <w:t>Испытуемый</w:t>
            </w:r>
          </w:p>
        </w:tc>
        <w:tc>
          <w:tcPr>
            <w:tcW w:w="3452" w:type="dxa"/>
            <w:gridSpan w:val="3"/>
            <w:tcBorders>
              <w:top w:val="single" w:sz="8" w:space="0" w:color="auto"/>
              <w:left w:val="single" w:sz="8" w:space="0" w:color="auto"/>
              <w:bottom w:val="single" w:sz="8" w:space="0" w:color="auto"/>
              <w:right w:val="single" w:sz="8" w:space="0" w:color="auto"/>
            </w:tcBorders>
            <w:vAlign w:val="center"/>
          </w:tcPr>
          <w:p w:rsidR="00C56676" w:rsidRPr="00652002" w:rsidRDefault="00C56676" w:rsidP="00464021">
            <w:pPr>
              <w:spacing w:after="0" w:line="240" w:lineRule="auto"/>
              <w:rPr>
                <w:rFonts w:ascii="Times New Roman" w:hAnsi="Times New Roman"/>
                <w:b/>
                <w:bCs/>
                <w:iCs/>
                <w:color w:val="000000"/>
                <w:sz w:val="26"/>
                <w:szCs w:val="26"/>
              </w:rPr>
            </w:pPr>
            <w:r w:rsidRPr="00652002">
              <w:rPr>
                <w:rFonts w:ascii="Times New Roman" w:hAnsi="Times New Roman"/>
                <w:b/>
                <w:bCs/>
                <w:iCs/>
                <w:color w:val="000000"/>
                <w:sz w:val="26"/>
                <w:szCs w:val="26"/>
              </w:rPr>
              <w:t>Вид сложного предложения</w:t>
            </w:r>
          </w:p>
        </w:tc>
        <w:tc>
          <w:tcPr>
            <w:tcW w:w="987" w:type="dxa"/>
            <w:vMerge w:val="restart"/>
            <w:tcBorders>
              <w:top w:val="single" w:sz="8" w:space="0" w:color="auto"/>
              <w:left w:val="single" w:sz="8" w:space="0" w:color="auto"/>
            </w:tcBorders>
            <w:vAlign w:val="center"/>
          </w:tcPr>
          <w:p w:rsidR="00C56676" w:rsidRPr="00652002" w:rsidRDefault="00C56676" w:rsidP="00464021">
            <w:pPr>
              <w:spacing w:after="0" w:line="240" w:lineRule="auto"/>
              <w:rPr>
                <w:rFonts w:ascii="Times New Roman" w:hAnsi="Times New Roman"/>
                <w:b/>
                <w:bCs/>
                <w:iCs/>
                <w:color w:val="000000"/>
                <w:sz w:val="26"/>
                <w:szCs w:val="26"/>
              </w:rPr>
            </w:pPr>
            <w:proofErr w:type="spellStart"/>
            <w:r w:rsidRPr="00652002">
              <w:rPr>
                <w:rFonts w:ascii="Times New Roman" w:hAnsi="Times New Roman"/>
                <w:b/>
                <w:bCs/>
                <w:iCs/>
                <w:color w:val="000000"/>
                <w:sz w:val="26"/>
                <w:szCs w:val="26"/>
              </w:rPr>
              <w:t>Коэф</w:t>
            </w:r>
            <w:proofErr w:type="spellEnd"/>
            <w:r w:rsidR="00D95B18">
              <w:rPr>
                <w:rFonts w:ascii="Times New Roman" w:hAnsi="Times New Roman"/>
                <w:b/>
                <w:bCs/>
                <w:iCs/>
                <w:color w:val="000000"/>
                <w:sz w:val="26"/>
                <w:szCs w:val="26"/>
              </w:rPr>
              <w:t>.</w:t>
            </w:r>
            <w:r w:rsidRPr="00652002">
              <w:rPr>
                <w:rFonts w:ascii="Times New Roman" w:hAnsi="Times New Roman"/>
                <w:b/>
                <w:bCs/>
                <w:iCs/>
                <w:color w:val="000000"/>
                <w:sz w:val="26"/>
                <w:szCs w:val="26"/>
              </w:rPr>
              <w:t xml:space="preserve"> превышения СС над СП</w:t>
            </w:r>
          </w:p>
        </w:tc>
        <w:tc>
          <w:tcPr>
            <w:tcW w:w="1511" w:type="dxa"/>
            <w:vMerge w:val="restart"/>
            <w:tcBorders>
              <w:top w:val="single" w:sz="8" w:space="0" w:color="auto"/>
            </w:tcBorders>
            <w:vAlign w:val="center"/>
          </w:tcPr>
          <w:p w:rsidR="00C56676" w:rsidRPr="00652002" w:rsidRDefault="00C56676" w:rsidP="00D95B18">
            <w:pPr>
              <w:spacing w:after="0" w:line="240" w:lineRule="auto"/>
              <w:rPr>
                <w:rFonts w:ascii="Times New Roman" w:hAnsi="Times New Roman"/>
                <w:b/>
                <w:bCs/>
                <w:iCs/>
                <w:color w:val="000000"/>
                <w:sz w:val="26"/>
                <w:szCs w:val="26"/>
              </w:rPr>
            </w:pPr>
            <w:proofErr w:type="spellStart"/>
            <w:r w:rsidRPr="00652002">
              <w:rPr>
                <w:rFonts w:ascii="Times New Roman" w:hAnsi="Times New Roman"/>
                <w:b/>
                <w:bCs/>
                <w:iCs/>
                <w:color w:val="000000"/>
                <w:sz w:val="26"/>
                <w:szCs w:val="26"/>
              </w:rPr>
              <w:t>Коэф</w:t>
            </w:r>
            <w:proofErr w:type="spellEnd"/>
            <w:r w:rsidR="00D95B18">
              <w:rPr>
                <w:rFonts w:ascii="Times New Roman" w:hAnsi="Times New Roman"/>
                <w:b/>
                <w:bCs/>
                <w:iCs/>
                <w:color w:val="000000"/>
                <w:sz w:val="26"/>
                <w:szCs w:val="26"/>
              </w:rPr>
              <w:t>.</w:t>
            </w:r>
            <w:r w:rsidRPr="00652002">
              <w:rPr>
                <w:rFonts w:ascii="Times New Roman" w:hAnsi="Times New Roman"/>
                <w:b/>
                <w:bCs/>
                <w:iCs/>
                <w:color w:val="000000"/>
                <w:sz w:val="26"/>
                <w:szCs w:val="26"/>
              </w:rPr>
              <w:t xml:space="preserve"> </w:t>
            </w:r>
            <w:proofErr w:type="spellStart"/>
            <w:proofErr w:type="gramStart"/>
            <w:r w:rsidR="00D95B18">
              <w:rPr>
                <w:rFonts w:ascii="Times New Roman" w:hAnsi="Times New Roman"/>
                <w:b/>
                <w:bCs/>
                <w:iCs/>
                <w:color w:val="000000"/>
                <w:sz w:val="26"/>
                <w:szCs w:val="26"/>
              </w:rPr>
              <w:t>п</w:t>
            </w:r>
            <w:r w:rsidRPr="00652002">
              <w:rPr>
                <w:rFonts w:ascii="Times New Roman" w:hAnsi="Times New Roman"/>
                <w:b/>
                <w:bCs/>
                <w:iCs/>
                <w:color w:val="000000"/>
                <w:sz w:val="26"/>
                <w:szCs w:val="26"/>
              </w:rPr>
              <w:t>ревыше</w:t>
            </w:r>
            <w:r w:rsidR="00D95B18">
              <w:rPr>
                <w:rFonts w:ascii="Times New Roman" w:hAnsi="Times New Roman"/>
                <w:b/>
                <w:bCs/>
                <w:iCs/>
                <w:color w:val="000000"/>
                <w:sz w:val="26"/>
                <w:szCs w:val="26"/>
              </w:rPr>
              <w:t>-</w:t>
            </w:r>
            <w:r w:rsidRPr="00652002">
              <w:rPr>
                <w:rFonts w:ascii="Times New Roman" w:hAnsi="Times New Roman"/>
                <w:b/>
                <w:bCs/>
                <w:iCs/>
                <w:color w:val="000000"/>
                <w:sz w:val="26"/>
                <w:szCs w:val="26"/>
              </w:rPr>
              <w:t>ния</w:t>
            </w:r>
            <w:proofErr w:type="spellEnd"/>
            <w:proofErr w:type="gramEnd"/>
            <w:r w:rsidRPr="00652002">
              <w:rPr>
                <w:rFonts w:ascii="Times New Roman" w:hAnsi="Times New Roman"/>
                <w:b/>
                <w:bCs/>
                <w:iCs/>
                <w:color w:val="000000"/>
                <w:sz w:val="26"/>
                <w:szCs w:val="26"/>
              </w:rPr>
              <w:t xml:space="preserve"> СС над С</w:t>
            </w:r>
          </w:p>
        </w:tc>
        <w:tc>
          <w:tcPr>
            <w:tcW w:w="1731" w:type="dxa"/>
            <w:vMerge w:val="restart"/>
            <w:tcBorders>
              <w:top w:val="single" w:sz="8" w:space="0" w:color="auto"/>
              <w:right w:val="single" w:sz="8" w:space="0" w:color="auto"/>
            </w:tcBorders>
            <w:vAlign w:val="center"/>
          </w:tcPr>
          <w:p w:rsidR="00D95B18" w:rsidRDefault="00C56676" w:rsidP="00D95B18">
            <w:pPr>
              <w:spacing w:after="0" w:line="240" w:lineRule="auto"/>
              <w:rPr>
                <w:rFonts w:ascii="Times New Roman" w:hAnsi="Times New Roman"/>
                <w:b/>
                <w:bCs/>
                <w:iCs/>
                <w:color w:val="000000"/>
                <w:sz w:val="26"/>
                <w:szCs w:val="26"/>
              </w:rPr>
            </w:pPr>
            <w:proofErr w:type="spellStart"/>
            <w:r w:rsidRPr="00652002">
              <w:rPr>
                <w:rFonts w:ascii="Times New Roman" w:hAnsi="Times New Roman"/>
                <w:b/>
                <w:bCs/>
                <w:iCs/>
                <w:color w:val="000000"/>
                <w:sz w:val="26"/>
                <w:szCs w:val="26"/>
              </w:rPr>
              <w:t>Коэф</w:t>
            </w:r>
            <w:proofErr w:type="spellEnd"/>
            <w:r w:rsidR="00D95B18">
              <w:rPr>
                <w:rFonts w:ascii="Times New Roman" w:hAnsi="Times New Roman"/>
                <w:b/>
                <w:bCs/>
                <w:iCs/>
                <w:color w:val="000000"/>
                <w:sz w:val="26"/>
                <w:szCs w:val="26"/>
              </w:rPr>
              <w:t>.</w:t>
            </w:r>
            <w:r w:rsidRPr="00652002">
              <w:rPr>
                <w:rFonts w:ascii="Times New Roman" w:hAnsi="Times New Roman"/>
                <w:b/>
                <w:bCs/>
                <w:iCs/>
                <w:color w:val="000000"/>
                <w:sz w:val="26"/>
                <w:szCs w:val="26"/>
              </w:rPr>
              <w:t xml:space="preserve"> превыше</w:t>
            </w:r>
            <w:r w:rsidR="00D95B18">
              <w:rPr>
                <w:rFonts w:ascii="Times New Roman" w:hAnsi="Times New Roman"/>
                <w:b/>
                <w:bCs/>
                <w:iCs/>
                <w:color w:val="000000"/>
                <w:sz w:val="26"/>
                <w:szCs w:val="26"/>
              </w:rPr>
              <w:t>-</w:t>
            </w:r>
          </w:p>
          <w:p w:rsidR="00C56676" w:rsidRPr="00652002" w:rsidRDefault="00C56676" w:rsidP="00D95B18">
            <w:pPr>
              <w:spacing w:after="0" w:line="240" w:lineRule="auto"/>
              <w:rPr>
                <w:rFonts w:ascii="Times New Roman" w:hAnsi="Times New Roman"/>
                <w:b/>
                <w:bCs/>
                <w:iCs/>
                <w:color w:val="000000"/>
                <w:sz w:val="26"/>
                <w:szCs w:val="26"/>
              </w:rPr>
            </w:pPr>
            <w:proofErr w:type="spellStart"/>
            <w:r w:rsidRPr="00652002">
              <w:rPr>
                <w:rFonts w:ascii="Times New Roman" w:hAnsi="Times New Roman"/>
                <w:b/>
                <w:bCs/>
                <w:iCs/>
                <w:color w:val="000000"/>
                <w:sz w:val="26"/>
                <w:szCs w:val="26"/>
              </w:rPr>
              <w:t>ния</w:t>
            </w:r>
            <w:proofErr w:type="spellEnd"/>
            <w:r w:rsidRPr="00652002">
              <w:rPr>
                <w:rFonts w:ascii="Times New Roman" w:hAnsi="Times New Roman"/>
                <w:b/>
                <w:bCs/>
                <w:iCs/>
                <w:color w:val="000000"/>
                <w:sz w:val="26"/>
                <w:szCs w:val="26"/>
              </w:rPr>
              <w:t xml:space="preserve"> СП над </w:t>
            </w:r>
            <w:proofErr w:type="gramStart"/>
            <w:r w:rsidRPr="00652002">
              <w:rPr>
                <w:rFonts w:ascii="Times New Roman" w:hAnsi="Times New Roman"/>
                <w:b/>
                <w:bCs/>
                <w:iCs/>
                <w:color w:val="000000"/>
                <w:sz w:val="26"/>
                <w:szCs w:val="26"/>
              </w:rPr>
              <w:t>П</w:t>
            </w:r>
            <w:proofErr w:type="gramEnd"/>
          </w:p>
        </w:tc>
      </w:tr>
      <w:tr w:rsidR="00C56676" w:rsidRPr="00652002" w:rsidTr="00925E16">
        <w:trPr>
          <w:trHeight w:val="176"/>
        </w:trPr>
        <w:tc>
          <w:tcPr>
            <w:tcW w:w="1925" w:type="dxa"/>
            <w:vMerge/>
            <w:tcBorders>
              <w:left w:val="single" w:sz="8" w:space="0" w:color="auto"/>
              <w:bottom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i/>
                <w:iCs/>
                <w:color w:val="000000"/>
                <w:sz w:val="26"/>
                <w:szCs w:val="26"/>
              </w:rPr>
            </w:pPr>
          </w:p>
        </w:tc>
        <w:tc>
          <w:tcPr>
            <w:tcW w:w="1042" w:type="dxa"/>
            <w:tcBorders>
              <w:top w:val="single" w:sz="8" w:space="0" w:color="auto"/>
              <w:left w:val="single" w:sz="8" w:space="0" w:color="auto"/>
              <w:bottom w:val="single" w:sz="8" w:space="0" w:color="auto"/>
            </w:tcBorders>
            <w:vAlign w:val="center"/>
          </w:tcPr>
          <w:p w:rsidR="00C56676" w:rsidRPr="00652002" w:rsidRDefault="00C56676" w:rsidP="00D95B18">
            <w:pPr>
              <w:spacing w:after="0" w:line="240" w:lineRule="auto"/>
              <w:rPr>
                <w:rFonts w:ascii="Times New Roman" w:hAnsi="Times New Roman"/>
                <w:b/>
                <w:bCs/>
                <w:iCs/>
                <w:color w:val="000000"/>
                <w:sz w:val="26"/>
                <w:szCs w:val="26"/>
              </w:rPr>
            </w:pPr>
            <w:r w:rsidRPr="00652002">
              <w:rPr>
                <w:rFonts w:ascii="Times New Roman" w:hAnsi="Times New Roman"/>
                <w:b/>
                <w:bCs/>
                <w:iCs/>
                <w:color w:val="000000"/>
                <w:sz w:val="26"/>
                <w:szCs w:val="26"/>
              </w:rPr>
              <w:t>СС</w:t>
            </w:r>
          </w:p>
        </w:tc>
        <w:tc>
          <w:tcPr>
            <w:tcW w:w="1134" w:type="dxa"/>
            <w:tcBorders>
              <w:top w:val="single" w:sz="8" w:space="0" w:color="auto"/>
              <w:bottom w:val="single" w:sz="8" w:space="0" w:color="auto"/>
            </w:tcBorders>
            <w:vAlign w:val="center"/>
          </w:tcPr>
          <w:p w:rsidR="00C56676" w:rsidRPr="00652002" w:rsidRDefault="00C56676" w:rsidP="00A81152">
            <w:pPr>
              <w:spacing w:after="0" w:line="240" w:lineRule="auto"/>
              <w:rPr>
                <w:rFonts w:ascii="Times New Roman" w:hAnsi="Times New Roman"/>
                <w:b/>
                <w:bCs/>
                <w:iCs/>
                <w:color w:val="000000"/>
                <w:sz w:val="26"/>
                <w:szCs w:val="26"/>
              </w:rPr>
            </w:pPr>
            <w:r w:rsidRPr="00652002">
              <w:rPr>
                <w:rFonts w:ascii="Times New Roman" w:hAnsi="Times New Roman"/>
                <w:b/>
                <w:bCs/>
                <w:iCs/>
                <w:color w:val="000000"/>
                <w:sz w:val="26"/>
                <w:szCs w:val="26"/>
              </w:rPr>
              <w:t>СП</w:t>
            </w:r>
          </w:p>
        </w:tc>
        <w:tc>
          <w:tcPr>
            <w:tcW w:w="1276" w:type="dxa"/>
            <w:tcBorders>
              <w:top w:val="single" w:sz="8" w:space="0" w:color="auto"/>
              <w:bottom w:val="single" w:sz="8" w:space="0" w:color="auto"/>
              <w:right w:val="single" w:sz="8" w:space="0" w:color="auto"/>
            </w:tcBorders>
            <w:vAlign w:val="center"/>
          </w:tcPr>
          <w:p w:rsidR="00C56676" w:rsidRPr="00652002" w:rsidRDefault="00C56676" w:rsidP="00A81152">
            <w:pPr>
              <w:spacing w:after="0" w:line="240" w:lineRule="auto"/>
              <w:rPr>
                <w:rFonts w:ascii="Times New Roman" w:hAnsi="Times New Roman"/>
                <w:b/>
                <w:bCs/>
                <w:iCs/>
                <w:color w:val="000000"/>
                <w:sz w:val="26"/>
                <w:szCs w:val="26"/>
              </w:rPr>
            </w:pPr>
            <w:r w:rsidRPr="00652002">
              <w:rPr>
                <w:rFonts w:ascii="Times New Roman" w:hAnsi="Times New Roman"/>
                <w:b/>
                <w:bCs/>
                <w:iCs/>
                <w:color w:val="000000"/>
                <w:sz w:val="26"/>
                <w:szCs w:val="26"/>
              </w:rPr>
              <w:t>С</w:t>
            </w:r>
          </w:p>
        </w:tc>
        <w:tc>
          <w:tcPr>
            <w:tcW w:w="987" w:type="dxa"/>
            <w:vMerge/>
            <w:tcBorders>
              <w:left w:val="single" w:sz="8" w:space="0" w:color="auto"/>
              <w:bottom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i/>
                <w:iCs/>
                <w:color w:val="000000"/>
                <w:sz w:val="26"/>
                <w:szCs w:val="26"/>
              </w:rPr>
            </w:pPr>
          </w:p>
        </w:tc>
        <w:tc>
          <w:tcPr>
            <w:tcW w:w="1511" w:type="dxa"/>
            <w:vMerge/>
            <w:tcBorders>
              <w:bottom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i/>
                <w:iCs/>
                <w:color w:val="000000"/>
                <w:sz w:val="26"/>
                <w:szCs w:val="26"/>
              </w:rPr>
            </w:pPr>
          </w:p>
        </w:tc>
        <w:tc>
          <w:tcPr>
            <w:tcW w:w="1731" w:type="dxa"/>
            <w:vMerge/>
            <w:tcBorders>
              <w:bottom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i/>
                <w:iCs/>
                <w:color w:val="000000"/>
                <w:sz w:val="26"/>
                <w:szCs w:val="26"/>
              </w:rPr>
            </w:pPr>
          </w:p>
        </w:tc>
      </w:tr>
      <w:tr w:rsidR="00C56676" w:rsidRPr="00652002" w:rsidTr="00925E16">
        <w:trPr>
          <w:trHeight w:val="176"/>
        </w:trPr>
        <w:tc>
          <w:tcPr>
            <w:tcW w:w="1925" w:type="dxa"/>
            <w:tcBorders>
              <w:top w:val="single" w:sz="8" w:space="0" w:color="auto"/>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w:t>
            </w:r>
          </w:p>
        </w:tc>
        <w:tc>
          <w:tcPr>
            <w:tcW w:w="1042" w:type="dxa"/>
            <w:tcBorders>
              <w:top w:val="single" w:sz="8" w:space="0" w:color="auto"/>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5</w:t>
            </w:r>
          </w:p>
        </w:tc>
        <w:tc>
          <w:tcPr>
            <w:tcW w:w="1134" w:type="dxa"/>
            <w:tcBorders>
              <w:top w:val="single" w:sz="8" w:space="0" w:color="auto"/>
            </w:tcBorders>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12</w:t>
            </w:r>
          </w:p>
        </w:tc>
        <w:tc>
          <w:tcPr>
            <w:tcW w:w="1276" w:type="dxa"/>
            <w:tcBorders>
              <w:top w:val="single" w:sz="8" w:space="0" w:color="auto"/>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w:t>
            </w:r>
          </w:p>
        </w:tc>
        <w:tc>
          <w:tcPr>
            <w:tcW w:w="987" w:type="dxa"/>
            <w:tcBorders>
              <w:top w:val="single" w:sz="8" w:space="0" w:color="auto"/>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0,42</w:t>
            </w:r>
          </w:p>
        </w:tc>
        <w:tc>
          <w:tcPr>
            <w:tcW w:w="1511" w:type="dxa"/>
            <w:tcBorders>
              <w:top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1,25</w:t>
            </w:r>
          </w:p>
        </w:tc>
        <w:tc>
          <w:tcPr>
            <w:tcW w:w="1731" w:type="dxa"/>
            <w:tcBorders>
              <w:top w:val="single" w:sz="8" w:space="0" w:color="auto"/>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3,00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2</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6</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16</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0,38</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3</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6</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9</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0,67</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2,00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3,00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4</w:t>
            </w:r>
          </w:p>
        </w:tc>
        <w:tc>
          <w:tcPr>
            <w:tcW w:w="1042" w:type="dxa"/>
            <w:tcBorders>
              <w:lef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9</w:t>
            </w:r>
          </w:p>
        </w:tc>
        <w:tc>
          <w:tcPr>
            <w:tcW w:w="1134" w:type="dxa"/>
            <w:shd w:val="clear" w:color="auto" w:fill="FFC9C9"/>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3</w:t>
            </w:r>
          </w:p>
        </w:tc>
        <w:tc>
          <w:tcPr>
            <w:tcW w:w="1276" w:type="dxa"/>
            <w:tcBorders>
              <w:righ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11</w:t>
            </w:r>
          </w:p>
        </w:tc>
        <w:tc>
          <w:tcPr>
            <w:tcW w:w="987" w:type="dxa"/>
            <w:tcBorders>
              <w:left w:val="single" w:sz="8" w:space="0" w:color="auto"/>
            </w:tcBorders>
            <w:shd w:val="clear" w:color="auto" w:fill="FFC9C9"/>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3,00</w:t>
            </w:r>
          </w:p>
        </w:tc>
        <w:tc>
          <w:tcPr>
            <w:tcW w:w="1511" w:type="dxa"/>
            <w:shd w:val="clear" w:color="auto" w:fill="FFC9C9"/>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0,82</w:t>
            </w:r>
          </w:p>
        </w:tc>
        <w:tc>
          <w:tcPr>
            <w:tcW w:w="1731" w:type="dxa"/>
            <w:tcBorders>
              <w:right w:val="single" w:sz="8" w:space="0" w:color="auto"/>
            </w:tcBorders>
            <w:shd w:val="clear" w:color="auto" w:fill="FFC9C9"/>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0,27</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5</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13</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0,31</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1,33</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4,33</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6</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6</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8</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5</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0,75</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1,20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1,60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7</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9</w:t>
            </w:r>
          </w:p>
        </w:tc>
        <w:tc>
          <w:tcPr>
            <w:tcW w:w="1276" w:type="dxa"/>
            <w:tcBorders>
              <w:righ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0,44</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1,00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2,25</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8</w:t>
            </w:r>
          </w:p>
        </w:tc>
        <w:tc>
          <w:tcPr>
            <w:tcW w:w="1042" w:type="dxa"/>
            <w:tcBorders>
              <w:lef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9</w:t>
            </w:r>
          </w:p>
        </w:tc>
        <w:tc>
          <w:tcPr>
            <w:tcW w:w="1134" w:type="dxa"/>
            <w:shd w:val="clear" w:color="auto" w:fill="FFC9C9"/>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7</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w:t>
            </w:r>
          </w:p>
        </w:tc>
        <w:tc>
          <w:tcPr>
            <w:tcW w:w="987" w:type="dxa"/>
            <w:tcBorders>
              <w:left w:val="single" w:sz="8" w:space="0" w:color="auto"/>
            </w:tcBorders>
            <w:shd w:val="clear" w:color="auto" w:fill="FFC9C9"/>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1,29</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3,00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2,33</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9</w:t>
            </w:r>
          </w:p>
        </w:tc>
        <w:tc>
          <w:tcPr>
            <w:tcW w:w="1042" w:type="dxa"/>
            <w:tcBorders>
              <w:lef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8</w:t>
            </w:r>
          </w:p>
        </w:tc>
        <w:tc>
          <w:tcPr>
            <w:tcW w:w="1134" w:type="dxa"/>
            <w:shd w:val="clear" w:color="auto" w:fill="FFC9C9"/>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8</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7</w:t>
            </w:r>
          </w:p>
        </w:tc>
        <w:tc>
          <w:tcPr>
            <w:tcW w:w="987" w:type="dxa"/>
            <w:tcBorders>
              <w:left w:val="single" w:sz="8" w:space="0" w:color="auto"/>
            </w:tcBorders>
            <w:shd w:val="clear" w:color="auto" w:fill="FFC9C9"/>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1,00</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1,14</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1,14</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10</w:t>
            </w:r>
          </w:p>
        </w:tc>
        <w:tc>
          <w:tcPr>
            <w:tcW w:w="1042" w:type="dxa"/>
            <w:tcBorders>
              <w:left w:val="single" w:sz="8" w:space="0" w:color="auto"/>
            </w:tcBorders>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10</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12</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6</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0,83</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1,67</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2,00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11</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3</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11</w:t>
            </w:r>
          </w:p>
        </w:tc>
        <w:tc>
          <w:tcPr>
            <w:tcW w:w="1276" w:type="dxa"/>
            <w:tcBorders>
              <w:righ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5</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0,27</w:t>
            </w:r>
          </w:p>
        </w:tc>
        <w:tc>
          <w:tcPr>
            <w:tcW w:w="1511" w:type="dxa"/>
            <w:shd w:val="clear" w:color="auto" w:fill="FFC9C9"/>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0,60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2,20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12</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9</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6</w:t>
            </w:r>
          </w:p>
        </w:tc>
        <w:tc>
          <w:tcPr>
            <w:tcW w:w="1276" w:type="dxa"/>
            <w:tcBorders>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5</w:t>
            </w:r>
          </w:p>
        </w:tc>
        <w:tc>
          <w:tcPr>
            <w:tcW w:w="987" w:type="dxa"/>
            <w:tcBorders>
              <w:left w:val="single" w:sz="8" w:space="0" w:color="auto"/>
            </w:tcBorders>
            <w:shd w:val="clear" w:color="auto" w:fill="FFC9C9"/>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1,50</w:t>
            </w:r>
          </w:p>
        </w:tc>
        <w:tc>
          <w:tcPr>
            <w:tcW w:w="1511" w:type="dxa"/>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1,80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1,20</w:t>
            </w:r>
          </w:p>
        </w:tc>
      </w:tr>
      <w:tr w:rsidR="00C56676" w:rsidRPr="00652002" w:rsidTr="00925E16">
        <w:trPr>
          <w:trHeight w:val="176"/>
        </w:trPr>
        <w:tc>
          <w:tcPr>
            <w:tcW w:w="1925" w:type="dxa"/>
            <w:tcBorders>
              <w:left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13</w:t>
            </w:r>
          </w:p>
        </w:tc>
        <w:tc>
          <w:tcPr>
            <w:tcW w:w="1042" w:type="dxa"/>
            <w:tcBorders>
              <w:lef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4</w:t>
            </w:r>
          </w:p>
        </w:tc>
        <w:tc>
          <w:tcPr>
            <w:tcW w:w="1134" w:type="dxa"/>
            <w:shd w:val="clear" w:color="auto" w:fill="EAF1DD"/>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10</w:t>
            </w:r>
          </w:p>
        </w:tc>
        <w:tc>
          <w:tcPr>
            <w:tcW w:w="1276" w:type="dxa"/>
            <w:tcBorders>
              <w:right w:val="single" w:sz="8" w:space="0" w:color="auto"/>
            </w:tcBorders>
            <w:shd w:val="clear" w:color="auto" w:fill="FFC9C9"/>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10</w:t>
            </w:r>
          </w:p>
        </w:tc>
        <w:tc>
          <w:tcPr>
            <w:tcW w:w="987" w:type="dxa"/>
            <w:tcBorders>
              <w:left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0,40</w:t>
            </w:r>
          </w:p>
        </w:tc>
        <w:tc>
          <w:tcPr>
            <w:tcW w:w="1511" w:type="dxa"/>
            <w:shd w:val="clear" w:color="auto" w:fill="FFC9C9"/>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0,40</w:t>
            </w:r>
          </w:p>
        </w:tc>
        <w:tc>
          <w:tcPr>
            <w:tcW w:w="1731" w:type="dxa"/>
            <w:tcBorders>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1,00</w:t>
            </w:r>
          </w:p>
        </w:tc>
      </w:tr>
      <w:tr w:rsidR="00C56676" w:rsidRPr="00652002" w:rsidTr="00925E16">
        <w:trPr>
          <w:trHeight w:val="176"/>
        </w:trPr>
        <w:tc>
          <w:tcPr>
            <w:tcW w:w="1925" w:type="dxa"/>
            <w:tcBorders>
              <w:left w:val="single" w:sz="8" w:space="0" w:color="auto"/>
              <w:bottom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15</w:t>
            </w:r>
          </w:p>
        </w:tc>
        <w:tc>
          <w:tcPr>
            <w:tcW w:w="1042" w:type="dxa"/>
            <w:tcBorders>
              <w:left w:val="single" w:sz="8" w:space="0" w:color="auto"/>
              <w:bottom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6</w:t>
            </w:r>
          </w:p>
        </w:tc>
        <w:tc>
          <w:tcPr>
            <w:tcW w:w="1134" w:type="dxa"/>
            <w:tcBorders>
              <w:bottom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8</w:t>
            </w:r>
          </w:p>
        </w:tc>
        <w:tc>
          <w:tcPr>
            <w:tcW w:w="1276" w:type="dxa"/>
            <w:tcBorders>
              <w:bottom w:val="single" w:sz="8" w:space="0" w:color="auto"/>
              <w:right w:val="single" w:sz="8" w:space="0" w:color="auto"/>
            </w:tcBorders>
            <w:shd w:val="clear" w:color="auto" w:fill="EAF1DD"/>
            <w:noWrap/>
            <w:vAlign w:val="center"/>
          </w:tcPr>
          <w:p w:rsidR="00C56676" w:rsidRPr="00652002" w:rsidRDefault="00C56676" w:rsidP="00DC40E8">
            <w:pPr>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5</w:t>
            </w:r>
          </w:p>
        </w:tc>
        <w:tc>
          <w:tcPr>
            <w:tcW w:w="987" w:type="dxa"/>
            <w:tcBorders>
              <w:left w:val="single" w:sz="8" w:space="0" w:color="auto"/>
              <w:bottom w:val="single" w:sz="8" w:space="0" w:color="auto"/>
            </w:tcBorders>
            <w:shd w:val="clear" w:color="auto" w:fill="EAF1DD"/>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0,75</w:t>
            </w:r>
          </w:p>
        </w:tc>
        <w:tc>
          <w:tcPr>
            <w:tcW w:w="1511" w:type="dxa"/>
            <w:tcBorders>
              <w:bottom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1,20</w:t>
            </w:r>
          </w:p>
        </w:tc>
        <w:tc>
          <w:tcPr>
            <w:tcW w:w="1731" w:type="dxa"/>
            <w:tcBorders>
              <w:bottom w:val="single" w:sz="8" w:space="0" w:color="auto"/>
              <w:right w:val="single" w:sz="8" w:space="0" w:color="auto"/>
            </w:tcBorders>
            <w:shd w:val="clear" w:color="auto" w:fill="EAF1DD"/>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1,60</w:t>
            </w:r>
          </w:p>
        </w:tc>
      </w:tr>
      <w:tr w:rsidR="00C56676" w:rsidRPr="00652002" w:rsidTr="00925E16">
        <w:trPr>
          <w:trHeight w:val="176"/>
        </w:trPr>
        <w:tc>
          <w:tcPr>
            <w:tcW w:w="1925" w:type="dxa"/>
            <w:tcBorders>
              <w:top w:val="single" w:sz="8" w:space="0" w:color="auto"/>
              <w:left w:val="single" w:sz="8" w:space="0" w:color="auto"/>
              <w:bottom w:val="single" w:sz="8" w:space="0" w:color="auto"/>
              <w:right w:val="single" w:sz="8" w:space="0" w:color="auto"/>
            </w:tcBorders>
            <w:vAlign w:val="center"/>
          </w:tcPr>
          <w:p w:rsidR="00C56676" w:rsidRPr="00652002" w:rsidRDefault="00C56676" w:rsidP="00DC40E8">
            <w:pPr>
              <w:spacing w:after="0" w:line="240" w:lineRule="auto"/>
              <w:ind w:firstLine="709"/>
              <w:jc w:val="center"/>
              <w:rPr>
                <w:rFonts w:ascii="Times New Roman" w:hAnsi="Times New Roman"/>
                <w:b/>
                <w:bCs/>
                <w:color w:val="000000"/>
                <w:sz w:val="26"/>
                <w:szCs w:val="26"/>
              </w:rPr>
            </w:pPr>
            <w:r w:rsidRPr="00652002">
              <w:rPr>
                <w:rFonts w:ascii="Times New Roman" w:hAnsi="Times New Roman"/>
                <w:b/>
                <w:bCs/>
                <w:color w:val="000000"/>
                <w:sz w:val="26"/>
                <w:szCs w:val="26"/>
              </w:rPr>
              <w:t>Среднее значение</w:t>
            </w:r>
          </w:p>
        </w:tc>
        <w:tc>
          <w:tcPr>
            <w:tcW w:w="1042" w:type="dxa"/>
            <w:tcBorders>
              <w:top w:val="single" w:sz="8" w:space="0" w:color="auto"/>
              <w:left w:val="single" w:sz="8" w:space="0" w:color="auto"/>
              <w:bottom w:val="single" w:sz="8" w:space="0" w:color="auto"/>
            </w:tcBorders>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6,36</w:t>
            </w:r>
          </w:p>
        </w:tc>
        <w:tc>
          <w:tcPr>
            <w:tcW w:w="1134" w:type="dxa"/>
            <w:tcBorders>
              <w:top w:val="single" w:sz="8" w:space="0" w:color="auto"/>
              <w:bottom w:val="single" w:sz="8" w:space="0" w:color="auto"/>
            </w:tcBorders>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9,43</w:t>
            </w:r>
          </w:p>
        </w:tc>
        <w:tc>
          <w:tcPr>
            <w:tcW w:w="1276" w:type="dxa"/>
            <w:tcBorders>
              <w:top w:val="single" w:sz="8" w:space="0" w:color="auto"/>
              <w:bottom w:val="single" w:sz="8" w:space="0" w:color="auto"/>
              <w:right w:val="single" w:sz="8" w:space="0" w:color="auto"/>
            </w:tcBorders>
            <w:noWrap/>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5,07</w:t>
            </w:r>
          </w:p>
        </w:tc>
        <w:tc>
          <w:tcPr>
            <w:tcW w:w="987" w:type="dxa"/>
            <w:tcBorders>
              <w:top w:val="single" w:sz="8" w:space="0" w:color="auto"/>
              <w:left w:val="single" w:sz="8" w:space="0" w:color="auto"/>
              <w:bottom w:val="single" w:sz="8" w:space="0" w:color="auto"/>
            </w:tcBorders>
            <w:vAlign w:val="center"/>
          </w:tcPr>
          <w:p w:rsidR="00C56676" w:rsidRPr="00652002" w:rsidRDefault="00A81152" w:rsidP="00A81152">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C56676" w:rsidRPr="00652002">
              <w:rPr>
                <w:rFonts w:ascii="Times New Roman" w:hAnsi="Times New Roman"/>
                <w:color w:val="000000"/>
                <w:sz w:val="26"/>
                <w:szCs w:val="26"/>
              </w:rPr>
              <w:t>0,67</w:t>
            </w:r>
          </w:p>
        </w:tc>
        <w:tc>
          <w:tcPr>
            <w:tcW w:w="1511" w:type="dxa"/>
            <w:tcBorders>
              <w:top w:val="single" w:sz="8" w:space="0" w:color="auto"/>
              <w:bottom w:val="single" w:sz="8" w:space="0" w:color="auto"/>
            </w:tcBorders>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1,25</w:t>
            </w:r>
          </w:p>
        </w:tc>
        <w:tc>
          <w:tcPr>
            <w:tcW w:w="1731" w:type="dxa"/>
            <w:tcBorders>
              <w:top w:val="single" w:sz="8" w:space="0" w:color="auto"/>
              <w:bottom w:val="single" w:sz="8" w:space="0" w:color="auto"/>
              <w:right w:val="single" w:sz="8" w:space="0" w:color="auto"/>
            </w:tcBorders>
            <w:vAlign w:val="center"/>
          </w:tcPr>
          <w:p w:rsidR="00C56676" w:rsidRPr="00652002" w:rsidRDefault="00C56676" w:rsidP="00DC40E8">
            <w:pPr>
              <w:tabs>
                <w:tab w:val="left" w:pos="1000"/>
              </w:tabs>
              <w:spacing w:after="0" w:line="240" w:lineRule="auto"/>
              <w:ind w:firstLine="709"/>
              <w:jc w:val="center"/>
              <w:rPr>
                <w:rFonts w:ascii="Times New Roman" w:hAnsi="Times New Roman"/>
                <w:color w:val="000000"/>
                <w:sz w:val="26"/>
                <w:szCs w:val="26"/>
              </w:rPr>
            </w:pPr>
            <w:r w:rsidRPr="00652002">
              <w:rPr>
                <w:rFonts w:ascii="Times New Roman" w:hAnsi="Times New Roman"/>
                <w:color w:val="000000"/>
                <w:sz w:val="26"/>
                <w:szCs w:val="26"/>
              </w:rPr>
              <w:t>1,86</w:t>
            </w:r>
          </w:p>
        </w:tc>
      </w:tr>
    </w:tbl>
    <w:p w:rsidR="00F31F55" w:rsidRPr="001E4827" w:rsidRDefault="00C56676" w:rsidP="00600328">
      <w:pPr>
        <w:spacing w:after="0" w:line="240" w:lineRule="auto"/>
        <w:ind w:firstLine="709"/>
        <w:jc w:val="both"/>
        <w:rPr>
          <w:rFonts w:ascii="Times New Roman" w:hAnsi="Times New Roman"/>
          <w:sz w:val="24"/>
          <w:szCs w:val="24"/>
        </w:rPr>
      </w:pPr>
      <w:r w:rsidRPr="001E4827">
        <w:rPr>
          <w:rFonts w:ascii="Times New Roman" w:hAnsi="Times New Roman"/>
          <w:sz w:val="24"/>
          <w:szCs w:val="24"/>
        </w:rPr>
        <w:t>*Коэффициент рассчитать нельзя, т. к. кол</w:t>
      </w:r>
      <w:r w:rsidR="00464021" w:rsidRPr="001E4827">
        <w:rPr>
          <w:rFonts w:ascii="Times New Roman" w:hAnsi="Times New Roman"/>
          <w:sz w:val="24"/>
          <w:szCs w:val="24"/>
        </w:rPr>
        <w:t>ичество</w:t>
      </w:r>
      <w:r w:rsidRPr="001E4827">
        <w:rPr>
          <w:rFonts w:ascii="Times New Roman" w:hAnsi="Times New Roman"/>
          <w:sz w:val="24"/>
          <w:szCs w:val="24"/>
        </w:rPr>
        <w:t xml:space="preserve"> С равняется нулю.</w:t>
      </w:r>
    </w:p>
    <w:p w:rsidR="001E4827" w:rsidRDefault="001E4827" w:rsidP="00DC40E8">
      <w:pPr>
        <w:spacing w:after="0" w:line="240" w:lineRule="auto"/>
        <w:ind w:firstLine="709"/>
        <w:jc w:val="both"/>
        <w:rPr>
          <w:rFonts w:ascii="Times New Roman" w:hAnsi="Times New Roman"/>
          <w:sz w:val="28"/>
          <w:szCs w:val="28"/>
        </w:rPr>
      </w:pPr>
    </w:p>
    <w:p w:rsidR="00C56676" w:rsidRPr="00F3537A" w:rsidRDefault="00C56676" w:rsidP="00DC40E8">
      <w:pPr>
        <w:spacing w:after="0" w:line="240" w:lineRule="auto"/>
        <w:ind w:firstLine="709"/>
        <w:jc w:val="both"/>
        <w:rPr>
          <w:rFonts w:ascii="Times New Roman" w:hAnsi="Times New Roman"/>
          <w:sz w:val="28"/>
          <w:szCs w:val="28"/>
        </w:rPr>
      </w:pPr>
      <w:r w:rsidRPr="00F3537A">
        <w:rPr>
          <w:rFonts w:ascii="Times New Roman" w:hAnsi="Times New Roman"/>
          <w:sz w:val="28"/>
          <w:szCs w:val="28"/>
        </w:rPr>
        <w:t>Анализ данных позволяет сделать следующие выводы:</w:t>
      </w:r>
    </w:p>
    <w:p w:rsidR="00C56676" w:rsidRPr="00F3537A" w:rsidRDefault="00C56676" w:rsidP="00DC40E8">
      <w:pPr>
        <w:pStyle w:val="a6"/>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К</w:t>
      </w:r>
      <w:r w:rsidRPr="00F3537A">
        <w:rPr>
          <w:rFonts w:ascii="Times New Roman" w:hAnsi="Times New Roman"/>
          <w:sz w:val="28"/>
          <w:szCs w:val="28"/>
        </w:rPr>
        <w:t>оличество сложносочинённых предложений меньше, чем количество сложноподчинённых. Средний коэффициент превышения количества СС над СП равен</w:t>
      </w:r>
      <w:r>
        <w:rPr>
          <w:rFonts w:ascii="Times New Roman" w:hAnsi="Times New Roman"/>
          <w:sz w:val="28"/>
          <w:szCs w:val="28"/>
        </w:rPr>
        <w:t xml:space="preserve"> в среднем</w:t>
      </w:r>
      <w:r w:rsidRPr="00F3537A">
        <w:rPr>
          <w:rFonts w:ascii="Times New Roman" w:hAnsi="Times New Roman"/>
          <w:sz w:val="28"/>
          <w:szCs w:val="28"/>
        </w:rPr>
        <w:t xml:space="preserve"> 0,67. В то же время количество С</w:t>
      </w:r>
      <w:r>
        <w:rPr>
          <w:rFonts w:ascii="Times New Roman" w:hAnsi="Times New Roman"/>
          <w:sz w:val="28"/>
          <w:szCs w:val="28"/>
        </w:rPr>
        <w:t xml:space="preserve"> меньше количества СС и СП в среднем в 1,25 и в 1,86 раза соответственно </w:t>
      </w:r>
    </w:p>
    <w:p w:rsidR="00C56676" w:rsidRPr="00F3537A" w:rsidRDefault="00C56676" w:rsidP="00DC40E8">
      <w:pPr>
        <w:pStyle w:val="a6"/>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Наибольший коэффициент превышения количества СС над СП равен 3 (испытуемый 4), что является отклонением от общей тенденции. </w:t>
      </w:r>
      <w:r>
        <w:rPr>
          <w:rFonts w:ascii="Times New Roman" w:hAnsi="Times New Roman"/>
          <w:sz w:val="28"/>
          <w:szCs w:val="28"/>
        </w:rPr>
        <w:lastRenderedPageBreak/>
        <w:t xml:space="preserve">Наибольший коэффициент превышения СС или СП над С равен 3 у трёх испытуемых </w:t>
      </w:r>
      <w:r w:rsidRPr="003B06FC">
        <w:rPr>
          <w:rFonts w:ascii="Times New Roman" w:hAnsi="Times New Roman"/>
          <w:sz w:val="28"/>
          <w:szCs w:val="28"/>
        </w:rPr>
        <w:t>(</w:t>
      </w:r>
      <w:r>
        <w:rPr>
          <w:rFonts w:ascii="Times New Roman" w:hAnsi="Times New Roman"/>
          <w:sz w:val="28"/>
          <w:szCs w:val="28"/>
        </w:rPr>
        <w:t>СС над С – испытуемый 8; СП над С – испытуемые 1 и 3).</w:t>
      </w:r>
    </w:p>
    <w:p w:rsidR="00C56676" w:rsidRDefault="00C56676" w:rsidP="00DC40E8">
      <w:pPr>
        <w:pStyle w:val="a6"/>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Наименьший коэффициент превышения количества СС над СП равен 0,27 (</w:t>
      </w:r>
      <w:r w:rsidRPr="003B06FC">
        <w:rPr>
          <w:rFonts w:ascii="Times New Roman" w:hAnsi="Times New Roman"/>
          <w:sz w:val="28"/>
          <w:szCs w:val="28"/>
        </w:rPr>
        <w:t xml:space="preserve">испытуемый </w:t>
      </w:r>
      <w:r>
        <w:rPr>
          <w:rFonts w:ascii="Times New Roman" w:hAnsi="Times New Roman"/>
          <w:sz w:val="28"/>
          <w:szCs w:val="28"/>
        </w:rPr>
        <w:t>11). Наименьшие коэффициенты превышения СС и СП над С равны 0,4 (испытуемый 13) и 0,24 (испытуемый 4) соответственно и являются отклонением от общей тенденции.</w:t>
      </w:r>
    </w:p>
    <w:p w:rsidR="00C56676" w:rsidRPr="00DE37F2" w:rsidRDefault="00C56676" w:rsidP="00DC40E8">
      <w:pPr>
        <w:pStyle w:val="a6"/>
        <w:numPr>
          <w:ilvl w:val="0"/>
          <w:numId w:val="9"/>
        </w:numPr>
        <w:spacing w:after="0" w:line="240" w:lineRule="auto"/>
        <w:ind w:left="0" w:firstLine="709"/>
        <w:jc w:val="both"/>
        <w:rPr>
          <w:rFonts w:ascii="Times New Roman" w:hAnsi="Times New Roman"/>
          <w:sz w:val="28"/>
          <w:szCs w:val="28"/>
        </w:rPr>
      </w:pPr>
      <w:r w:rsidRPr="008C21EE">
        <w:rPr>
          <w:rFonts w:ascii="Times New Roman" w:hAnsi="Times New Roman"/>
          <w:sz w:val="28"/>
          <w:szCs w:val="28"/>
        </w:rPr>
        <w:t xml:space="preserve">Несмотря на </w:t>
      </w:r>
      <w:proofErr w:type="gramStart"/>
      <w:r>
        <w:rPr>
          <w:rFonts w:ascii="Times New Roman" w:hAnsi="Times New Roman"/>
          <w:sz w:val="28"/>
          <w:szCs w:val="28"/>
        </w:rPr>
        <w:t>то</w:t>
      </w:r>
      <w:proofErr w:type="gramEnd"/>
      <w:r>
        <w:rPr>
          <w:rFonts w:ascii="Times New Roman" w:hAnsi="Times New Roman"/>
          <w:sz w:val="28"/>
          <w:szCs w:val="28"/>
        </w:rPr>
        <w:t xml:space="preserve"> что по усреднённым значениям количество СП преобладает над СС, а количество С меньше количества иных структурных типов предложений, </w:t>
      </w:r>
      <w:r w:rsidRPr="008C21EE">
        <w:rPr>
          <w:rFonts w:ascii="Times New Roman" w:hAnsi="Times New Roman"/>
          <w:sz w:val="28"/>
          <w:szCs w:val="28"/>
        </w:rPr>
        <w:t>наблюдаются отклонения</w:t>
      </w:r>
      <w:r>
        <w:rPr>
          <w:rFonts w:ascii="Times New Roman" w:hAnsi="Times New Roman"/>
          <w:sz w:val="28"/>
          <w:szCs w:val="28"/>
        </w:rPr>
        <w:t xml:space="preserve"> от общей тенденции</w:t>
      </w:r>
      <w:r w:rsidRPr="008C21EE">
        <w:rPr>
          <w:rFonts w:ascii="Times New Roman" w:hAnsi="Times New Roman"/>
          <w:sz w:val="28"/>
          <w:szCs w:val="28"/>
        </w:rPr>
        <w:t xml:space="preserve"> </w:t>
      </w:r>
      <w:r>
        <w:rPr>
          <w:rFonts w:ascii="Times New Roman" w:hAnsi="Times New Roman"/>
          <w:sz w:val="28"/>
          <w:szCs w:val="28"/>
        </w:rPr>
        <w:t>как в соотношении количества СС и СП, так и в соотношении количества С и других структурных типов у ряда испытуемых. Возможно, предположение о том, что условия предъявления текста и языковой вариант никак не влияют на соотношение количества разных структурных типов сложных предложений, ошибочно. Для дальнейшего анализа построена таблица 2, где приведены статистические данные относительно количества</w:t>
      </w:r>
      <w:r w:rsidRPr="008736E2">
        <w:rPr>
          <w:rFonts w:ascii="Times New Roman" w:hAnsi="Times New Roman"/>
          <w:color w:val="000000"/>
          <w:sz w:val="28"/>
          <w:szCs w:val="28"/>
          <w:shd w:val="clear" w:color="auto" w:fill="FFFFFF"/>
        </w:rPr>
        <w:t xml:space="preserve"> </w:t>
      </w:r>
      <w:r w:rsidRPr="00F3537A">
        <w:rPr>
          <w:rFonts w:ascii="Times New Roman" w:hAnsi="Times New Roman"/>
          <w:color w:val="000000"/>
          <w:sz w:val="28"/>
          <w:szCs w:val="28"/>
          <w:shd w:val="clear" w:color="auto" w:fill="FFFFFF"/>
        </w:rPr>
        <w:t>различных типов сложных предложений</w:t>
      </w:r>
      <w:r>
        <w:rPr>
          <w:rFonts w:ascii="Times New Roman" w:hAnsi="Times New Roman"/>
          <w:color w:val="000000"/>
          <w:sz w:val="28"/>
          <w:szCs w:val="28"/>
          <w:shd w:val="clear" w:color="auto" w:fill="FFFFFF"/>
        </w:rPr>
        <w:t xml:space="preserve"> с учётом разных условий предъявления и воспроизведения текстов. </w:t>
      </w:r>
    </w:p>
    <w:p w:rsidR="005B3C67" w:rsidRDefault="005B3C67" w:rsidP="001E4827">
      <w:pPr>
        <w:spacing w:after="0" w:line="240" w:lineRule="auto"/>
        <w:rPr>
          <w:rFonts w:ascii="Times New Roman" w:hAnsi="Times New Roman"/>
          <w:color w:val="000000"/>
          <w:sz w:val="28"/>
          <w:szCs w:val="28"/>
          <w:shd w:val="clear" w:color="auto" w:fill="FFFFFF"/>
        </w:rPr>
      </w:pPr>
    </w:p>
    <w:p w:rsidR="00ED55B3" w:rsidRPr="00A830A1" w:rsidRDefault="00ED55B3" w:rsidP="001E4827">
      <w:pPr>
        <w:spacing w:after="0" w:line="240" w:lineRule="auto"/>
        <w:jc w:val="right"/>
        <w:rPr>
          <w:rFonts w:ascii="13" w:hAnsi="13"/>
          <w:i/>
          <w:iCs/>
          <w:color w:val="000000"/>
          <w:sz w:val="26"/>
          <w:szCs w:val="26"/>
          <w:shd w:val="clear" w:color="auto" w:fill="FFFFFF"/>
        </w:rPr>
      </w:pPr>
      <w:r w:rsidRPr="00A830A1">
        <w:rPr>
          <w:rFonts w:ascii="13" w:hAnsi="13"/>
          <w:i/>
          <w:iCs/>
          <w:color w:val="000000"/>
          <w:sz w:val="26"/>
          <w:szCs w:val="26"/>
          <w:shd w:val="clear" w:color="auto" w:fill="FFFFFF"/>
        </w:rPr>
        <w:t>Таблица 2</w:t>
      </w:r>
    </w:p>
    <w:p w:rsidR="001E4827" w:rsidRPr="00A830A1" w:rsidRDefault="001E4827" w:rsidP="001E4827">
      <w:pPr>
        <w:spacing w:after="0" w:line="240" w:lineRule="auto"/>
        <w:jc w:val="center"/>
        <w:rPr>
          <w:rFonts w:ascii="13" w:hAnsi="13"/>
          <w:b/>
          <w:iCs/>
          <w:color w:val="000000"/>
          <w:sz w:val="26"/>
          <w:szCs w:val="26"/>
          <w:shd w:val="clear" w:color="auto" w:fill="FFFFFF"/>
        </w:rPr>
      </w:pPr>
    </w:p>
    <w:p w:rsidR="00ED55B3" w:rsidRPr="00A830A1" w:rsidRDefault="00ED55B3" w:rsidP="001E4827">
      <w:pPr>
        <w:spacing w:after="0" w:line="240" w:lineRule="auto"/>
        <w:jc w:val="center"/>
        <w:rPr>
          <w:rFonts w:ascii="13" w:hAnsi="13"/>
          <w:i/>
          <w:iCs/>
          <w:color w:val="000000"/>
          <w:sz w:val="26"/>
          <w:szCs w:val="26"/>
          <w:shd w:val="clear" w:color="auto" w:fill="FFFFFF"/>
        </w:rPr>
      </w:pPr>
      <w:r w:rsidRPr="00A830A1">
        <w:rPr>
          <w:rFonts w:ascii="13" w:hAnsi="13"/>
          <w:b/>
          <w:iCs/>
          <w:color w:val="000000"/>
          <w:sz w:val="26"/>
          <w:szCs w:val="26"/>
          <w:shd w:val="clear" w:color="auto" w:fill="FFFFFF"/>
        </w:rPr>
        <w:t>Разные типы сложных предложений в речи испытуемых в разных ситуациях предъявления текстов на разных языках</w:t>
      </w: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567"/>
        <w:gridCol w:w="567"/>
        <w:gridCol w:w="283"/>
        <w:gridCol w:w="284"/>
        <w:gridCol w:w="283"/>
        <w:gridCol w:w="567"/>
        <w:gridCol w:w="567"/>
        <w:gridCol w:w="284"/>
        <w:gridCol w:w="283"/>
        <w:gridCol w:w="284"/>
        <w:gridCol w:w="567"/>
        <w:gridCol w:w="567"/>
        <w:gridCol w:w="236"/>
        <w:gridCol w:w="331"/>
        <w:gridCol w:w="283"/>
        <w:gridCol w:w="567"/>
        <w:gridCol w:w="567"/>
        <w:gridCol w:w="236"/>
        <w:gridCol w:w="331"/>
        <w:gridCol w:w="533"/>
      </w:tblGrid>
      <w:tr w:rsidR="00ED55B3" w:rsidRPr="00A830A1" w:rsidTr="001F39E5">
        <w:trPr>
          <w:trHeight w:val="176"/>
        </w:trPr>
        <w:tc>
          <w:tcPr>
            <w:tcW w:w="1277" w:type="dxa"/>
            <w:vMerge w:val="restart"/>
            <w:tcBorders>
              <w:top w:val="single" w:sz="12" w:space="0" w:color="auto"/>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proofErr w:type="spellStart"/>
            <w:proofErr w:type="gramStart"/>
            <w:r w:rsidRPr="00A830A1">
              <w:rPr>
                <w:rFonts w:ascii="13" w:hAnsi="13"/>
                <w:b/>
                <w:bCs/>
                <w:color w:val="000000"/>
                <w:sz w:val="26"/>
                <w:szCs w:val="26"/>
              </w:rPr>
              <w:t>Испыту-емый</w:t>
            </w:r>
            <w:proofErr w:type="spellEnd"/>
            <w:proofErr w:type="gramEnd"/>
          </w:p>
        </w:tc>
        <w:tc>
          <w:tcPr>
            <w:tcW w:w="3969" w:type="dxa"/>
            <w:gridSpan w:val="10"/>
            <w:tcBorders>
              <w:top w:val="single" w:sz="12" w:space="0" w:color="auto"/>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ТЕКСТ 1</w:t>
            </w:r>
          </w:p>
        </w:tc>
        <w:tc>
          <w:tcPr>
            <w:tcW w:w="4218" w:type="dxa"/>
            <w:gridSpan w:val="10"/>
            <w:tcBorders>
              <w:top w:val="single" w:sz="12" w:space="0" w:color="auto"/>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ТЕКСТ 2</w:t>
            </w:r>
          </w:p>
        </w:tc>
      </w:tr>
      <w:tr w:rsidR="00ED55B3" w:rsidRPr="00A830A1" w:rsidTr="001F39E5">
        <w:trPr>
          <w:trHeight w:val="176"/>
        </w:trPr>
        <w:tc>
          <w:tcPr>
            <w:tcW w:w="1277" w:type="dxa"/>
            <w:vMerge/>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color w:val="000000"/>
                <w:sz w:val="26"/>
                <w:szCs w:val="26"/>
              </w:rPr>
            </w:pPr>
          </w:p>
        </w:tc>
        <w:tc>
          <w:tcPr>
            <w:tcW w:w="1984" w:type="dxa"/>
            <w:gridSpan w:val="5"/>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Рус.</w:t>
            </w:r>
          </w:p>
        </w:tc>
        <w:tc>
          <w:tcPr>
            <w:tcW w:w="1985" w:type="dxa"/>
            <w:gridSpan w:val="5"/>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Англ.</w:t>
            </w:r>
          </w:p>
        </w:tc>
        <w:tc>
          <w:tcPr>
            <w:tcW w:w="1984" w:type="dxa"/>
            <w:gridSpan w:val="5"/>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Англ.</w:t>
            </w:r>
          </w:p>
        </w:tc>
        <w:tc>
          <w:tcPr>
            <w:tcW w:w="2234" w:type="dxa"/>
            <w:gridSpan w:val="5"/>
            <w:tcBorders>
              <w:left w:val="single" w:sz="12" w:space="0" w:color="auto"/>
              <w:bottom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Рус.</w:t>
            </w:r>
          </w:p>
        </w:tc>
      </w:tr>
      <w:tr w:rsidR="00ED55B3" w:rsidRPr="00A830A1" w:rsidTr="001F39E5">
        <w:trPr>
          <w:trHeight w:val="176"/>
        </w:trPr>
        <w:tc>
          <w:tcPr>
            <w:tcW w:w="1277" w:type="dxa"/>
            <w:vMerge/>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top w:val="single" w:sz="12" w:space="0" w:color="auto"/>
              <w:lef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СС</w:t>
            </w:r>
          </w:p>
        </w:tc>
        <w:tc>
          <w:tcPr>
            <w:tcW w:w="567" w:type="dxa"/>
            <w:tcBorders>
              <w:top w:val="single" w:sz="12" w:space="0" w:color="auto"/>
              <w:right w:val="single" w:sz="8"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СП</w:t>
            </w:r>
          </w:p>
        </w:tc>
        <w:tc>
          <w:tcPr>
            <w:tcW w:w="850" w:type="dxa"/>
            <w:gridSpan w:val="3"/>
            <w:tcBorders>
              <w:top w:val="single" w:sz="12" w:space="0" w:color="auto"/>
              <w:left w:val="single" w:sz="8" w:space="0" w:color="auto"/>
              <w:righ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w:t>
            </w:r>
          </w:p>
        </w:tc>
        <w:tc>
          <w:tcPr>
            <w:tcW w:w="567" w:type="dxa"/>
            <w:tcBorders>
              <w:top w:val="single" w:sz="12" w:space="0" w:color="auto"/>
              <w:lef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СС</w:t>
            </w:r>
          </w:p>
        </w:tc>
        <w:tc>
          <w:tcPr>
            <w:tcW w:w="567" w:type="dxa"/>
            <w:tcBorders>
              <w:top w:val="single" w:sz="12" w:space="0" w:color="auto"/>
              <w:right w:val="single" w:sz="8"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СП</w:t>
            </w:r>
          </w:p>
        </w:tc>
        <w:tc>
          <w:tcPr>
            <w:tcW w:w="851" w:type="dxa"/>
            <w:gridSpan w:val="3"/>
            <w:tcBorders>
              <w:top w:val="single" w:sz="12" w:space="0" w:color="auto"/>
              <w:left w:val="single" w:sz="8" w:space="0" w:color="auto"/>
              <w:righ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w:t>
            </w:r>
          </w:p>
        </w:tc>
        <w:tc>
          <w:tcPr>
            <w:tcW w:w="567" w:type="dxa"/>
            <w:tcBorders>
              <w:top w:val="single" w:sz="12" w:space="0" w:color="auto"/>
              <w:lef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СС</w:t>
            </w:r>
          </w:p>
        </w:tc>
        <w:tc>
          <w:tcPr>
            <w:tcW w:w="567" w:type="dxa"/>
            <w:tcBorders>
              <w:top w:val="single" w:sz="12" w:space="0" w:color="auto"/>
              <w:right w:val="single" w:sz="8"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СП</w:t>
            </w:r>
          </w:p>
        </w:tc>
        <w:tc>
          <w:tcPr>
            <w:tcW w:w="850" w:type="dxa"/>
            <w:gridSpan w:val="3"/>
            <w:tcBorders>
              <w:top w:val="single" w:sz="12" w:space="0" w:color="auto"/>
              <w:left w:val="single" w:sz="8" w:space="0" w:color="auto"/>
              <w:righ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w:t>
            </w:r>
          </w:p>
        </w:tc>
        <w:tc>
          <w:tcPr>
            <w:tcW w:w="567" w:type="dxa"/>
            <w:tcBorders>
              <w:top w:val="single" w:sz="12" w:space="0" w:color="auto"/>
              <w:lef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СС</w:t>
            </w:r>
          </w:p>
        </w:tc>
        <w:tc>
          <w:tcPr>
            <w:tcW w:w="567" w:type="dxa"/>
            <w:tcBorders>
              <w:top w:val="single" w:sz="12" w:space="0" w:color="auto"/>
              <w:right w:val="single" w:sz="8"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СП</w:t>
            </w:r>
          </w:p>
        </w:tc>
        <w:tc>
          <w:tcPr>
            <w:tcW w:w="1100" w:type="dxa"/>
            <w:gridSpan w:val="3"/>
            <w:tcBorders>
              <w:top w:val="single" w:sz="12" w:space="0" w:color="auto"/>
              <w:left w:val="single" w:sz="8" w:space="0" w:color="auto"/>
              <w:right w:val="single" w:sz="12" w:space="0" w:color="auto"/>
            </w:tcBorders>
            <w:vAlign w:val="center"/>
          </w:tcPr>
          <w:p w:rsidR="00ED55B3" w:rsidRPr="00A830A1" w:rsidRDefault="00ED55B3" w:rsidP="00ED55B3">
            <w:pPr>
              <w:spacing w:after="0" w:line="240" w:lineRule="auto"/>
              <w:jc w:val="center"/>
              <w:rPr>
                <w:rFonts w:ascii="13" w:hAnsi="13"/>
                <w:b/>
                <w:bCs/>
                <w:iCs/>
                <w:color w:val="000000"/>
                <w:sz w:val="26"/>
                <w:szCs w:val="26"/>
              </w:rPr>
            </w:pPr>
            <w:r w:rsidRPr="00A830A1">
              <w:rPr>
                <w:rFonts w:ascii="13" w:hAnsi="13"/>
                <w:b/>
                <w:bCs/>
                <w:iCs/>
                <w:color w:val="000000"/>
                <w:sz w:val="26"/>
                <w:szCs w:val="26"/>
              </w:rPr>
              <w:t>С</w:t>
            </w:r>
          </w:p>
        </w:tc>
      </w:tr>
      <w:tr w:rsidR="00ED55B3" w:rsidRPr="00A830A1" w:rsidTr="001F39E5">
        <w:trPr>
          <w:trHeight w:val="176"/>
        </w:trPr>
        <w:tc>
          <w:tcPr>
            <w:tcW w:w="1277" w:type="dxa"/>
            <w:tcBorders>
              <w:top w:val="single" w:sz="12" w:space="0" w:color="auto"/>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w:t>
            </w:r>
          </w:p>
        </w:tc>
        <w:tc>
          <w:tcPr>
            <w:tcW w:w="567" w:type="dxa"/>
            <w:tcBorders>
              <w:top w:val="single" w:sz="12" w:space="0" w:color="auto"/>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top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top w:val="single" w:sz="12" w:space="0" w:color="auto"/>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4" w:type="dxa"/>
            <w:tcBorders>
              <w:top w:val="single" w:sz="12" w:space="0" w:color="auto"/>
            </w:tcBorders>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top w:val="single" w:sz="12"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top w:val="single" w:sz="12" w:space="0" w:color="auto"/>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top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851" w:type="dxa"/>
            <w:gridSpan w:val="3"/>
            <w:tcBorders>
              <w:top w:val="single" w:sz="12" w:space="0" w:color="auto"/>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top w:val="single" w:sz="12" w:space="0" w:color="auto"/>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top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top w:val="single" w:sz="12" w:space="0" w:color="auto"/>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331" w:type="dxa"/>
            <w:tcBorders>
              <w:top w:val="single" w:sz="12" w:space="0" w:color="auto"/>
            </w:tcBorders>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3" w:type="dxa"/>
            <w:tcBorders>
              <w:top w:val="single" w:sz="12" w:space="0" w:color="auto"/>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top w:val="single" w:sz="12" w:space="0" w:color="auto"/>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top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1100" w:type="dxa"/>
            <w:gridSpan w:val="3"/>
            <w:tcBorders>
              <w:top w:val="single" w:sz="12" w:space="0" w:color="auto"/>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2</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851"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5</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5</w:t>
            </w:r>
          </w:p>
        </w:tc>
        <w:tc>
          <w:tcPr>
            <w:tcW w:w="110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3</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4"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110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4</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851" w:type="dxa"/>
            <w:gridSpan w:val="3"/>
            <w:tcBorders>
              <w:left w:val="single" w:sz="8" w:space="0" w:color="auto"/>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5</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850" w:type="dxa"/>
            <w:gridSpan w:val="3"/>
            <w:tcBorders>
              <w:left w:val="single" w:sz="8" w:space="0" w:color="auto"/>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33"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5</w:t>
            </w:r>
          </w:p>
        </w:tc>
        <w:tc>
          <w:tcPr>
            <w:tcW w:w="567" w:type="dxa"/>
            <w:tcBorders>
              <w:lef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850" w:type="dxa"/>
            <w:gridSpan w:val="3"/>
            <w:tcBorders>
              <w:left w:val="single" w:sz="8" w:space="0" w:color="auto"/>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84"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3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6</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851"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236"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110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7</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851"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1100" w:type="dxa"/>
            <w:gridSpan w:val="3"/>
            <w:tcBorders>
              <w:left w:val="single" w:sz="8" w:space="0" w:color="auto"/>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8</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4"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5</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36"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33"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9</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4"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850" w:type="dxa"/>
            <w:gridSpan w:val="3"/>
            <w:tcBorders>
              <w:left w:val="single" w:sz="8" w:space="0" w:color="auto"/>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3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10</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5</w:t>
            </w:r>
          </w:p>
        </w:tc>
        <w:tc>
          <w:tcPr>
            <w:tcW w:w="85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4" w:type="dxa"/>
            <w:tcBorders>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3"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righ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1100"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11</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4"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36"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3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12</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83"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851" w:type="dxa"/>
            <w:gridSpan w:val="3"/>
            <w:tcBorders>
              <w:left w:val="single" w:sz="8"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236" w:type="dxa"/>
            <w:tcBorders>
              <w:lef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3" w:type="dxa"/>
            <w:tcBorders>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236"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33" w:type="dxa"/>
            <w:tcBorders>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13</w:t>
            </w: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4"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3"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4"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3"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4" w:type="dxa"/>
            <w:tcBorders>
              <w:right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567" w:type="dxa"/>
            <w:tcBorders>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236" w:type="dxa"/>
            <w:tcBorders>
              <w:lef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283" w:type="dxa"/>
            <w:tcBorders>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4</w:t>
            </w:r>
          </w:p>
        </w:tc>
        <w:tc>
          <w:tcPr>
            <w:tcW w:w="236" w:type="dxa"/>
            <w:tcBorders>
              <w:lef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331" w:type="dxa"/>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33" w:type="dxa"/>
            <w:tcBorders>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r>
      <w:tr w:rsidR="00ED55B3" w:rsidRPr="00A830A1" w:rsidTr="001F39E5">
        <w:trPr>
          <w:trHeight w:val="176"/>
        </w:trPr>
        <w:tc>
          <w:tcPr>
            <w:tcW w:w="1277" w:type="dxa"/>
            <w:tcBorders>
              <w:left w:val="single" w:sz="12" w:space="0" w:color="auto"/>
              <w:bottom w:val="single" w:sz="12" w:space="0" w:color="auto"/>
              <w:right w:val="single" w:sz="12" w:space="0" w:color="auto"/>
            </w:tcBorders>
            <w:vAlign w:val="center"/>
          </w:tcPr>
          <w:p w:rsidR="00ED55B3" w:rsidRPr="00A830A1" w:rsidRDefault="00ED55B3" w:rsidP="00ED55B3">
            <w:pPr>
              <w:spacing w:after="0" w:line="240" w:lineRule="auto"/>
              <w:jc w:val="center"/>
              <w:rPr>
                <w:rFonts w:ascii="13" w:hAnsi="13"/>
                <w:b/>
                <w:bCs/>
                <w:color w:val="000000"/>
                <w:sz w:val="26"/>
                <w:szCs w:val="26"/>
              </w:rPr>
            </w:pPr>
            <w:r w:rsidRPr="00A830A1">
              <w:rPr>
                <w:rFonts w:ascii="13" w:hAnsi="13"/>
                <w:b/>
                <w:bCs/>
                <w:color w:val="000000"/>
                <w:sz w:val="26"/>
                <w:szCs w:val="26"/>
              </w:rPr>
              <w:t>15</w:t>
            </w:r>
          </w:p>
        </w:tc>
        <w:tc>
          <w:tcPr>
            <w:tcW w:w="567" w:type="dxa"/>
            <w:tcBorders>
              <w:left w:val="single" w:sz="12" w:space="0" w:color="auto"/>
              <w:bottom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567" w:type="dxa"/>
            <w:tcBorders>
              <w:bottom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850" w:type="dxa"/>
            <w:gridSpan w:val="3"/>
            <w:tcBorders>
              <w:left w:val="single" w:sz="8" w:space="0" w:color="auto"/>
              <w:bottom w:val="single" w:sz="12" w:space="0" w:color="auto"/>
              <w:right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left w:val="single" w:sz="12" w:space="0" w:color="auto"/>
              <w:bottom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bottom w:val="single" w:sz="12" w:space="0" w:color="auto"/>
              <w:right w:val="single" w:sz="8"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284" w:type="dxa"/>
            <w:tcBorders>
              <w:left w:val="single" w:sz="8" w:space="0" w:color="auto"/>
              <w:bottom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p>
        </w:tc>
        <w:tc>
          <w:tcPr>
            <w:tcW w:w="283" w:type="dxa"/>
            <w:tcBorders>
              <w:bottom w:val="single" w:sz="12" w:space="0" w:color="auto"/>
            </w:tcBorders>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284" w:type="dxa"/>
            <w:tcBorders>
              <w:bottom w:val="single" w:sz="12"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p>
        </w:tc>
        <w:tc>
          <w:tcPr>
            <w:tcW w:w="567" w:type="dxa"/>
            <w:tcBorders>
              <w:left w:val="single" w:sz="12" w:space="0" w:color="auto"/>
              <w:bottom w:val="single" w:sz="12"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3</w:t>
            </w:r>
          </w:p>
        </w:tc>
        <w:tc>
          <w:tcPr>
            <w:tcW w:w="567" w:type="dxa"/>
            <w:tcBorders>
              <w:bottom w:val="single" w:sz="12" w:space="0" w:color="auto"/>
              <w:right w:val="single" w:sz="8" w:space="0" w:color="auto"/>
            </w:tcBorders>
            <w:shd w:val="clear" w:color="auto" w:fill="FFC9C9"/>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c>
          <w:tcPr>
            <w:tcW w:w="850" w:type="dxa"/>
            <w:gridSpan w:val="3"/>
            <w:tcBorders>
              <w:left w:val="single" w:sz="8" w:space="0" w:color="auto"/>
              <w:bottom w:val="single" w:sz="12"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w:t>
            </w:r>
          </w:p>
        </w:tc>
        <w:tc>
          <w:tcPr>
            <w:tcW w:w="567" w:type="dxa"/>
            <w:tcBorders>
              <w:left w:val="single" w:sz="12" w:space="0" w:color="auto"/>
              <w:bottom w:val="single" w:sz="12"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567" w:type="dxa"/>
            <w:tcBorders>
              <w:bottom w:val="single" w:sz="12" w:space="0" w:color="auto"/>
              <w:right w:val="single" w:sz="8" w:space="0" w:color="auto"/>
            </w:tcBorders>
            <w:shd w:val="clear" w:color="auto" w:fill="DAEEF3"/>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2</w:t>
            </w:r>
          </w:p>
        </w:tc>
        <w:tc>
          <w:tcPr>
            <w:tcW w:w="1100" w:type="dxa"/>
            <w:gridSpan w:val="3"/>
            <w:tcBorders>
              <w:left w:val="single" w:sz="8" w:space="0" w:color="auto"/>
              <w:bottom w:val="single" w:sz="12" w:space="0" w:color="auto"/>
              <w:right w:val="single" w:sz="12" w:space="0" w:color="auto"/>
            </w:tcBorders>
            <w:shd w:val="clear" w:color="auto" w:fill="EAF1DD"/>
            <w:vAlign w:val="center"/>
          </w:tcPr>
          <w:p w:rsidR="00ED55B3" w:rsidRPr="00A830A1" w:rsidRDefault="00ED55B3" w:rsidP="00ED55B3">
            <w:pPr>
              <w:spacing w:after="0" w:line="240" w:lineRule="auto"/>
              <w:jc w:val="center"/>
              <w:rPr>
                <w:rFonts w:ascii="13" w:hAnsi="13"/>
                <w:color w:val="000000"/>
                <w:sz w:val="26"/>
                <w:szCs w:val="26"/>
              </w:rPr>
            </w:pPr>
            <w:r w:rsidRPr="00A830A1">
              <w:rPr>
                <w:rFonts w:ascii="13" w:hAnsi="13"/>
                <w:color w:val="000000"/>
                <w:sz w:val="26"/>
                <w:szCs w:val="26"/>
              </w:rPr>
              <w:t>1</w:t>
            </w:r>
          </w:p>
        </w:tc>
      </w:tr>
      <w:tr w:rsidR="00ED55B3" w:rsidRPr="00A830A1" w:rsidTr="001F39E5">
        <w:trPr>
          <w:trHeight w:val="176"/>
        </w:trPr>
        <w:tc>
          <w:tcPr>
            <w:tcW w:w="1277" w:type="dxa"/>
            <w:tcBorders>
              <w:top w:val="single" w:sz="12" w:space="0" w:color="auto"/>
              <w:left w:val="single" w:sz="12" w:space="0" w:color="auto"/>
              <w:bottom w:val="single" w:sz="12" w:space="0" w:color="auto"/>
              <w:right w:val="single" w:sz="12" w:space="0" w:color="auto"/>
            </w:tcBorders>
            <w:vAlign w:val="center"/>
          </w:tcPr>
          <w:p w:rsidR="00D95B18" w:rsidRDefault="00ED55B3" w:rsidP="00D95B18">
            <w:pPr>
              <w:spacing w:after="0" w:line="240" w:lineRule="auto"/>
              <w:jc w:val="center"/>
              <w:rPr>
                <w:rFonts w:ascii="13" w:hAnsi="13"/>
                <w:b/>
                <w:bCs/>
                <w:color w:val="000000"/>
                <w:sz w:val="26"/>
                <w:szCs w:val="26"/>
              </w:rPr>
            </w:pPr>
            <w:proofErr w:type="spellStart"/>
            <w:r w:rsidRPr="00A830A1">
              <w:rPr>
                <w:rFonts w:ascii="13" w:hAnsi="13"/>
                <w:b/>
                <w:bCs/>
                <w:color w:val="000000"/>
                <w:sz w:val="26"/>
                <w:szCs w:val="26"/>
              </w:rPr>
              <w:t>Средн</w:t>
            </w:r>
            <w:proofErr w:type="spellEnd"/>
            <w:r w:rsidR="00D95B18">
              <w:rPr>
                <w:rFonts w:ascii="13" w:hAnsi="13"/>
                <w:b/>
                <w:bCs/>
                <w:color w:val="000000"/>
                <w:sz w:val="26"/>
                <w:szCs w:val="26"/>
              </w:rPr>
              <w:t>.</w:t>
            </w:r>
            <w:r w:rsidRPr="00A830A1">
              <w:rPr>
                <w:rFonts w:ascii="13" w:hAnsi="13"/>
                <w:b/>
                <w:bCs/>
                <w:color w:val="000000"/>
                <w:sz w:val="26"/>
                <w:szCs w:val="26"/>
              </w:rPr>
              <w:t xml:space="preserve"> </w:t>
            </w:r>
            <w:proofErr w:type="spellStart"/>
            <w:r w:rsidRPr="00A830A1">
              <w:rPr>
                <w:rFonts w:ascii="13" w:hAnsi="13"/>
                <w:b/>
                <w:bCs/>
                <w:color w:val="000000"/>
                <w:sz w:val="26"/>
                <w:szCs w:val="26"/>
              </w:rPr>
              <w:t>значе</w:t>
            </w:r>
            <w:proofErr w:type="spellEnd"/>
            <w:r w:rsidR="00D95B18">
              <w:rPr>
                <w:rFonts w:ascii="13" w:hAnsi="13"/>
                <w:b/>
                <w:bCs/>
                <w:color w:val="000000"/>
                <w:sz w:val="26"/>
                <w:szCs w:val="26"/>
              </w:rPr>
              <w:t>-</w:t>
            </w:r>
          </w:p>
          <w:p w:rsidR="00ED55B3" w:rsidRPr="00A830A1" w:rsidRDefault="00ED55B3" w:rsidP="00D95B18">
            <w:pPr>
              <w:spacing w:after="0" w:line="240" w:lineRule="auto"/>
              <w:jc w:val="center"/>
              <w:rPr>
                <w:rFonts w:ascii="13" w:hAnsi="13"/>
                <w:b/>
                <w:bCs/>
                <w:color w:val="000000"/>
                <w:sz w:val="26"/>
                <w:szCs w:val="26"/>
              </w:rPr>
            </w:pPr>
            <w:proofErr w:type="spellStart"/>
            <w:r w:rsidRPr="00A830A1">
              <w:rPr>
                <w:rFonts w:ascii="13" w:hAnsi="13"/>
                <w:b/>
                <w:bCs/>
                <w:color w:val="000000"/>
                <w:sz w:val="26"/>
                <w:szCs w:val="26"/>
              </w:rPr>
              <w:t>ние</w:t>
            </w:r>
            <w:proofErr w:type="spellEnd"/>
          </w:p>
        </w:tc>
        <w:tc>
          <w:tcPr>
            <w:tcW w:w="567" w:type="dxa"/>
            <w:tcBorders>
              <w:top w:val="single" w:sz="12" w:space="0" w:color="auto"/>
              <w:left w:val="single" w:sz="12" w:space="0" w:color="auto"/>
              <w:bottom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1,63</w:t>
            </w:r>
          </w:p>
        </w:tc>
        <w:tc>
          <w:tcPr>
            <w:tcW w:w="567" w:type="dxa"/>
            <w:tcBorders>
              <w:top w:val="single" w:sz="12" w:space="0" w:color="auto"/>
              <w:bottom w:val="single" w:sz="12" w:space="0" w:color="auto"/>
              <w:right w:val="single" w:sz="8"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2,86</w:t>
            </w:r>
          </w:p>
        </w:tc>
        <w:tc>
          <w:tcPr>
            <w:tcW w:w="850" w:type="dxa"/>
            <w:gridSpan w:val="3"/>
            <w:tcBorders>
              <w:top w:val="single" w:sz="12" w:space="0" w:color="auto"/>
              <w:left w:val="single" w:sz="8" w:space="0" w:color="auto"/>
              <w:bottom w:val="single" w:sz="12" w:space="0" w:color="auto"/>
              <w:right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1,42</w:t>
            </w:r>
          </w:p>
        </w:tc>
        <w:tc>
          <w:tcPr>
            <w:tcW w:w="567" w:type="dxa"/>
            <w:tcBorders>
              <w:top w:val="single" w:sz="12" w:space="0" w:color="auto"/>
              <w:left w:val="single" w:sz="12" w:space="0" w:color="auto"/>
              <w:bottom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1,60</w:t>
            </w:r>
          </w:p>
        </w:tc>
        <w:tc>
          <w:tcPr>
            <w:tcW w:w="567" w:type="dxa"/>
            <w:tcBorders>
              <w:top w:val="single" w:sz="12" w:space="0" w:color="auto"/>
              <w:bottom w:val="single" w:sz="12" w:space="0" w:color="auto"/>
              <w:right w:val="single" w:sz="8"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2,62</w:t>
            </w:r>
          </w:p>
        </w:tc>
        <w:tc>
          <w:tcPr>
            <w:tcW w:w="851" w:type="dxa"/>
            <w:gridSpan w:val="3"/>
            <w:tcBorders>
              <w:top w:val="single" w:sz="12" w:space="0" w:color="auto"/>
              <w:left w:val="single" w:sz="8" w:space="0" w:color="auto"/>
              <w:bottom w:val="single" w:sz="12" w:space="0" w:color="auto"/>
              <w:right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1,64</w:t>
            </w:r>
          </w:p>
        </w:tc>
        <w:tc>
          <w:tcPr>
            <w:tcW w:w="567" w:type="dxa"/>
            <w:tcBorders>
              <w:top w:val="single" w:sz="12" w:space="0" w:color="auto"/>
              <w:left w:val="single" w:sz="12" w:space="0" w:color="auto"/>
              <w:bottom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2,07</w:t>
            </w:r>
          </w:p>
        </w:tc>
        <w:tc>
          <w:tcPr>
            <w:tcW w:w="567" w:type="dxa"/>
            <w:tcBorders>
              <w:top w:val="single" w:sz="12" w:space="0" w:color="auto"/>
              <w:bottom w:val="single" w:sz="12" w:space="0" w:color="auto"/>
              <w:right w:val="single" w:sz="8"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2,50</w:t>
            </w:r>
          </w:p>
        </w:tc>
        <w:tc>
          <w:tcPr>
            <w:tcW w:w="850" w:type="dxa"/>
            <w:gridSpan w:val="3"/>
            <w:tcBorders>
              <w:top w:val="single" w:sz="12" w:space="0" w:color="auto"/>
              <w:left w:val="single" w:sz="8" w:space="0" w:color="auto"/>
              <w:bottom w:val="single" w:sz="12" w:space="0" w:color="auto"/>
              <w:right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1,80</w:t>
            </w:r>
          </w:p>
        </w:tc>
        <w:tc>
          <w:tcPr>
            <w:tcW w:w="567" w:type="dxa"/>
            <w:tcBorders>
              <w:top w:val="single" w:sz="12" w:space="0" w:color="auto"/>
              <w:left w:val="single" w:sz="12" w:space="0" w:color="auto"/>
              <w:bottom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2,38</w:t>
            </w:r>
          </w:p>
        </w:tc>
        <w:tc>
          <w:tcPr>
            <w:tcW w:w="567" w:type="dxa"/>
            <w:tcBorders>
              <w:top w:val="single" w:sz="12" w:space="0" w:color="auto"/>
              <w:bottom w:val="single" w:sz="12" w:space="0" w:color="auto"/>
              <w:right w:val="single" w:sz="8"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2,92</w:t>
            </w:r>
          </w:p>
        </w:tc>
        <w:tc>
          <w:tcPr>
            <w:tcW w:w="1100" w:type="dxa"/>
            <w:gridSpan w:val="3"/>
            <w:tcBorders>
              <w:top w:val="single" w:sz="12" w:space="0" w:color="auto"/>
              <w:left w:val="single" w:sz="8" w:space="0" w:color="auto"/>
              <w:bottom w:val="single" w:sz="12" w:space="0" w:color="auto"/>
              <w:right w:val="single" w:sz="12" w:space="0" w:color="auto"/>
            </w:tcBorders>
            <w:vAlign w:val="center"/>
          </w:tcPr>
          <w:p w:rsidR="00ED55B3" w:rsidRPr="003B4BA4" w:rsidRDefault="00ED55B3" w:rsidP="003B4BA4">
            <w:pPr>
              <w:spacing w:after="0" w:line="240" w:lineRule="auto"/>
              <w:jc w:val="center"/>
              <w:rPr>
                <w:rFonts w:ascii="13" w:hAnsi="13"/>
                <w:b/>
                <w:bCs/>
                <w:color w:val="000000"/>
                <w:sz w:val="26"/>
                <w:szCs w:val="26"/>
              </w:rPr>
            </w:pPr>
            <w:r w:rsidRPr="003B4BA4">
              <w:rPr>
                <w:rFonts w:ascii="13" w:hAnsi="13"/>
                <w:b/>
                <w:bCs/>
                <w:color w:val="000000"/>
                <w:sz w:val="26"/>
                <w:szCs w:val="26"/>
              </w:rPr>
              <w:t>1,50</w:t>
            </w:r>
          </w:p>
        </w:tc>
      </w:tr>
    </w:tbl>
    <w:p w:rsidR="00C56676" w:rsidRPr="001E4827" w:rsidRDefault="00C56676" w:rsidP="004270C8">
      <w:pPr>
        <w:spacing w:after="0" w:line="240" w:lineRule="auto"/>
        <w:ind w:firstLine="709"/>
        <w:jc w:val="both"/>
        <w:rPr>
          <w:rFonts w:ascii="Times New Roman" w:hAnsi="Times New Roman"/>
          <w:color w:val="000000"/>
          <w:sz w:val="24"/>
          <w:szCs w:val="24"/>
          <w:shd w:val="clear" w:color="auto" w:fill="FFFFFF"/>
        </w:rPr>
      </w:pPr>
      <w:r w:rsidRPr="001E4827">
        <w:rPr>
          <w:rFonts w:ascii="Times New Roman" w:hAnsi="Times New Roman"/>
          <w:color w:val="000000"/>
          <w:sz w:val="24"/>
          <w:szCs w:val="24"/>
          <w:shd w:val="clear" w:color="auto" w:fill="FFFFFF"/>
        </w:rPr>
        <w:t>*Зелёным цветом выделены случаи преобладания СП над СС; преобладания СС над С и СП над С;</w:t>
      </w:r>
      <w:r w:rsidR="004270C8">
        <w:rPr>
          <w:rFonts w:ascii="Times New Roman" w:hAnsi="Times New Roman"/>
          <w:color w:val="000000"/>
          <w:sz w:val="24"/>
          <w:szCs w:val="24"/>
          <w:shd w:val="clear" w:color="auto" w:fill="FFFFFF"/>
        </w:rPr>
        <w:t xml:space="preserve"> </w:t>
      </w:r>
      <w:r w:rsidR="001E4827">
        <w:rPr>
          <w:rFonts w:ascii="Times New Roman" w:hAnsi="Times New Roman"/>
          <w:color w:val="000000"/>
          <w:sz w:val="24"/>
          <w:szCs w:val="24"/>
          <w:shd w:val="clear" w:color="auto" w:fill="FFFFFF"/>
        </w:rPr>
        <w:t>к</w:t>
      </w:r>
      <w:r w:rsidRPr="001E4827">
        <w:rPr>
          <w:rFonts w:ascii="Times New Roman" w:hAnsi="Times New Roman"/>
          <w:color w:val="000000"/>
          <w:sz w:val="24"/>
          <w:szCs w:val="24"/>
          <w:shd w:val="clear" w:color="auto" w:fill="FFFFFF"/>
        </w:rPr>
        <w:t xml:space="preserve">расным цветом выделены случаи преобладания СС над СП; преобладания С над </w:t>
      </w:r>
      <w:r w:rsidRPr="001E4827">
        <w:rPr>
          <w:rFonts w:ascii="Times New Roman" w:hAnsi="Times New Roman"/>
          <w:color w:val="000000"/>
          <w:sz w:val="24"/>
          <w:szCs w:val="24"/>
          <w:shd w:val="clear" w:color="auto" w:fill="FFFFFF"/>
        </w:rPr>
        <w:lastRenderedPageBreak/>
        <w:t>СС и С над СП;</w:t>
      </w:r>
      <w:r w:rsidR="004270C8">
        <w:rPr>
          <w:rFonts w:ascii="Times New Roman" w:hAnsi="Times New Roman"/>
          <w:color w:val="000000"/>
          <w:sz w:val="24"/>
          <w:szCs w:val="24"/>
          <w:shd w:val="clear" w:color="auto" w:fill="FFFFFF"/>
        </w:rPr>
        <w:t xml:space="preserve"> </w:t>
      </w:r>
      <w:proofErr w:type="gramStart"/>
      <w:r w:rsidR="001E4827">
        <w:rPr>
          <w:rFonts w:ascii="Times New Roman" w:hAnsi="Times New Roman"/>
          <w:color w:val="000000"/>
          <w:sz w:val="24"/>
          <w:szCs w:val="24"/>
          <w:shd w:val="clear" w:color="auto" w:fill="FFFFFF"/>
        </w:rPr>
        <w:t>с</w:t>
      </w:r>
      <w:r w:rsidRPr="001E4827">
        <w:rPr>
          <w:rFonts w:ascii="Times New Roman" w:hAnsi="Times New Roman"/>
          <w:color w:val="000000"/>
          <w:sz w:val="24"/>
          <w:szCs w:val="24"/>
          <w:shd w:val="clear" w:color="auto" w:fill="FFFFFF"/>
        </w:rPr>
        <w:t>иним цветом выделены</w:t>
      </w:r>
      <w:proofErr w:type="gramEnd"/>
      <w:r w:rsidRPr="001E4827">
        <w:rPr>
          <w:rFonts w:ascii="Times New Roman" w:hAnsi="Times New Roman"/>
          <w:color w:val="000000"/>
          <w:sz w:val="24"/>
          <w:szCs w:val="24"/>
          <w:shd w:val="clear" w:color="auto" w:fill="FFFFFF"/>
        </w:rPr>
        <w:t xml:space="preserve"> случаи равного количества использованных сложных предложений разных структурных типов.</w:t>
      </w:r>
    </w:p>
    <w:p w:rsidR="00C56676" w:rsidRPr="001142A4" w:rsidRDefault="00C56676" w:rsidP="00DC40E8">
      <w:pPr>
        <w:spacing w:after="0" w:line="240" w:lineRule="auto"/>
        <w:ind w:firstLine="709"/>
        <w:jc w:val="both"/>
        <w:rPr>
          <w:rFonts w:ascii="Times New Roman" w:hAnsi="Times New Roman"/>
          <w:color w:val="000000"/>
          <w:sz w:val="20"/>
          <w:szCs w:val="20"/>
          <w:shd w:val="clear" w:color="auto" w:fill="FFFFFF"/>
        </w:rPr>
      </w:pPr>
    </w:p>
    <w:p w:rsidR="00C56676" w:rsidRPr="00F3537A" w:rsidRDefault="00C56676" w:rsidP="00DC40E8">
      <w:pPr>
        <w:spacing w:after="0" w:line="240" w:lineRule="auto"/>
        <w:ind w:firstLine="709"/>
        <w:jc w:val="both"/>
        <w:rPr>
          <w:rFonts w:ascii="Times New Roman" w:hAnsi="Times New Roman"/>
          <w:sz w:val="28"/>
          <w:szCs w:val="28"/>
        </w:rPr>
      </w:pPr>
      <w:r w:rsidRPr="00F3537A">
        <w:rPr>
          <w:rFonts w:ascii="Times New Roman" w:hAnsi="Times New Roman"/>
          <w:sz w:val="28"/>
          <w:szCs w:val="28"/>
        </w:rPr>
        <w:t>Анализ данных позволяет сделать следующие выводы:</w:t>
      </w:r>
    </w:p>
    <w:p w:rsidR="00C56676" w:rsidRPr="00F3537A" w:rsidRDefault="00C56676" w:rsidP="00DC40E8">
      <w:pPr>
        <w:pStyle w:val="a6"/>
        <w:numPr>
          <w:ilvl w:val="0"/>
          <w:numId w:val="10"/>
        </w:numPr>
        <w:spacing w:after="0" w:line="240" w:lineRule="auto"/>
        <w:ind w:left="0" w:firstLine="709"/>
        <w:jc w:val="both"/>
        <w:rPr>
          <w:rFonts w:ascii="Times New Roman" w:hAnsi="Times New Roman"/>
          <w:sz w:val="28"/>
          <w:szCs w:val="28"/>
        </w:rPr>
      </w:pPr>
      <w:r>
        <w:rPr>
          <w:rFonts w:ascii="Times New Roman" w:hAnsi="Times New Roman"/>
          <w:sz w:val="28"/>
          <w:szCs w:val="28"/>
        </w:rPr>
        <w:t>Выявленная общая тенденция преобладания СП над предложениями других структурных типов в целом сохраняется для обоих текстов в обоих языковых вариантах.</w:t>
      </w:r>
    </w:p>
    <w:p w:rsidR="00C56676" w:rsidRPr="00F3537A" w:rsidRDefault="00C56676" w:rsidP="00DC40E8">
      <w:pPr>
        <w:pStyle w:val="a6"/>
        <w:numPr>
          <w:ilvl w:val="0"/>
          <w:numId w:val="10"/>
        </w:numPr>
        <w:spacing w:after="0" w:line="240" w:lineRule="auto"/>
        <w:ind w:left="0" w:firstLine="709"/>
        <w:jc w:val="both"/>
        <w:rPr>
          <w:rFonts w:ascii="Times New Roman" w:hAnsi="Times New Roman"/>
          <w:sz w:val="28"/>
          <w:szCs w:val="28"/>
        </w:rPr>
      </w:pPr>
      <w:r w:rsidRPr="00F3537A">
        <w:rPr>
          <w:rFonts w:ascii="Times New Roman" w:hAnsi="Times New Roman"/>
          <w:sz w:val="28"/>
          <w:szCs w:val="28"/>
        </w:rPr>
        <w:t xml:space="preserve">Максимальное количество СС равно </w:t>
      </w:r>
      <w:r>
        <w:rPr>
          <w:rFonts w:ascii="Times New Roman" w:hAnsi="Times New Roman"/>
          <w:sz w:val="28"/>
          <w:szCs w:val="28"/>
        </w:rPr>
        <w:t>5</w:t>
      </w:r>
      <w:r w:rsidRPr="00F3537A">
        <w:rPr>
          <w:rFonts w:ascii="Times New Roman" w:hAnsi="Times New Roman"/>
          <w:sz w:val="28"/>
          <w:szCs w:val="28"/>
        </w:rPr>
        <w:t xml:space="preserve"> при нулевом использовании иных типов сложного предложения (испытуемый 8, текст 2, английский язык) и является </w:t>
      </w:r>
      <w:r w:rsidR="005F18D1">
        <w:rPr>
          <w:rFonts w:ascii="Times New Roman" w:hAnsi="Times New Roman"/>
          <w:sz w:val="28"/>
          <w:szCs w:val="28"/>
        </w:rPr>
        <w:t xml:space="preserve">отклонением от общей тенденции; </w:t>
      </w:r>
      <w:r w:rsidRPr="00F3537A">
        <w:rPr>
          <w:rFonts w:ascii="Times New Roman" w:hAnsi="Times New Roman"/>
          <w:sz w:val="28"/>
          <w:szCs w:val="28"/>
        </w:rPr>
        <w:t>максимальное количество СП</w:t>
      </w:r>
      <w:r>
        <w:rPr>
          <w:rFonts w:ascii="Times New Roman" w:hAnsi="Times New Roman"/>
          <w:sz w:val="28"/>
          <w:szCs w:val="28"/>
        </w:rPr>
        <w:t xml:space="preserve"> </w:t>
      </w:r>
      <w:r w:rsidRPr="00F3537A">
        <w:rPr>
          <w:rFonts w:ascii="Times New Roman" w:hAnsi="Times New Roman"/>
          <w:sz w:val="28"/>
          <w:szCs w:val="28"/>
        </w:rPr>
        <w:t xml:space="preserve">равно </w:t>
      </w:r>
      <w:r>
        <w:rPr>
          <w:rFonts w:ascii="Times New Roman" w:hAnsi="Times New Roman"/>
          <w:sz w:val="28"/>
          <w:szCs w:val="28"/>
        </w:rPr>
        <w:t>5</w:t>
      </w:r>
      <w:r w:rsidRPr="00F3537A">
        <w:rPr>
          <w:rFonts w:ascii="Times New Roman" w:hAnsi="Times New Roman"/>
          <w:sz w:val="28"/>
          <w:szCs w:val="28"/>
        </w:rPr>
        <w:t xml:space="preserve"> и встречается трижды у испытуемых</w:t>
      </w:r>
      <w:r>
        <w:rPr>
          <w:rFonts w:ascii="Times New Roman" w:hAnsi="Times New Roman"/>
          <w:sz w:val="28"/>
          <w:szCs w:val="28"/>
        </w:rPr>
        <w:t xml:space="preserve"> 10 и 2 </w:t>
      </w:r>
      <w:r w:rsidRPr="00F3537A">
        <w:rPr>
          <w:rFonts w:ascii="Times New Roman" w:hAnsi="Times New Roman"/>
          <w:sz w:val="28"/>
          <w:szCs w:val="28"/>
        </w:rPr>
        <w:t>в разных языковых вариантах при разных условиях предъявления текста.</w:t>
      </w:r>
      <w:r>
        <w:rPr>
          <w:rFonts w:ascii="Times New Roman" w:hAnsi="Times New Roman"/>
          <w:sz w:val="28"/>
          <w:szCs w:val="28"/>
        </w:rPr>
        <w:t xml:space="preserve"> Максимальное количество комплексных сложных предложений равняется 5 (испытуемый 4, текст 1, английский язык) и также является отклонением от общей тенденции. </w:t>
      </w:r>
    </w:p>
    <w:p w:rsidR="00C56676" w:rsidRPr="00F3537A" w:rsidRDefault="00C56676" w:rsidP="00DC40E8">
      <w:pPr>
        <w:pStyle w:val="a6"/>
        <w:numPr>
          <w:ilvl w:val="0"/>
          <w:numId w:val="10"/>
        </w:numPr>
        <w:spacing w:after="0" w:line="240" w:lineRule="auto"/>
        <w:ind w:left="0" w:firstLine="709"/>
        <w:jc w:val="both"/>
        <w:rPr>
          <w:rFonts w:ascii="Times New Roman" w:hAnsi="Times New Roman"/>
          <w:sz w:val="28"/>
          <w:szCs w:val="28"/>
        </w:rPr>
      </w:pPr>
      <w:r w:rsidRPr="00F3537A">
        <w:rPr>
          <w:rFonts w:ascii="Times New Roman" w:hAnsi="Times New Roman"/>
          <w:sz w:val="28"/>
          <w:szCs w:val="28"/>
        </w:rPr>
        <w:t xml:space="preserve">Минимальное количество </w:t>
      </w:r>
      <w:r>
        <w:rPr>
          <w:rFonts w:ascii="Times New Roman" w:hAnsi="Times New Roman"/>
          <w:sz w:val="28"/>
          <w:szCs w:val="28"/>
        </w:rPr>
        <w:t xml:space="preserve">всех типов сложных предложений </w:t>
      </w:r>
      <w:r w:rsidRPr="00F3537A">
        <w:rPr>
          <w:rFonts w:ascii="Times New Roman" w:hAnsi="Times New Roman"/>
          <w:sz w:val="28"/>
          <w:szCs w:val="28"/>
        </w:rPr>
        <w:t>равно</w:t>
      </w:r>
      <w:r>
        <w:rPr>
          <w:rFonts w:ascii="Times New Roman" w:hAnsi="Times New Roman"/>
          <w:sz w:val="28"/>
          <w:szCs w:val="28"/>
        </w:rPr>
        <w:t xml:space="preserve"> 0</w:t>
      </w:r>
      <w:r w:rsidRPr="00F3537A">
        <w:rPr>
          <w:rFonts w:ascii="Times New Roman" w:hAnsi="Times New Roman"/>
          <w:sz w:val="28"/>
          <w:szCs w:val="28"/>
        </w:rPr>
        <w:t xml:space="preserve"> у </w:t>
      </w:r>
      <w:r>
        <w:rPr>
          <w:rFonts w:ascii="Times New Roman" w:hAnsi="Times New Roman"/>
          <w:sz w:val="28"/>
          <w:szCs w:val="28"/>
        </w:rPr>
        <w:t xml:space="preserve">ряда </w:t>
      </w:r>
      <w:r w:rsidRPr="00F3537A">
        <w:rPr>
          <w:rFonts w:ascii="Times New Roman" w:hAnsi="Times New Roman"/>
          <w:sz w:val="28"/>
          <w:szCs w:val="28"/>
        </w:rPr>
        <w:t>испытуемых в разных языковых вариантах при разных условиях предъявления текста.</w:t>
      </w:r>
    </w:p>
    <w:p w:rsidR="00C56676" w:rsidRDefault="00C56676" w:rsidP="00DC40E8">
      <w:pPr>
        <w:pStyle w:val="a6"/>
        <w:numPr>
          <w:ilvl w:val="0"/>
          <w:numId w:val="10"/>
        </w:numPr>
        <w:spacing w:after="0" w:line="240" w:lineRule="auto"/>
        <w:ind w:left="0" w:firstLine="709"/>
        <w:jc w:val="both"/>
        <w:rPr>
          <w:rFonts w:ascii="Times New Roman" w:hAnsi="Times New Roman"/>
          <w:sz w:val="28"/>
          <w:szCs w:val="28"/>
        </w:rPr>
      </w:pPr>
      <w:r>
        <w:rPr>
          <w:rFonts w:ascii="Times New Roman" w:hAnsi="Times New Roman"/>
          <w:sz w:val="28"/>
          <w:szCs w:val="28"/>
        </w:rPr>
        <w:t>Данные таблицы показывают, что, н</w:t>
      </w:r>
      <w:r w:rsidRPr="00F3537A">
        <w:rPr>
          <w:rFonts w:ascii="Times New Roman" w:hAnsi="Times New Roman"/>
          <w:sz w:val="28"/>
          <w:szCs w:val="28"/>
        </w:rPr>
        <w:t>есмотря на явное преобладание СП</w:t>
      </w:r>
      <w:r>
        <w:rPr>
          <w:rFonts w:ascii="Times New Roman" w:hAnsi="Times New Roman"/>
          <w:sz w:val="28"/>
          <w:szCs w:val="28"/>
        </w:rPr>
        <w:t xml:space="preserve"> над другими типами сложных предложений,</w:t>
      </w:r>
      <w:r w:rsidRPr="00F3537A">
        <w:rPr>
          <w:rFonts w:ascii="Times New Roman" w:hAnsi="Times New Roman"/>
          <w:sz w:val="28"/>
          <w:szCs w:val="28"/>
        </w:rPr>
        <w:t xml:space="preserve"> наблюдаются отклонения от общей тенденции</w:t>
      </w:r>
      <w:r>
        <w:rPr>
          <w:rFonts w:ascii="Times New Roman" w:hAnsi="Times New Roman"/>
          <w:sz w:val="28"/>
          <w:szCs w:val="28"/>
        </w:rPr>
        <w:t>,</w:t>
      </w:r>
      <w:r w:rsidRPr="00F3537A">
        <w:rPr>
          <w:rFonts w:ascii="Times New Roman" w:hAnsi="Times New Roman"/>
          <w:sz w:val="28"/>
          <w:szCs w:val="28"/>
        </w:rPr>
        <w:t xml:space="preserve"> как индивидуальные, так и связанные с условиями предъявления или воспроизведения текста.</w:t>
      </w:r>
    </w:p>
    <w:p w:rsidR="00C56676" w:rsidRDefault="00C56676" w:rsidP="00DC40E8">
      <w:pPr>
        <w:pStyle w:val="a6"/>
        <w:spacing w:after="0" w:line="240" w:lineRule="auto"/>
        <w:ind w:left="0" w:firstLine="709"/>
        <w:jc w:val="both"/>
        <w:rPr>
          <w:rFonts w:ascii="Times New Roman" w:hAnsi="Times New Roman"/>
          <w:sz w:val="28"/>
          <w:szCs w:val="28"/>
        </w:rPr>
      </w:pPr>
      <w:r w:rsidRPr="00F3537A">
        <w:rPr>
          <w:rFonts w:ascii="Times New Roman" w:hAnsi="Times New Roman"/>
          <w:sz w:val="28"/>
          <w:szCs w:val="28"/>
        </w:rPr>
        <w:t xml:space="preserve">Испытуемый 4 в </w:t>
      </w:r>
      <w:r>
        <w:rPr>
          <w:rFonts w:ascii="Times New Roman" w:hAnsi="Times New Roman"/>
          <w:sz w:val="28"/>
          <w:szCs w:val="28"/>
        </w:rPr>
        <w:t>обоих</w:t>
      </w:r>
      <w:r w:rsidRPr="00F3537A">
        <w:rPr>
          <w:rFonts w:ascii="Times New Roman" w:hAnsi="Times New Roman"/>
          <w:sz w:val="28"/>
          <w:szCs w:val="28"/>
        </w:rPr>
        <w:t xml:space="preserve"> языковых вариантах в разных условиях</w:t>
      </w:r>
      <w:r>
        <w:rPr>
          <w:rFonts w:ascii="Times New Roman" w:hAnsi="Times New Roman"/>
          <w:sz w:val="28"/>
          <w:szCs w:val="28"/>
        </w:rPr>
        <w:t xml:space="preserve"> предъявления текстов</w:t>
      </w:r>
      <w:r w:rsidRPr="00F3537A">
        <w:rPr>
          <w:rFonts w:ascii="Times New Roman" w:hAnsi="Times New Roman"/>
          <w:sz w:val="28"/>
          <w:szCs w:val="28"/>
        </w:rPr>
        <w:t xml:space="preserve"> употребляет большее количество СС, чем СП. Похожая тенденция наблюдается у испытуемого 12, который в трёх из </w:t>
      </w:r>
      <w:proofErr w:type="gramStart"/>
      <w:r w:rsidRPr="00F3537A">
        <w:rPr>
          <w:rFonts w:ascii="Times New Roman" w:hAnsi="Times New Roman"/>
          <w:sz w:val="28"/>
          <w:szCs w:val="28"/>
        </w:rPr>
        <w:t>четырёх случаев употребил</w:t>
      </w:r>
      <w:proofErr w:type="gramEnd"/>
      <w:r w:rsidRPr="00F3537A">
        <w:rPr>
          <w:rFonts w:ascii="Times New Roman" w:hAnsi="Times New Roman"/>
          <w:sz w:val="28"/>
          <w:szCs w:val="28"/>
        </w:rPr>
        <w:t xml:space="preserve"> больше СС, чем СП, в двух из которых употребил</w:t>
      </w:r>
      <w:r>
        <w:rPr>
          <w:rFonts w:ascii="Times New Roman" w:hAnsi="Times New Roman"/>
          <w:sz w:val="28"/>
          <w:szCs w:val="28"/>
        </w:rPr>
        <w:t xml:space="preserve"> СП только</w:t>
      </w:r>
      <w:r w:rsidRPr="00F3537A">
        <w:rPr>
          <w:rFonts w:ascii="Times New Roman" w:hAnsi="Times New Roman"/>
          <w:sz w:val="28"/>
          <w:szCs w:val="28"/>
        </w:rPr>
        <w:t xml:space="preserve"> в составе </w:t>
      </w:r>
      <w:r>
        <w:rPr>
          <w:rFonts w:ascii="Times New Roman" w:hAnsi="Times New Roman"/>
          <w:sz w:val="28"/>
          <w:szCs w:val="28"/>
        </w:rPr>
        <w:t xml:space="preserve">комплексных </w:t>
      </w:r>
      <w:r w:rsidRPr="00F3537A">
        <w:rPr>
          <w:rFonts w:ascii="Times New Roman" w:hAnsi="Times New Roman"/>
          <w:sz w:val="28"/>
          <w:szCs w:val="28"/>
        </w:rPr>
        <w:t xml:space="preserve">сложных предложений. У ряда испытуемых варьируется преобладание СС и СП </w:t>
      </w:r>
      <w:r>
        <w:rPr>
          <w:rFonts w:ascii="Times New Roman" w:hAnsi="Times New Roman"/>
          <w:sz w:val="28"/>
          <w:szCs w:val="28"/>
        </w:rPr>
        <w:t>вне зависимости от порядка</w:t>
      </w:r>
      <w:r w:rsidRPr="00F3537A">
        <w:rPr>
          <w:rFonts w:ascii="Times New Roman" w:hAnsi="Times New Roman"/>
          <w:sz w:val="28"/>
          <w:szCs w:val="28"/>
        </w:rPr>
        <w:t xml:space="preserve"> предъявления текстов</w:t>
      </w:r>
      <w:r>
        <w:rPr>
          <w:rFonts w:ascii="Times New Roman" w:hAnsi="Times New Roman"/>
          <w:sz w:val="28"/>
          <w:szCs w:val="28"/>
        </w:rPr>
        <w:t>.</w:t>
      </w:r>
    </w:p>
    <w:p w:rsidR="00C56676" w:rsidRPr="009076BC" w:rsidRDefault="00C56676" w:rsidP="00DC40E8">
      <w:pPr>
        <w:pStyle w:val="a6"/>
        <w:spacing w:after="0" w:line="240" w:lineRule="auto"/>
        <w:ind w:left="0" w:firstLine="709"/>
        <w:jc w:val="both"/>
        <w:rPr>
          <w:rFonts w:ascii="Times New Roman" w:hAnsi="Times New Roman"/>
          <w:sz w:val="28"/>
          <w:szCs w:val="28"/>
        </w:rPr>
      </w:pPr>
      <w:r w:rsidRPr="00F3537A">
        <w:rPr>
          <w:rFonts w:ascii="Times New Roman" w:hAnsi="Times New Roman"/>
          <w:sz w:val="28"/>
          <w:szCs w:val="28"/>
        </w:rPr>
        <w:t xml:space="preserve">При первичном предъявлении текста на английском языке (текст 2) </w:t>
      </w:r>
      <w:r>
        <w:rPr>
          <w:rFonts w:ascii="Times New Roman" w:hAnsi="Times New Roman"/>
          <w:sz w:val="28"/>
          <w:szCs w:val="28"/>
        </w:rPr>
        <w:t>7</w:t>
      </w:r>
      <w:r w:rsidRPr="00F3537A">
        <w:rPr>
          <w:rFonts w:ascii="Times New Roman" w:hAnsi="Times New Roman"/>
          <w:sz w:val="28"/>
          <w:szCs w:val="28"/>
        </w:rPr>
        <w:t xml:space="preserve"> испытуемых употребили больше СС, чем СП</w:t>
      </w:r>
      <w:r>
        <w:rPr>
          <w:rFonts w:ascii="Times New Roman" w:hAnsi="Times New Roman"/>
          <w:sz w:val="28"/>
          <w:szCs w:val="28"/>
        </w:rPr>
        <w:t>,</w:t>
      </w:r>
      <w:r w:rsidRPr="00F3537A">
        <w:rPr>
          <w:rFonts w:ascii="Times New Roman" w:hAnsi="Times New Roman"/>
          <w:sz w:val="28"/>
          <w:szCs w:val="28"/>
        </w:rPr>
        <w:t xml:space="preserve"> и </w:t>
      </w:r>
      <w:r>
        <w:rPr>
          <w:rFonts w:ascii="Times New Roman" w:hAnsi="Times New Roman"/>
          <w:sz w:val="28"/>
          <w:szCs w:val="28"/>
        </w:rPr>
        <w:t>7</w:t>
      </w:r>
      <w:r w:rsidRPr="00F3537A">
        <w:rPr>
          <w:rFonts w:ascii="Times New Roman" w:hAnsi="Times New Roman"/>
          <w:sz w:val="28"/>
          <w:szCs w:val="28"/>
        </w:rPr>
        <w:t xml:space="preserve"> – больше СП, чем СС. В этой же ситуации на русском языке (текст 2) </w:t>
      </w:r>
      <w:r>
        <w:rPr>
          <w:rFonts w:ascii="Times New Roman" w:hAnsi="Times New Roman"/>
          <w:sz w:val="28"/>
          <w:szCs w:val="28"/>
        </w:rPr>
        <w:t>4</w:t>
      </w:r>
      <w:r w:rsidRPr="00F3537A">
        <w:rPr>
          <w:rFonts w:ascii="Times New Roman" w:hAnsi="Times New Roman"/>
          <w:sz w:val="28"/>
          <w:szCs w:val="28"/>
        </w:rPr>
        <w:t xml:space="preserve"> испытуемых </w:t>
      </w:r>
      <w:r>
        <w:rPr>
          <w:rFonts w:ascii="Times New Roman" w:hAnsi="Times New Roman"/>
          <w:sz w:val="28"/>
          <w:szCs w:val="28"/>
        </w:rPr>
        <w:t xml:space="preserve">реализовали </w:t>
      </w:r>
      <w:r w:rsidRPr="00F3537A">
        <w:rPr>
          <w:rFonts w:ascii="Times New Roman" w:hAnsi="Times New Roman"/>
          <w:sz w:val="28"/>
          <w:szCs w:val="28"/>
        </w:rPr>
        <w:t xml:space="preserve">больше СС, чем СП, </w:t>
      </w:r>
      <w:r>
        <w:rPr>
          <w:rFonts w:ascii="Times New Roman" w:hAnsi="Times New Roman"/>
          <w:sz w:val="28"/>
          <w:szCs w:val="28"/>
        </w:rPr>
        <w:t>4</w:t>
      </w:r>
      <w:r w:rsidRPr="00F3537A">
        <w:rPr>
          <w:rFonts w:ascii="Times New Roman" w:hAnsi="Times New Roman"/>
          <w:sz w:val="28"/>
          <w:szCs w:val="28"/>
        </w:rPr>
        <w:t xml:space="preserve"> – равное количество </w:t>
      </w:r>
      <w:r w:rsidRPr="009076BC">
        <w:rPr>
          <w:rFonts w:ascii="Times New Roman" w:hAnsi="Times New Roman"/>
          <w:sz w:val="28"/>
          <w:szCs w:val="28"/>
        </w:rPr>
        <w:t>СС и СП.</w:t>
      </w:r>
    </w:p>
    <w:p w:rsidR="00C56676" w:rsidRDefault="00C56676" w:rsidP="00DC40E8">
      <w:pPr>
        <w:pStyle w:val="a6"/>
        <w:spacing w:after="0" w:line="240" w:lineRule="auto"/>
        <w:ind w:left="0" w:firstLine="709"/>
        <w:jc w:val="both"/>
        <w:rPr>
          <w:rFonts w:ascii="Times New Roman" w:hAnsi="Times New Roman"/>
          <w:sz w:val="28"/>
          <w:szCs w:val="28"/>
        </w:rPr>
      </w:pPr>
      <w:r w:rsidRPr="009076BC">
        <w:rPr>
          <w:rFonts w:ascii="Times New Roman" w:hAnsi="Times New Roman"/>
          <w:sz w:val="28"/>
          <w:szCs w:val="28"/>
        </w:rPr>
        <w:t xml:space="preserve">В каждом из четырёх вариантов воспроизведения текста встречается </w:t>
      </w:r>
      <w:r>
        <w:rPr>
          <w:rFonts w:ascii="Times New Roman" w:hAnsi="Times New Roman"/>
          <w:sz w:val="28"/>
          <w:szCs w:val="28"/>
        </w:rPr>
        <w:t>ряд случаев</w:t>
      </w:r>
      <w:r w:rsidRPr="009076BC">
        <w:rPr>
          <w:rFonts w:ascii="Times New Roman" w:hAnsi="Times New Roman"/>
          <w:sz w:val="28"/>
          <w:szCs w:val="28"/>
        </w:rPr>
        <w:t xml:space="preserve"> использования испытуемым</w:t>
      </w:r>
      <w:r>
        <w:rPr>
          <w:rFonts w:ascii="Times New Roman" w:hAnsi="Times New Roman"/>
          <w:sz w:val="28"/>
          <w:szCs w:val="28"/>
        </w:rPr>
        <w:t>и</w:t>
      </w:r>
      <w:r w:rsidRPr="009076BC">
        <w:rPr>
          <w:rFonts w:ascii="Times New Roman" w:hAnsi="Times New Roman"/>
          <w:sz w:val="28"/>
          <w:szCs w:val="28"/>
        </w:rPr>
        <w:t xml:space="preserve"> больше</w:t>
      </w:r>
      <w:r w:rsidRPr="00763A89">
        <w:rPr>
          <w:rFonts w:ascii="Times New Roman" w:hAnsi="Times New Roman"/>
          <w:sz w:val="28"/>
          <w:szCs w:val="28"/>
        </w:rPr>
        <w:t xml:space="preserve"> </w:t>
      </w:r>
      <w:r w:rsidRPr="009076BC">
        <w:rPr>
          <w:rFonts w:ascii="Times New Roman" w:hAnsi="Times New Roman"/>
          <w:sz w:val="28"/>
          <w:szCs w:val="28"/>
        </w:rPr>
        <w:t>С, чем</w:t>
      </w:r>
      <w:r>
        <w:rPr>
          <w:rFonts w:ascii="Times New Roman" w:hAnsi="Times New Roman"/>
          <w:sz w:val="28"/>
          <w:szCs w:val="28"/>
        </w:rPr>
        <w:t xml:space="preserve"> СС и СП. Наиболее часто встречается ситуация, когда количество употреблённых С меньше или равно </w:t>
      </w:r>
      <w:r w:rsidRPr="009076BC">
        <w:rPr>
          <w:rFonts w:ascii="Times New Roman" w:hAnsi="Times New Roman"/>
          <w:sz w:val="28"/>
          <w:szCs w:val="28"/>
        </w:rPr>
        <w:t>только количеству</w:t>
      </w:r>
      <w:r>
        <w:rPr>
          <w:rFonts w:ascii="Times New Roman" w:hAnsi="Times New Roman"/>
          <w:sz w:val="28"/>
          <w:szCs w:val="28"/>
        </w:rPr>
        <w:t xml:space="preserve"> одного из двух других структурных типов (СС или СП).</w:t>
      </w:r>
    </w:p>
    <w:p w:rsidR="00C56676" w:rsidRDefault="00C56676" w:rsidP="00DC40E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Если принять воспроизведение каждого текста в каждом варианте каждым испытуемым за индивидуальную ситуацию, получаем 56 ситуаций. В таблице 3 подсчитаны все случаи разного соотношения количества сложных предложений в речи испытуемых.</w:t>
      </w:r>
    </w:p>
    <w:p w:rsidR="00D95B18" w:rsidRDefault="00D95B18">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ED55B3" w:rsidRPr="00A830A1" w:rsidRDefault="00C56676" w:rsidP="005F18D1">
      <w:pPr>
        <w:pStyle w:val="a6"/>
        <w:spacing w:after="0" w:line="240" w:lineRule="auto"/>
        <w:ind w:left="0"/>
        <w:jc w:val="right"/>
        <w:rPr>
          <w:rFonts w:ascii="Times New Roman" w:hAnsi="Times New Roman"/>
          <w:i/>
          <w:iCs/>
          <w:sz w:val="26"/>
          <w:szCs w:val="26"/>
        </w:rPr>
      </w:pPr>
      <w:r w:rsidRPr="00A830A1">
        <w:rPr>
          <w:rFonts w:ascii="Times New Roman" w:hAnsi="Times New Roman"/>
          <w:i/>
          <w:iCs/>
          <w:sz w:val="26"/>
          <w:szCs w:val="26"/>
        </w:rPr>
        <w:lastRenderedPageBreak/>
        <w:t>Таблица 3</w:t>
      </w:r>
    </w:p>
    <w:p w:rsidR="005F18D1" w:rsidRPr="00A830A1" w:rsidRDefault="005F18D1" w:rsidP="005F18D1">
      <w:pPr>
        <w:pStyle w:val="a6"/>
        <w:spacing w:after="0" w:line="240" w:lineRule="auto"/>
        <w:ind w:left="0"/>
        <w:jc w:val="right"/>
        <w:rPr>
          <w:rFonts w:ascii="Times New Roman" w:hAnsi="Times New Roman"/>
          <w:sz w:val="26"/>
          <w:szCs w:val="26"/>
        </w:rPr>
      </w:pPr>
    </w:p>
    <w:p w:rsidR="00ED55B3" w:rsidRPr="00A830A1" w:rsidRDefault="00ED55B3" w:rsidP="005F18D1">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Случаи соотношения количества сложных предложений</w:t>
      </w:r>
      <w:r w:rsidR="005F18D1" w:rsidRPr="00A830A1">
        <w:rPr>
          <w:rFonts w:ascii="Times New Roman" w:hAnsi="Times New Roman"/>
          <w:b/>
          <w:bCs/>
          <w:sz w:val="26"/>
          <w:szCs w:val="26"/>
        </w:rPr>
        <w:t xml:space="preserve"> </w:t>
      </w:r>
      <w:r w:rsidRPr="00A830A1">
        <w:rPr>
          <w:rFonts w:ascii="Times New Roman" w:hAnsi="Times New Roman"/>
          <w:b/>
          <w:bCs/>
          <w:sz w:val="26"/>
          <w:szCs w:val="26"/>
        </w:rPr>
        <w:t>разных типов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0"/>
        <w:gridCol w:w="1137"/>
        <w:gridCol w:w="1137"/>
        <w:gridCol w:w="974"/>
        <w:gridCol w:w="974"/>
        <w:gridCol w:w="975"/>
        <w:gridCol w:w="984"/>
        <w:gridCol w:w="984"/>
        <w:gridCol w:w="1344"/>
      </w:tblGrid>
      <w:tr w:rsidR="00ED55B3" w:rsidRPr="00A830A1" w:rsidTr="00D95B18">
        <w:tc>
          <w:tcPr>
            <w:tcW w:w="3404" w:type="dxa"/>
            <w:gridSpan w:val="3"/>
            <w:tcBorders>
              <w:top w:val="single" w:sz="8" w:space="0" w:color="auto"/>
              <w:left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rPr>
            </w:pPr>
            <w:r w:rsidRPr="00A830A1">
              <w:rPr>
                <w:rFonts w:ascii="Times New Roman" w:hAnsi="Times New Roman"/>
                <w:sz w:val="26"/>
                <w:szCs w:val="26"/>
              </w:rPr>
              <w:t>Количество СС и СП</w:t>
            </w:r>
          </w:p>
        </w:tc>
        <w:tc>
          <w:tcPr>
            <w:tcW w:w="2923" w:type="dxa"/>
            <w:gridSpan w:val="3"/>
            <w:tcBorders>
              <w:top w:val="single" w:sz="8" w:space="0" w:color="auto"/>
              <w:left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rPr>
            </w:pPr>
            <w:r w:rsidRPr="00A830A1">
              <w:rPr>
                <w:rFonts w:ascii="Times New Roman" w:hAnsi="Times New Roman"/>
                <w:sz w:val="26"/>
                <w:szCs w:val="26"/>
              </w:rPr>
              <w:t>Количество С и СС</w:t>
            </w:r>
          </w:p>
        </w:tc>
        <w:tc>
          <w:tcPr>
            <w:tcW w:w="3312" w:type="dxa"/>
            <w:gridSpan w:val="3"/>
            <w:tcBorders>
              <w:top w:val="single" w:sz="8" w:space="0" w:color="auto"/>
              <w:left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rPr>
            </w:pPr>
            <w:r w:rsidRPr="00A830A1">
              <w:rPr>
                <w:rFonts w:ascii="Times New Roman" w:hAnsi="Times New Roman"/>
                <w:sz w:val="26"/>
                <w:szCs w:val="26"/>
              </w:rPr>
              <w:t>Количество С и СП</w:t>
            </w:r>
          </w:p>
        </w:tc>
      </w:tr>
      <w:tr w:rsidR="00ED55B3" w:rsidRPr="00A830A1" w:rsidTr="00D95B18">
        <w:tc>
          <w:tcPr>
            <w:tcW w:w="1130" w:type="dxa"/>
            <w:tcBorders>
              <w:lef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lang w:val="en-US"/>
              </w:rPr>
            </w:pPr>
            <w:r w:rsidRPr="00A830A1">
              <w:rPr>
                <w:rFonts w:ascii="Times New Roman" w:hAnsi="Times New Roman"/>
                <w:b/>
                <w:bCs/>
                <w:sz w:val="26"/>
                <w:szCs w:val="26"/>
              </w:rPr>
              <w:t>СС&gt;СП</w:t>
            </w:r>
          </w:p>
        </w:tc>
        <w:tc>
          <w:tcPr>
            <w:tcW w:w="1137" w:type="dxa"/>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СС</w:t>
            </w:r>
            <w:r w:rsidRPr="00A830A1">
              <w:rPr>
                <w:rFonts w:ascii="Times New Roman" w:hAnsi="Times New Roman"/>
                <w:b/>
                <w:bCs/>
                <w:sz w:val="26"/>
                <w:szCs w:val="26"/>
                <w:lang w:val="en-US"/>
              </w:rPr>
              <w:t>&lt;</w:t>
            </w:r>
            <w:r w:rsidRPr="00A830A1">
              <w:rPr>
                <w:rFonts w:ascii="Times New Roman" w:hAnsi="Times New Roman"/>
                <w:b/>
                <w:bCs/>
                <w:sz w:val="26"/>
                <w:szCs w:val="26"/>
              </w:rPr>
              <w:t>СП</w:t>
            </w:r>
          </w:p>
        </w:tc>
        <w:tc>
          <w:tcPr>
            <w:tcW w:w="1137" w:type="dxa"/>
            <w:tcBorders>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СС=СП</w:t>
            </w:r>
          </w:p>
        </w:tc>
        <w:tc>
          <w:tcPr>
            <w:tcW w:w="974" w:type="dxa"/>
            <w:tcBorders>
              <w:lef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w:t>
            </w:r>
            <w:r w:rsidRPr="00A830A1">
              <w:rPr>
                <w:rFonts w:ascii="Times New Roman" w:hAnsi="Times New Roman"/>
                <w:b/>
                <w:bCs/>
                <w:sz w:val="26"/>
                <w:szCs w:val="26"/>
                <w:lang w:val="en-US"/>
              </w:rPr>
              <w:t>&gt;</w:t>
            </w:r>
            <w:r w:rsidRPr="00A830A1">
              <w:rPr>
                <w:rFonts w:ascii="Times New Roman" w:hAnsi="Times New Roman"/>
                <w:b/>
                <w:bCs/>
                <w:sz w:val="26"/>
                <w:szCs w:val="26"/>
              </w:rPr>
              <w:t>СС</w:t>
            </w:r>
          </w:p>
        </w:tc>
        <w:tc>
          <w:tcPr>
            <w:tcW w:w="974" w:type="dxa"/>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w:t>
            </w:r>
            <w:r w:rsidRPr="00A830A1">
              <w:rPr>
                <w:rFonts w:ascii="Times New Roman" w:hAnsi="Times New Roman"/>
                <w:b/>
                <w:bCs/>
                <w:sz w:val="26"/>
                <w:szCs w:val="26"/>
                <w:lang w:val="en-US"/>
              </w:rPr>
              <w:t>&lt;</w:t>
            </w:r>
            <w:r w:rsidRPr="00A830A1">
              <w:rPr>
                <w:rFonts w:ascii="Times New Roman" w:hAnsi="Times New Roman"/>
                <w:b/>
                <w:bCs/>
                <w:sz w:val="26"/>
                <w:szCs w:val="26"/>
              </w:rPr>
              <w:t>СС</w:t>
            </w:r>
          </w:p>
        </w:tc>
        <w:tc>
          <w:tcPr>
            <w:tcW w:w="975" w:type="dxa"/>
            <w:tcBorders>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С=СС</w:t>
            </w:r>
          </w:p>
        </w:tc>
        <w:tc>
          <w:tcPr>
            <w:tcW w:w="984" w:type="dxa"/>
            <w:tcBorders>
              <w:lef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w:t>
            </w:r>
            <w:r w:rsidRPr="00A830A1">
              <w:rPr>
                <w:rFonts w:ascii="Times New Roman" w:hAnsi="Times New Roman"/>
                <w:b/>
                <w:bCs/>
                <w:sz w:val="26"/>
                <w:szCs w:val="26"/>
                <w:lang w:val="en-US"/>
              </w:rPr>
              <w:t>&gt;</w:t>
            </w:r>
            <w:r w:rsidRPr="00A830A1">
              <w:rPr>
                <w:rFonts w:ascii="Times New Roman" w:hAnsi="Times New Roman"/>
                <w:b/>
                <w:bCs/>
                <w:sz w:val="26"/>
                <w:szCs w:val="26"/>
              </w:rPr>
              <w:t>СП</w:t>
            </w:r>
          </w:p>
        </w:tc>
        <w:tc>
          <w:tcPr>
            <w:tcW w:w="984" w:type="dxa"/>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w:t>
            </w:r>
            <w:r w:rsidRPr="00A830A1">
              <w:rPr>
                <w:rFonts w:ascii="Times New Roman" w:hAnsi="Times New Roman"/>
                <w:b/>
                <w:bCs/>
                <w:sz w:val="26"/>
                <w:szCs w:val="26"/>
                <w:lang w:val="en-US"/>
              </w:rPr>
              <w:t>&lt;</w:t>
            </w:r>
            <w:r w:rsidRPr="00A830A1">
              <w:rPr>
                <w:rFonts w:ascii="Times New Roman" w:hAnsi="Times New Roman"/>
                <w:b/>
                <w:bCs/>
                <w:sz w:val="26"/>
                <w:szCs w:val="26"/>
              </w:rPr>
              <w:t>СП</w:t>
            </w:r>
          </w:p>
        </w:tc>
        <w:tc>
          <w:tcPr>
            <w:tcW w:w="1344" w:type="dxa"/>
            <w:tcBorders>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b/>
                <w:bCs/>
                <w:sz w:val="26"/>
                <w:szCs w:val="26"/>
              </w:rPr>
            </w:pPr>
            <w:r w:rsidRPr="00A830A1">
              <w:rPr>
                <w:rFonts w:ascii="Times New Roman" w:hAnsi="Times New Roman"/>
                <w:b/>
                <w:bCs/>
                <w:sz w:val="26"/>
                <w:szCs w:val="26"/>
              </w:rPr>
              <w:t>С=СП</w:t>
            </w:r>
          </w:p>
        </w:tc>
      </w:tr>
      <w:tr w:rsidR="00ED55B3" w:rsidRPr="00A830A1" w:rsidTr="00D95B18">
        <w:tc>
          <w:tcPr>
            <w:tcW w:w="1130" w:type="dxa"/>
            <w:tcBorders>
              <w:left w:val="single" w:sz="12" w:space="0" w:color="auto"/>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16</w:t>
            </w:r>
          </w:p>
        </w:tc>
        <w:tc>
          <w:tcPr>
            <w:tcW w:w="1137" w:type="dxa"/>
            <w:tcBorders>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35</w:t>
            </w:r>
          </w:p>
        </w:tc>
        <w:tc>
          <w:tcPr>
            <w:tcW w:w="1137" w:type="dxa"/>
            <w:tcBorders>
              <w:bottom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5</w:t>
            </w:r>
          </w:p>
        </w:tc>
        <w:tc>
          <w:tcPr>
            <w:tcW w:w="974" w:type="dxa"/>
            <w:tcBorders>
              <w:left w:val="single" w:sz="12" w:space="0" w:color="auto"/>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16</w:t>
            </w:r>
          </w:p>
        </w:tc>
        <w:tc>
          <w:tcPr>
            <w:tcW w:w="974" w:type="dxa"/>
            <w:tcBorders>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27</w:t>
            </w:r>
          </w:p>
        </w:tc>
        <w:tc>
          <w:tcPr>
            <w:tcW w:w="975" w:type="dxa"/>
            <w:tcBorders>
              <w:bottom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13</w:t>
            </w:r>
          </w:p>
        </w:tc>
        <w:tc>
          <w:tcPr>
            <w:tcW w:w="984" w:type="dxa"/>
            <w:tcBorders>
              <w:left w:val="single" w:sz="12" w:space="0" w:color="auto"/>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10</w:t>
            </w:r>
          </w:p>
        </w:tc>
        <w:tc>
          <w:tcPr>
            <w:tcW w:w="984" w:type="dxa"/>
            <w:tcBorders>
              <w:bottom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38</w:t>
            </w:r>
          </w:p>
        </w:tc>
        <w:tc>
          <w:tcPr>
            <w:tcW w:w="1344" w:type="dxa"/>
            <w:tcBorders>
              <w:bottom w:val="single" w:sz="12" w:space="0" w:color="auto"/>
              <w:right w:val="single" w:sz="12" w:space="0" w:color="auto"/>
            </w:tcBorders>
            <w:vAlign w:val="center"/>
          </w:tcPr>
          <w:p w:rsidR="00ED55B3" w:rsidRPr="00A830A1" w:rsidRDefault="00ED55B3" w:rsidP="00ED55B3">
            <w:pPr>
              <w:pStyle w:val="a6"/>
              <w:spacing w:after="0" w:line="240" w:lineRule="auto"/>
              <w:ind w:left="0"/>
              <w:jc w:val="center"/>
              <w:rPr>
                <w:rFonts w:ascii="Times New Roman" w:hAnsi="Times New Roman"/>
                <w:sz w:val="26"/>
                <w:szCs w:val="26"/>
                <w:lang w:val="en-US"/>
              </w:rPr>
            </w:pPr>
            <w:r w:rsidRPr="00A830A1">
              <w:rPr>
                <w:rFonts w:ascii="Times New Roman" w:hAnsi="Times New Roman"/>
                <w:sz w:val="26"/>
                <w:szCs w:val="26"/>
                <w:lang w:val="en-US"/>
              </w:rPr>
              <w:t>8</w:t>
            </w:r>
          </w:p>
        </w:tc>
      </w:tr>
    </w:tbl>
    <w:p w:rsidR="00C56676" w:rsidRDefault="00C56676" w:rsidP="005F18D1">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 соотношения количества </w:t>
      </w:r>
      <w:r w:rsidRPr="00E44555">
        <w:rPr>
          <w:rFonts w:ascii="Times New Roman" w:hAnsi="Times New Roman"/>
          <w:sz w:val="28"/>
          <w:szCs w:val="28"/>
        </w:rPr>
        <w:t xml:space="preserve">СС и СП показывает, что из 56 </w:t>
      </w:r>
      <w:r>
        <w:rPr>
          <w:rFonts w:ascii="Times New Roman" w:hAnsi="Times New Roman"/>
          <w:sz w:val="28"/>
          <w:szCs w:val="28"/>
        </w:rPr>
        <w:t>реализаций</w:t>
      </w:r>
      <w:r w:rsidRPr="00E44555">
        <w:rPr>
          <w:rFonts w:ascii="Times New Roman" w:hAnsi="Times New Roman"/>
          <w:sz w:val="28"/>
          <w:szCs w:val="28"/>
        </w:rPr>
        <w:t xml:space="preserve"> случаев преобладания СС – 16, случаев преобладания СП –</w:t>
      </w:r>
      <w:r>
        <w:rPr>
          <w:rFonts w:ascii="Times New Roman" w:hAnsi="Times New Roman"/>
          <w:sz w:val="28"/>
          <w:szCs w:val="28"/>
        </w:rPr>
        <w:t xml:space="preserve"> </w:t>
      </w:r>
      <w:r w:rsidR="005F18D1">
        <w:rPr>
          <w:rFonts w:ascii="Times New Roman" w:hAnsi="Times New Roman"/>
          <w:sz w:val="28"/>
          <w:szCs w:val="28"/>
        </w:rPr>
        <w:t xml:space="preserve">35, </w:t>
      </w:r>
      <w:r w:rsidRPr="00E44555">
        <w:rPr>
          <w:rFonts w:ascii="Times New Roman" w:hAnsi="Times New Roman"/>
          <w:sz w:val="28"/>
          <w:szCs w:val="28"/>
        </w:rPr>
        <w:t>случаев их равного количества – 5.</w:t>
      </w:r>
    </w:p>
    <w:p w:rsidR="00C56676" w:rsidRPr="0028199E" w:rsidRDefault="00C56676" w:rsidP="00DC40E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 соотношения количества </w:t>
      </w:r>
      <w:r w:rsidRPr="00E44555">
        <w:rPr>
          <w:rFonts w:ascii="Times New Roman" w:hAnsi="Times New Roman"/>
          <w:sz w:val="28"/>
          <w:szCs w:val="28"/>
        </w:rPr>
        <w:t>СС и С</w:t>
      </w:r>
      <w:r>
        <w:rPr>
          <w:rFonts w:ascii="Times New Roman" w:hAnsi="Times New Roman"/>
          <w:sz w:val="28"/>
          <w:szCs w:val="28"/>
        </w:rPr>
        <w:t>С</w:t>
      </w:r>
      <w:r w:rsidRPr="00E44555">
        <w:rPr>
          <w:rFonts w:ascii="Times New Roman" w:hAnsi="Times New Roman"/>
          <w:sz w:val="28"/>
          <w:szCs w:val="28"/>
        </w:rPr>
        <w:t xml:space="preserve"> показывает, что из 56 реализаций случаев преобладания С – 16, </w:t>
      </w:r>
      <w:r w:rsidRPr="0028199E">
        <w:rPr>
          <w:rFonts w:ascii="Times New Roman" w:hAnsi="Times New Roman"/>
          <w:sz w:val="28"/>
          <w:szCs w:val="28"/>
        </w:rPr>
        <w:t>случаев преобладания СС – 27, случаев равного количества реализаций – 13. Число случаев, когда количество С меньше количества СС, чем суммарное число других исходов, что не позволяет говорить о наличии общей тенденции.</w:t>
      </w:r>
    </w:p>
    <w:p w:rsidR="00C56676" w:rsidRDefault="00C56676" w:rsidP="00DC40E8">
      <w:pPr>
        <w:pStyle w:val="a6"/>
        <w:spacing w:after="0" w:line="240" w:lineRule="auto"/>
        <w:ind w:left="0" w:firstLine="709"/>
        <w:jc w:val="both"/>
        <w:rPr>
          <w:rFonts w:ascii="Times New Roman" w:hAnsi="Times New Roman"/>
          <w:sz w:val="28"/>
          <w:szCs w:val="28"/>
        </w:rPr>
      </w:pPr>
      <w:r w:rsidRPr="0028199E">
        <w:rPr>
          <w:rFonts w:ascii="Times New Roman" w:hAnsi="Times New Roman"/>
          <w:sz w:val="28"/>
          <w:szCs w:val="28"/>
        </w:rPr>
        <w:t>Анализ соотношения количества С и СП показывает, что из 56 реализаций случаев преобладания С – 10, случаев преобладания СП –</w:t>
      </w:r>
      <w:r w:rsidR="005F18D1">
        <w:rPr>
          <w:rFonts w:ascii="Times New Roman" w:hAnsi="Times New Roman"/>
          <w:sz w:val="28"/>
          <w:szCs w:val="28"/>
        </w:rPr>
        <w:t xml:space="preserve"> </w:t>
      </w:r>
      <w:r w:rsidRPr="0028199E">
        <w:rPr>
          <w:rFonts w:ascii="Times New Roman" w:hAnsi="Times New Roman"/>
          <w:sz w:val="28"/>
          <w:szCs w:val="28"/>
        </w:rPr>
        <w:t>38, случаев их равного количества – 8.</w:t>
      </w:r>
    </w:p>
    <w:p w:rsidR="00C56676" w:rsidRDefault="00C56676" w:rsidP="00DC40E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Таким образом, гипотеза 1 опровергается, т.к. количество СП преобладает над количеством СС, что не соответствует </w:t>
      </w:r>
      <w:r w:rsidRPr="0028199E">
        <w:rPr>
          <w:rFonts w:ascii="Times New Roman" w:hAnsi="Times New Roman"/>
          <w:sz w:val="28"/>
          <w:szCs w:val="28"/>
        </w:rPr>
        <w:t>сформулированному</w:t>
      </w:r>
      <w:r>
        <w:rPr>
          <w:rFonts w:ascii="Times New Roman" w:hAnsi="Times New Roman"/>
          <w:sz w:val="28"/>
          <w:szCs w:val="28"/>
        </w:rPr>
        <w:t xml:space="preserve"> предположению. </w:t>
      </w:r>
    </w:p>
    <w:p w:rsidR="00C56676" w:rsidRDefault="00C56676" w:rsidP="00DC40E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Гипотеза 2 относительно количественных соотношений С, СС и СП на данном этапе не может быть ни опровергнута, ни подтверждена в силу некоторой размытости полученной картины и, соответственно, невозможности выявления общей тенденции на данном этапе исследования. </w:t>
      </w:r>
    </w:p>
    <w:p w:rsidR="00C56676" w:rsidRDefault="00C56676" w:rsidP="00DC40E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Представляется целесообразной</w:t>
      </w:r>
      <w:r w:rsidRPr="00F3537A">
        <w:rPr>
          <w:rFonts w:ascii="Times New Roman" w:hAnsi="Times New Roman"/>
          <w:sz w:val="28"/>
          <w:szCs w:val="28"/>
        </w:rPr>
        <w:t xml:space="preserve"> дальнейшая проверка </w:t>
      </w:r>
      <w:r>
        <w:rPr>
          <w:rFonts w:ascii="Times New Roman" w:hAnsi="Times New Roman"/>
          <w:sz w:val="28"/>
          <w:szCs w:val="28"/>
        </w:rPr>
        <w:t xml:space="preserve">обеих </w:t>
      </w:r>
      <w:r w:rsidRPr="00F3537A">
        <w:rPr>
          <w:rFonts w:ascii="Times New Roman" w:hAnsi="Times New Roman"/>
          <w:sz w:val="28"/>
          <w:szCs w:val="28"/>
        </w:rPr>
        <w:t xml:space="preserve">гипотез на большей выборке в отношении </w:t>
      </w:r>
      <w:r>
        <w:rPr>
          <w:rFonts w:ascii="Times New Roman" w:hAnsi="Times New Roman"/>
          <w:sz w:val="28"/>
          <w:szCs w:val="28"/>
        </w:rPr>
        <w:t xml:space="preserve">количества текстов и </w:t>
      </w:r>
      <w:r w:rsidRPr="00F3537A">
        <w:rPr>
          <w:rFonts w:ascii="Times New Roman" w:hAnsi="Times New Roman"/>
          <w:sz w:val="28"/>
          <w:szCs w:val="28"/>
        </w:rPr>
        <w:t xml:space="preserve">условий </w:t>
      </w:r>
      <w:r>
        <w:rPr>
          <w:rFonts w:ascii="Times New Roman" w:hAnsi="Times New Roman"/>
          <w:sz w:val="28"/>
          <w:szCs w:val="28"/>
        </w:rPr>
        <w:t xml:space="preserve">их </w:t>
      </w:r>
      <w:r w:rsidRPr="00F3537A">
        <w:rPr>
          <w:rFonts w:ascii="Times New Roman" w:hAnsi="Times New Roman"/>
          <w:sz w:val="28"/>
          <w:szCs w:val="28"/>
        </w:rPr>
        <w:t>предъявления.</w:t>
      </w:r>
    </w:p>
    <w:p w:rsidR="00F31F55" w:rsidRDefault="00F31F55" w:rsidP="00DC40E8">
      <w:pPr>
        <w:spacing w:after="0" w:line="240" w:lineRule="auto"/>
        <w:ind w:firstLine="709"/>
        <w:rPr>
          <w:rFonts w:ascii="Times New Roman" w:eastAsia="Calibri" w:hAnsi="Times New Roman" w:cs="Times New Roman"/>
          <w:sz w:val="28"/>
          <w:szCs w:val="28"/>
          <w:lang w:eastAsia="en-US"/>
        </w:rPr>
      </w:pP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r w:rsidRPr="001F5812">
        <w:rPr>
          <w:rFonts w:ascii="Times New Roman" w:hAnsi="Times New Roman"/>
          <w:b/>
          <w:bCs/>
          <w:color w:val="000000"/>
          <w:kern w:val="32"/>
          <w:sz w:val="28"/>
          <w:szCs w:val="28"/>
        </w:rPr>
        <w:t>Список</w:t>
      </w:r>
      <w:r w:rsidRPr="00971369">
        <w:rPr>
          <w:rFonts w:ascii="Times New Roman" w:hAnsi="Times New Roman"/>
          <w:b/>
          <w:bCs/>
          <w:color w:val="000000"/>
          <w:kern w:val="32"/>
          <w:sz w:val="28"/>
          <w:szCs w:val="28"/>
          <w:lang w:val="en-US"/>
        </w:rPr>
        <w:t xml:space="preserve"> </w:t>
      </w:r>
      <w:r w:rsidRPr="001F5812">
        <w:rPr>
          <w:rFonts w:ascii="Times New Roman" w:hAnsi="Times New Roman"/>
          <w:b/>
          <w:bCs/>
          <w:color w:val="000000"/>
          <w:kern w:val="32"/>
          <w:sz w:val="28"/>
          <w:szCs w:val="28"/>
        </w:rPr>
        <w:t>литературы</w:t>
      </w: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p>
    <w:p w:rsidR="00A830BD" w:rsidRDefault="00F31F55" w:rsidP="004A6676">
      <w:pPr>
        <w:suppressAutoHyphens/>
        <w:spacing w:after="0" w:line="240" w:lineRule="auto"/>
        <w:ind w:firstLine="709"/>
        <w:jc w:val="both"/>
        <w:textDirection w:val="btLr"/>
        <w:textAlignment w:val="top"/>
        <w:outlineLvl w:val="0"/>
        <w:rPr>
          <w:rFonts w:ascii="Times New Roman" w:hAnsi="Times New Roman"/>
          <w:bCs/>
          <w:iCs/>
          <w:sz w:val="28"/>
          <w:szCs w:val="28"/>
        </w:rPr>
      </w:pPr>
      <w:r w:rsidRPr="00971369">
        <w:rPr>
          <w:rFonts w:ascii="Times New Roman" w:hAnsi="Times New Roman"/>
          <w:bCs/>
          <w:sz w:val="28"/>
          <w:szCs w:val="28"/>
          <w:lang w:val="en-US"/>
        </w:rPr>
        <w:t xml:space="preserve">1. </w:t>
      </w:r>
      <w:proofErr w:type="spellStart"/>
      <w:r w:rsidR="00C56676" w:rsidRPr="00677DE6">
        <w:rPr>
          <w:rFonts w:ascii="Times New Roman" w:hAnsi="Times New Roman"/>
          <w:bCs/>
          <w:sz w:val="28"/>
          <w:szCs w:val="28"/>
          <w:lang w:val="en-US"/>
        </w:rPr>
        <w:t>Belyaeva</w:t>
      </w:r>
      <w:proofErr w:type="spellEnd"/>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lang w:val="en-US"/>
        </w:rPr>
        <w:t>E</w:t>
      </w:r>
      <w:r w:rsidR="00C56676" w:rsidRPr="00971369">
        <w:rPr>
          <w:rFonts w:ascii="Times New Roman" w:hAnsi="Times New Roman"/>
          <w:bCs/>
          <w:sz w:val="28"/>
          <w:szCs w:val="28"/>
          <w:lang w:val="en-US"/>
        </w:rPr>
        <w:t>.</w:t>
      </w:r>
      <w:r w:rsidR="00C56676" w:rsidRPr="00677DE6">
        <w:rPr>
          <w:rFonts w:ascii="Times New Roman" w:hAnsi="Times New Roman"/>
          <w:bCs/>
          <w:sz w:val="28"/>
          <w:szCs w:val="28"/>
          <w:lang w:val="en-US"/>
        </w:rPr>
        <w:t>I</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lang w:val="en-US"/>
        </w:rPr>
        <w:t>Sineokova</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lang w:val="en-US"/>
        </w:rPr>
        <w:t>T</w:t>
      </w:r>
      <w:r w:rsidR="00C56676" w:rsidRPr="00971369">
        <w:rPr>
          <w:rFonts w:ascii="Times New Roman" w:hAnsi="Times New Roman"/>
          <w:bCs/>
          <w:sz w:val="28"/>
          <w:szCs w:val="28"/>
          <w:lang w:val="en-US"/>
        </w:rPr>
        <w:t>.</w:t>
      </w:r>
      <w:r w:rsidR="00C56676" w:rsidRPr="00677DE6">
        <w:rPr>
          <w:rFonts w:ascii="Times New Roman" w:hAnsi="Times New Roman"/>
          <w:bCs/>
          <w:sz w:val="28"/>
          <w:szCs w:val="28"/>
          <w:lang w:val="en-US"/>
        </w:rPr>
        <w:t>N</w:t>
      </w:r>
      <w:r w:rsidR="00C56676" w:rsidRPr="00971369">
        <w:rPr>
          <w:rFonts w:ascii="Times New Roman" w:hAnsi="Times New Roman"/>
          <w:bCs/>
          <w:sz w:val="28"/>
          <w:szCs w:val="28"/>
          <w:lang w:val="en-US"/>
        </w:rPr>
        <w:t xml:space="preserve">. </w:t>
      </w:r>
      <w:r w:rsidR="00C56676" w:rsidRPr="00677DE6">
        <w:rPr>
          <w:rFonts w:ascii="Times New Roman" w:hAnsi="Times New Roman"/>
          <w:sz w:val="28"/>
          <w:szCs w:val="28"/>
          <w:lang w:val="en-US"/>
        </w:rPr>
        <w:t>Speech</w:t>
      </w:r>
      <w:r w:rsidR="00C56676" w:rsidRPr="00971369">
        <w:rPr>
          <w:rFonts w:ascii="Times New Roman" w:hAnsi="Times New Roman"/>
          <w:sz w:val="28"/>
          <w:szCs w:val="28"/>
          <w:lang w:val="en-US"/>
        </w:rPr>
        <w:t xml:space="preserve"> </w:t>
      </w:r>
      <w:proofErr w:type="spellStart"/>
      <w:r w:rsidR="00C56676" w:rsidRPr="00677DE6">
        <w:rPr>
          <w:rFonts w:ascii="Times New Roman" w:hAnsi="Times New Roman"/>
          <w:sz w:val="28"/>
          <w:szCs w:val="28"/>
          <w:lang w:val="en-US"/>
        </w:rPr>
        <w:t>Disfluency</w:t>
      </w:r>
      <w:proofErr w:type="spellEnd"/>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in</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L</w:t>
      </w:r>
      <w:r w:rsidR="00C56676" w:rsidRPr="00971369">
        <w:rPr>
          <w:rFonts w:ascii="Times New Roman" w:hAnsi="Times New Roman"/>
          <w:sz w:val="28"/>
          <w:szCs w:val="28"/>
          <w:lang w:val="en-US"/>
        </w:rPr>
        <w:t xml:space="preserve">1 </w:t>
      </w:r>
      <w:r w:rsidR="00C56676" w:rsidRPr="00677DE6">
        <w:rPr>
          <w:rFonts w:ascii="Times New Roman" w:hAnsi="Times New Roman"/>
          <w:sz w:val="28"/>
          <w:szCs w:val="28"/>
          <w:lang w:val="en-US"/>
        </w:rPr>
        <w:t>and</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L</w:t>
      </w:r>
      <w:r w:rsidR="00C56676" w:rsidRPr="00971369">
        <w:rPr>
          <w:rFonts w:ascii="Times New Roman" w:hAnsi="Times New Roman"/>
          <w:sz w:val="28"/>
          <w:szCs w:val="28"/>
          <w:lang w:val="en-US"/>
        </w:rPr>
        <w:t xml:space="preserve">2 </w:t>
      </w:r>
      <w:r w:rsidR="00C56676" w:rsidRPr="00677DE6">
        <w:rPr>
          <w:rFonts w:ascii="Times New Roman" w:hAnsi="Times New Roman"/>
          <w:sz w:val="28"/>
          <w:szCs w:val="28"/>
          <w:lang w:val="en-US"/>
        </w:rPr>
        <w:t>of</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Trainee</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Interpreters</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Problem</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Statement</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Speech</w:t>
      </w:r>
      <w:r w:rsidR="00C56676" w:rsidRPr="00971369">
        <w:rPr>
          <w:rFonts w:ascii="Times New Roman" w:hAnsi="Times New Roman"/>
          <w:sz w:val="28"/>
          <w:szCs w:val="28"/>
          <w:lang w:val="en-US"/>
        </w:rPr>
        <w:t xml:space="preserve"> </w:t>
      </w:r>
      <w:proofErr w:type="spellStart"/>
      <w:r w:rsidR="00C56676" w:rsidRPr="00677DE6">
        <w:rPr>
          <w:rFonts w:ascii="Times New Roman" w:hAnsi="Times New Roman"/>
          <w:sz w:val="28"/>
          <w:szCs w:val="28"/>
          <w:lang w:val="en-US"/>
        </w:rPr>
        <w:t>Disfluency</w:t>
      </w:r>
      <w:proofErr w:type="spellEnd"/>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in</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L</w:t>
      </w:r>
      <w:r w:rsidR="00C56676" w:rsidRPr="00971369">
        <w:rPr>
          <w:rFonts w:ascii="Times New Roman" w:hAnsi="Times New Roman"/>
          <w:sz w:val="28"/>
          <w:szCs w:val="28"/>
          <w:lang w:val="en-US"/>
        </w:rPr>
        <w:t xml:space="preserve">1 </w:t>
      </w:r>
      <w:r w:rsidR="00C56676" w:rsidRPr="00677DE6">
        <w:rPr>
          <w:rFonts w:ascii="Times New Roman" w:hAnsi="Times New Roman"/>
          <w:sz w:val="28"/>
          <w:szCs w:val="28"/>
          <w:lang w:val="en-US"/>
        </w:rPr>
        <w:t>and</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L</w:t>
      </w:r>
      <w:r w:rsidR="00C56676" w:rsidRPr="00971369">
        <w:rPr>
          <w:rFonts w:ascii="Times New Roman" w:hAnsi="Times New Roman"/>
          <w:sz w:val="28"/>
          <w:szCs w:val="28"/>
          <w:lang w:val="en-US"/>
        </w:rPr>
        <w:t xml:space="preserve">2 </w:t>
      </w:r>
      <w:r w:rsidR="00C56676" w:rsidRPr="00677DE6">
        <w:rPr>
          <w:rFonts w:ascii="Times New Roman" w:hAnsi="Times New Roman"/>
          <w:sz w:val="28"/>
          <w:szCs w:val="28"/>
          <w:lang w:val="en-US"/>
        </w:rPr>
        <w:t>of</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Trainee</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Interpreters</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Problem</w:t>
      </w:r>
      <w:r w:rsidR="00C56676" w:rsidRPr="00971369">
        <w:rPr>
          <w:rFonts w:ascii="Times New Roman" w:hAnsi="Times New Roman"/>
          <w:sz w:val="28"/>
          <w:szCs w:val="28"/>
          <w:lang w:val="en-US"/>
        </w:rPr>
        <w:t xml:space="preserve"> </w:t>
      </w:r>
      <w:r w:rsidR="00C56676" w:rsidRPr="00677DE6">
        <w:rPr>
          <w:rFonts w:ascii="Times New Roman" w:hAnsi="Times New Roman"/>
          <w:sz w:val="28"/>
          <w:szCs w:val="28"/>
          <w:lang w:val="en-US"/>
        </w:rPr>
        <w:t>Statement</w:t>
      </w:r>
      <w:r w:rsidR="00C56676" w:rsidRPr="00971369">
        <w:rPr>
          <w:rFonts w:ascii="Times New Roman" w:hAnsi="Times New Roman"/>
          <w:sz w:val="28"/>
          <w:szCs w:val="28"/>
          <w:lang w:val="en-US"/>
        </w:rPr>
        <w:t xml:space="preserve"> </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Теоретические</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и</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прикладные</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аспекты</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изучения</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речевой</w:t>
      </w:r>
      <w:r w:rsidR="00C56676" w:rsidRPr="00971369">
        <w:rPr>
          <w:rFonts w:ascii="Times New Roman" w:hAnsi="Times New Roman"/>
          <w:bCs/>
          <w:sz w:val="28"/>
          <w:szCs w:val="28"/>
          <w:lang w:val="en-US"/>
        </w:rPr>
        <w:t xml:space="preserve"> </w:t>
      </w:r>
      <w:r w:rsidR="00C56676" w:rsidRPr="00677DE6">
        <w:rPr>
          <w:rFonts w:ascii="Times New Roman" w:hAnsi="Times New Roman"/>
          <w:bCs/>
          <w:sz w:val="28"/>
          <w:szCs w:val="28"/>
        </w:rPr>
        <w:t>деятельности</w:t>
      </w:r>
      <w:r w:rsidR="00C56676" w:rsidRPr="00971369">
        <w:rPr>
          <w:rFonts w:ascii="Times New Roman" w:hAnsi="Times New Roman"/>
          <w:bCs/>
          <w:sz w:val="28"/>
          <w:szCs w:val="28"/>
          <w:lang w:val="en-US"/>
        </w:rPr>
        <w:t xml:space="preserve">. </w:t>
      </w:r>
      <w:proofErr w:type="spellStart"/>
      <w:r w:rsidR="00C56676" w:rsidRPr="00677DE6">
        <w:rPr>
          <w:rFonts w:ascii="Times New Roman" w:hAnsi="Times New Roman"/>
          <w:bCs/>
          <w:sz w:val="28"/>
          <w:szCs w:val="28"/>
        </w:rPr>
        <w:t>Вып</w:t>
      </w:r>
      <w:proofErr w:type="spellEnd"/>
      <w:r w:rsidR="00C56676" w:rsidRPr="00F31F55">
        <w:rPr>
          <w:rFonts w:ascii="Times New Roman" w:hAnsi="Times New Roman"/>
          <w:bCs/>
          <w:sz w:val="28"/>
          <w:szCs w:val="28"/>
        </w:rPr>
        <w:t xml:space="preserve">. 6 (13). </w:t>
      </w:r>
      <w:r w:rsidR="00C56676" w:rsidRPr="00677DE6">
        <w:rPr>
          <w:rFonts w:ascii="Times New Roman" w:hAnsi="Times New Roman"/>
          <w:bCs/>
          <w:sz w:val="28"/>
          <w:szCs w:val="28"/>
        </w:rPr>
        <w:t>Н</w:t>
      </w:r>
      <w:r w:rsidR="00A830BD">
        <w:rPr>
          <w:rFonts w:ascii="Times New Roman" w:hAnsi="Times New Roman"/>
          <w:bCs/>
          <w:sz w:val="28"/>
          <w:szCs w:val="28"/>
        </w:rPr>
        <w:t>.</w:t>
      </w:r>
      <w:r w:rsidR="00C56676" w:rsidRPr="00F31F55">
        <w:rPr>
          <w:rFonts w:ascii="Times New Roman" w:hAnsi="Times New Roman"/>
          <w:bCs/>
          <w:sz w:val="28"/>
          <w:szCs w:val="28"/>
        </w:rPr>
        <w:t xml:space="preserve"> </w:t>
      </w:r>
      <w:r w:rsidR="00C56676" w:rsidRPr="00677DE6">
        <w:rPr>
          <w:rFonts w:ascii="Times New Roman" w:hAnsi="Times New Roman"/>
          <w:bCs/>
          <w:sz w:val="28"/>
          <w:szCs w:val="28"/>
        </w:rPr>
        <w:t>Новгород</w:t>
      </w:r>
      <w:r w:rsidR="00C56676" w:rsidRPr="00F31F55">
        <w:rPr>
          <w:rFonts w:ascii="Times New Roman" w:hAnsi="Times New Roman"/>
          <w:bCs/>
          <w:sz w:val="28"/>
          <w:szCs w:val="28"/>
        </w:rPr>
        <w:t xml:space="preserve">: </w:t>
      </w:r>
      <w:r w:rsidR="00C56676" w:rsidRPr="00677DE6">
        <w:rPr>
          <w:rFonts w:ascii="Times New Roman" w:hAnsi="Times New Roman"/>
          <w:bCs/>
          <w:sz w:val="28"/>
          <w:szCs w:val="28"/>
        </w:rPr>
        <w:t>НГЛУ</w:t>
      </w:r>
      <w:r w:rsidR="00C56676" w:rsidRPr="00F31F55">
        <w:rPr>
          <w:rFonts w:ascii="Times New Roman" w:hAnsi="Times New Roman"/>
          <w:bCs/>
          <w:sz w:val="28"/>
          <w:szCs w:val="28"/>
        </w:rPr>
        <w:t>, 2020.</w:t>
      </w:r>
      <w:r w:rsidR="00C56676" w:rsidRPr="00F31F55">
        <w:rPr>
          <w:rFonts w:ascii="Times New Roman" w:hAnsi="Times New Roman"/>
          <w:bCs/>
          <w:iCs/>
          <w:sz w:val="28"/>
          <w:szCs w:val="28"/>
        </w:rPr>
        <w:t xml:space="preserve"> </w:t>
      </w:r>
      <w:r w:rsidR="00C56676" w:rsidRPr="00677DE6">
        <w:rPr>
          <w:rFonts w:ascii="Times New Roman" w:hAnsi="Times New Roman"/>
          <w:bCs/>
          <w:iCs/>
          <w:sz w:val="28"/>
          <w:szCs w:val="28"/>
        </w:rPr>
        <w:t>С</w:t>
      </w:r>
      <w:r w:rsidR="00C56676" w:rsidRPr="00F31F55">
        <w:rPr>
          <w:rFonts w:ascii="Times New Roman" w:hAnsi="Times New Roman"/>
          <w:bCs/>
          <w:iCs/>
          <w:sz w:val="28"/>
          <w:szCs w:val="28"/>
        </w:rPr>
        <w:t>. 116–124.</w:t>
      </w:r>
      <w:r w:rsidR="00A830BD">
        <w:rPr>
          <w:rFonts w:ascii="Times New Roman" w:hAnsi="Times New Roman"/>
          <w:bCs/>
          <w:iCs/>
          <w:sz w:val="28"/>
          <w:szCs w:val="28"/>
        </w:rPr>
        <w:br w:type="page"/>
      </w:r>
    </w:p>
    <w:p w:rsidR="00603BF2" w:rsidRPr="00925E16" w:rsidRDefault="00603BF2" w:rsidP="00925E16">
      <w:pPr>
        <w:rPr>
          <w:rFonts w:ascii="Times New Roman" w:hAnsi="Times New Roman"/>
          <w:sz w:val="28"/>
          <w:szCs w:val="28"/>
        </w:rPr>
      </w:pPr>
      <w:r>
        <w:rPr>
          <w:rFonts w:ascii="Times New Roman" w:hAnsi="Times New Roman" w:cs="Times New Roman"/>
          <w:b/>
          <w:sz w:val="28"/>
          <w:szCs w:val="28"/>
        </w:rPr>
        <w:lastRenderedPageBreak/>
        <w:t>УДК:811.161.1</w:t>
      </w:r>
      <w:r w:rsidRPr="00603BF2">
        <w:rPr>
          <w:rFonts w:ascii="Times New Roman" w:hAnsi="Times New Roman" w:cs="Times New Roman"/>
          <w:b/>
          <w:sz w:val="28"/>
          <w:szCs w:val="28"/>
        </w:rPr>
        <w:t>’</w:t>
      </w:r>
      <w:r>
        <w:rPr>
          <w:rFonts w:ascii="Times New Roman" w:hAnsi="Times New Roman" w:cs="Times New Roman"/>
          <w:b/>
          <w:sz w:val="28"/>
          <w:szCs w:val="28"/>
        </w:rPr>
        <w:t>271.1:811</w:t>
      </w:r>
      <w:r w:rsidRPr="00603BF2">
        <w:rPr>
          <w:rFonts w:ascii="Times New Roman" w:hAnsi="Times New Roman" w:cs="Times New Roman"/>
          <w:b/>
          <w:sz w:val="28"/>
          <w:szCs w:val="28"/>
        </w:rPr>
        <w:t>’271.1</w:t>
      </w:r>
    </w:p>
    <w:p w:rsidR="00C56676" w:rsidRDefault="00C56676" w:rsidP="00DC40E8">
      <w:pPr>
        <w:spacing w:after="0" w:line="240" w:lineRule="auto"/>
        <w:ind w:firstLine="709"/>
        <w:jc w:val="right"/>
        <w:rPr>
          <w:rFonts w:ascii="Times New Roman" w:hAnsi="Times New Roman" w:cs="Times New Roman"/>
          <w:b/>
          <w:sz w:val="28"/>
          <w:szCs w:val="28"/>
        </w:rPr>
      </w:pPr>
      <w:r w:rsidRPr="00CE1BB5">
        <w:rPr>
          <w:rFonts w:ascii="Times New Roman" w:hAnsi="Times New Roman" w:cs="Times New Roman"/>
          <w:b/>
          <w:sz w:val="28"/>
          <w:szCs w:val="28"/>
        </w:rPr>
        <w:t>П.Д.</w:t>
      </w:r>
      <w:r>
        <w:rPr>
          <w:rFonts w:ascii="Times New Roman" w:hAnsi="Times New Roman" w:cs="Times New Roman"/>
          <w:b/>
          <w:sz w:val="28"/>
          <w:szCs w:val="28"/>
        </w:rPr>
        <w:t xml:space="preserve"> </w:t>
      </w:r>
      <w:r w:rsidRPr="00CE1BB5">
        <w:rPr>
          <w:rFonts w:ascii="Times New Roman" w:hAnsi="Times New Roman" w:cs="Times New Roman"/>
          <w:b/>
          <w:sz w:val="28"/>
          <w:szCs w:val="28"/>
        </w:rPr>
        <w:t xml:space="preserve">Кулакова </w:t>
      </w:r>
    </w:p>
    <w:p w:rsidR="009A3632" w:rsidRPr="00CE1BB5" w:rsidRDefault="009A3632" w:rsidP="00DC40E8">
      <w:pPr>
        <w:spacing w:after="0" w:line="240" w:lineRule="auto"/>
        <w:ind w:firstLine="709"/>
        <w:jc w:val="right"/>
        <w:rPr>
          <w:rFonts w:ascii="Times New Roman" w:hAnsi="Times New Roman" w:cs="Times New Roman"/>
          <w:b/>
          <w:sz w:val="28"/>
          <w:szCs w:val="28"/>
        </w:rPr>
      </w:pPr>
    </w:p>
    <w:p w:rsidR="003F5CB6" w:rsidRDefault="003F5CB6"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Pr>
          <w:rFonts w:ascii="Times New Roman" w:hAnsi="Times New Roman"/>
          <w:b/>
          <w:color w:val="000000"/>
          <w:sz w:val="28"/>
          <w:szCs w:val="28"/>
        </w:rPr>
        <w:t>:</w:t>
      </w:r>
      <w:r w:rsidR="00386F82">
        <w:rPr>
          <w:rFonts w:ascii="Times New Roman" w:hAnsi="Times New Roman"/>
          <w:b/>
          <w:color w:val="000000"/>
          <w:sz w:val="28"/>
          <w:szCs w:val="28"/>
        </w:rPr>
        <w:t xml:space="preserve"> </w:t>
      </w:r>
      <w:proofErr w:type="gramEnd"/>
      <w:r>
        <w:rPr>
          <w:rFonts w:ascii="Times New Roman" w:hAnsi="Times New Roman"/>
          <w:b/>
          <w:color w:val="000000"/>
          <w:sz w:val="28"/>
          <w:szCs w:val="28"/>
        </w:rPr>
        <w:t>д</w:t>
      </w:r>
      <w:r w:rsidR="00386F82">
        <w:rPr>
          <w:rFonts w:ascii="Times New Roman" w:hAnsi="Times New Roman"/>
          <w:b/>
          <w:color w:val="000000"/>
          <w:sz w:val="28"/>
          <w:szCs w:val="28"/>
        </w:rPr>
        <w:t xml:space="preserve">-р </w:t>
      </w:r>
      <w:proofErr w:type="spellStart"/>
      <w:r>
        <w:rPr>
          <w:rFonts w:ascii="Times New Roman" w:hAnsi="Times New Roman"/>
          <w:b/>
          <w:color w:val="000000"/>
          <w:sz w:val="28"/>
          <w:szCs w:val="28"/>
        </w:rPr>
        <w:t>ф</w:t>
      </w:r>
      <w:r w:rsidR="00386F82">
        <w:rPr>
          <w:rFonts w:ascii="Times New Roman" w:hAnsi="Times New Roman"/>
          <w:b/>
          <w:color w:val="000000"/>
          <w:sz w:val="28"/>
          <w:szCs w:val="28"/>
        </w:rPr>
        <w:t>илол</w:t>
      </w:r>
      <w:proofErr w:type="spellEnd"/>
      <w:r w:rsidR="00386F82">
        <w:rPr>
          <w:rFonts w:ascii="Times New Roman" w:hAnsi="Times New Roman"/>
          <w:b/>
          <w:color w:val="000000"/>
          <w:sz w:val="28"/>
          <w:szCs w:val="28"/>
        </w:rPr>
        <w:t xml:space="preserve">. </w:t>
      </w:r>
      <w:r>
        <w:rPr>
          <w:rFonts w:ascii="Times New Roman" w:hAnsi="Times New Roman"/>
          <w:b/>
          <w:color w:val="000000"/>
          <w:sz w:val="28"/>
          <w:szCs w:val="28"/>
        </w:rPr>
        <w:t>н</w:t>
      </w:r>
      <w:r w:rsidR="00386F82">
        <w:rPr>
          <w:rFonts w:ascii="Times New Roman" w:hAnsi="Times New Roman"/>
          <w:b/>
          <w:color w:val="000000"/>
          <w:sz w:val="28"/>
          <w:szCs w:val="28"/>
        </w:rPr>
        <w:t>аук</w:t>
      </w:r>
    </w:p>
    <w:p w:rsidR="003F5CB6" w:rsidRDefault="003F5CB6"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доц.</w:t>
      </w:r>
      <w:r w:rsidRPr="00F40A57">
        <w:rPr>
          <w:rFonts w:ascii="Times New Roman" w:hAnsi="Times New Roman"/>
          <w:b/>
          <w:color w:val="000000"/>
          <w:sz w:val="28"/>
          <w:szCs w:val="28"/>
        </w:rPr>
        <w:t xml:space="preserve"> </w:t>
      </w:r>
      <w:r>
        <w:rPr>
          <w:rFonts w:ascii="Times New Roman" w:hAnsi="Times New Roman"/>
          <w:b/>
          <w:color w:val="000000"/>
          <w:sz w:val="28"/>
          <w:szCs w:val="28"/>
        </w:rPr>
        <w:t>С.Е.</w:t>
      </w:r>
      <w:r w:rsidR="00386F82">
        <w:rPr>
          <w:rFonts w:ascii="Times New Roman" w:hAnsi="Times New Roman"/>
          <w:b/>
          <w:color w:val="000000"/>
          <w:sz w:val="28"/>
          <w:szCs w:val="28"/>
        </w:rPr>
        <w:t xml:space="preserve"> </w:t>
      </w:r>
      <w:proofErr w:type="spellStart"/>
      <w:r>
        <w:rPr>
          <w:rFonts w:ascii="Times New Roman" w:hAnsi="Times New Roman"/>
          <w:b/>
          <w:color w:val="000000"/>
          <w:sz w:val="28"/>
          <w:szCs w:val="28"/>
        </w:rPr>
        <w:t>Рахманкулова</w:t>
      </w:r>
      <w:proofErr w:type="spellEnd"/>
    </w:p>
    <w:p w:rsidR="00C56676" w:rsidRPr="00CE1BB5" w:rsidRDefault="00C56676" w:rsidP="00DC40E8">
      <w:pPr>
        <w:spacing w:after="0" w:line="240" w:lineRule="auto"/>
        <w:ind w:firstLine="709"/>
        <w:jc w:val="center"/>
        <w:rPr>
          <w:rFonts w:ascii="Times New Roman" w:hAnsi="Times New Roman" w:cs="Times New Roman"/>
          <w:b/>
          <w:sz w:val="28"/>
          <w:szCs w:val="28"/>
        </w:rPr>
      </w:pPr>
    </w:p>
    <w:p w:rsidR="00C56676" w:rsidRPr="00CE1BB5" w:rsidRDefault="00C56676" w:rsidP="00B10269">
      <w:pPr>
        <w:spacing w:after="0" w:line="240" w:lineRule="auto"/>
        <w:jc w:val="center"/>
        <w:rPr>
          <w:rFonts w:ascii="Times New Roman" w:hAnsi="Times New Roman" w:cs="Times New Roman"/>
          <w:b/>
          <w:sz w:val="28"/>
          <w:szCs w:val="28"/>
        </w:rPr>
      </w:pPr>
      <w:r w:rsidRPr="00CE1BB5">
        <w:rPr>
          <w:rFonts w:ascii="Times New Roman" w:hAnsi="Times New Roman" w:cs="Times New Roman"/>
          <w:b/>
          <w:sz w:val="28"/>
          <w:szCs w:val="28"/>
        </w:rPr>
        <w:t xml:space="preserve">ЛИНГВИСТИЧЕСКАЯ ИНТЕРФЕРЕНЦИЯ И СПОСОБЫ ЕЕ ПРЕОДОЛЕНИЯ </w:t>
      </w:r>
    </w:p>
    <w:p w:rsidR="00C56676" w:rsidRPr="00CE1BB5" w:rsidRDefault="00C56676" w:rsidP="00B10269">
      <w:pPr>
        <w:spacing w:after="0" w:line="240" w:lineRule="auto"/>
        <w:jc w:val="center"/>
        <w:rPr>
          <w:rFonts w:ascii="Times New Roman" w:hAnsi="Times New Roman" w:cs="Times New Roman"/>
          <w:b/>
          <w:sz w:val="28"/>
          <w:szCs w:val="28"/>
        </w:rPr>
      </w:pPr>
    </w:p>
    <w:p w:rsidR="00C56676" w:rsidRPr="007301B2" w:rsidRDefault="00B10269" w:rsidP="00DC40E8">
      <w:pPr>
        <w:spacing w:after="0" w:line="240" w:lineRule="auto"/>
        <w:ind w:firstLine="709"/>
        <w:jc w:val="both"/>
        <w:rPr>
          <w:rFonts w:ascii="Times New Roman" w:hAnsi="Times New Roman" w:cs="Times New Roman"/>
          <w:sz w:val="28"/>
          <w:szCs w:val="24"/>
        </w:rPr>
      </w:pPr>
      <w:r w:rsidRPr="00B10269">
        <w:rPr>
          <w:rFonts w:ascii="Times New Roman" w:hAnsi="Times New Roman" w:cs="Times New Roman"/>
          <w:b/>
          <w:sz w:val="28"/>
          <w:szCs w:val="24"/>
        </w:rPr>
        <w:t>Аннотация.</w:t>
      </w:r>
      <w:r>
        <w:rPr>
          <w:rFonts w:ascii="Times New Roman" w:hAnsi="Times New Roman" w:cs="Times New Roman"/>
          <w:sz w:val="28"/>
          <w:szCs w:val="24"/>
        </w:rPr>
        <w:t xml:space="preserve"> </w:t>
      </w:r>
      <w:r w:rsidR="00C56676" w:rsidRPr="007301B2">
        <w:rPr>
          <w:rFonts w:ascii="Times New Roman" w:hAnsi="Times New Roman" w:cs="Times New Roman"/>
          <w:sz w:val="28"/>
          <w:szCs w:val="24"/>
        </w:rPr>
        <w:t>В статье рассматривается явление интерференции и причины ее возникновения, а также приводятся некоторые методы для устранения данной проблемы.</w:t>
      </w:r>
    </w:p>
    <w:p w:rsidR="00C56676" w:rsidRPr="007301B2" w:rsidRDefault="00C56676" w:rsidP="00DC40E8">
      <w:pPr>
        <w:spacing w:after="0" w:line="240" w:lineRule="auto"/>
        <w:ind w:firstLine="709"/>
        <w:jc w:val="both"/>
        <w:rPr>
          <w:rFonts w:ascii="Times New Roman" w:hAnsi="Times New Roman" w:cs="Times New Roman"/>
          <w:sz w:val="28"/>
          <w:szCs w:val="24"/>
        </w:rPr>
      </w:pPr>
      <w:r w:rsidRPr="00B10269">
        <w:rPr>
          <w:rFonts w:ascii="Times New Roman" w:hAnsi="Times New Roman" w:cs="Times New Roman"/>
          <w:b/>
          <w:sz w:val="28"/>
          <w:szCs w:val="24"/>
        </w:rPr>
        <w:t>Ключевые слова:</w:t>
      </w:r>
      <w:r w:rsidRPr="007301B2">
        <w:rPr>
          <w:rFonts w:ascii="Times New Roman" w:hAnsi="Times New Roman" w:cs="Times New Roman"/>
          <w:b/>
          <w:i/>
          <w:sz w:val="28"/>
          <w:szCs w:val="24"/>
        </w:rPr>
        <w:t xml:space="preserve"> </w:t>
      </w:r>
      <w:r w:rsidRPr="007301B2">
        <w:rPr>
          <w:rFonts w:ascii="Times New Roman" w:hAnsi="Times New Roman" w:cs="Times New Roman"/>
          <w:sz w:val="28"/>
          <w:szCs w:val="24"/>
        </w:rPr>
        <w:t xml:space="preserve">интерференция, социолингвистика, проблема, билингв, родной язык, иностранный язык. </w:t>
      </w:r>
    </w:p>
    <w:p w:rsidR="00FB6AA6" w:rsidRDefault="00FB6AA6" w:rsidP="00DC40E8">
      <w:pPr>
        <w:widowControl w:val="0"/>
        <w:spacing w:after="0" w:line="240" w:lineRule="auto"/>
        <w:ind w:firstLine="709"/>
        <w:jc w:val="both"/>
        <w:rPr>
          <w:rFonts w:ascii="Times New Roman" w:hAnsi="Times New Roman" w:cs="Times New Roman"/>
          <w:sz w:val="28"/>
        </w:rPr>
      </w:pPr>
    </w:p>
    <w:p w:rsidR="00FB6AA6" w:rsidRDefault="00FB6AA6" w:rsidP="003179F8">
      <w:pPr>
        <w:widowControl w:val="0"/>
        <w:spacing w:after="0" w:line="240" w:lineRule="auto"/>
        <w:ind w:firstLine="709"/>
        <w:jc w:val="center"/>
        <w:rPr>
          <w:rFonts w:ascii="Times New Roman" w:hAnsi="Times New Roman" w:cs="Times New Roman"/>
          <w:b/>
          <w:sz w:val="28"/>
          <w:lang w:val="en-US"/>
        </w:rPr>
      </w:pPr>
      <w:r w:rsidRPr="00543E2F">
        <w:rPr>
          <w:rFonts w:ascii="Times New Roman" w:hAnsi="Times New Roman" w:cs="Times New Roman"/>
          <w:b/>
          <w:sz w:val="28"/>
          <w:lang w:val="en-US"/>
        </w:rPr>
        <w:t>LINGUISTIC INTERFERENCE AND WAYS TO OVERCOME IT</w:t>
      </w:r>
    </w:p>
    <w:p w:rsidR="00854170" w:rsidRPr="00543E2F" w:rsidRDefault="00854170" w:rsidP="003179F8">
      <w:pPr>
        <w:widowControl w:val="0"/>
        <w:spacing w:after="0" w:line="240" w:lineRule="auto"/>
        <w:ind w:firstLine="709"/>
        <w:jc w:val="center"/>
        <w:rPr>
          <w:rFonts w:ascii="Times New Roman" w:hAnsi="Times New Roman" w:cs="Times New Roman"/>
          <w:b/>
          <w:sz w:val="28"/>
          <w:lang w:val="en-US"/>
        </w:rPr>
      </w:pPr>
    </w:p>
    <w:p w:rsidR="00FB6AA6" w:rsidRPr="00AE2FAF" w:rsidRDefault="007301B2" w:rsidP="00DC40E8">
      <w:pPr>
        <w:widowControl w:val="0"/>
        <w:spacing w:after="0" w:line="240" w:lineRule="auto"/>
        <w:ind w:firstLine="709"/>
        <w:jc w:val="both"/>
        <w:rPr>
          <w:rFonts w:ascii="Times New Roman" w:hAnsi="Times New Roman" w:cs="Times New Roman"/>
          <w:sz w:val="28"/>
          <w:lang w:val="en-US"/>
        </w:rPr>
      </w:pPr>
      <w:r w:rsidRPr="007301B2">
        <w:rPr>
          <w:rFonts w:ascii="Times New Roman" w:hAnsi="Times New Roman" w:cs="Times New Roman"/>
          <w:b/>
          <w:sz w:val="28"/>
          <w:lang w:val="en-US"/>
        </w:rPr>
        <w:t>Abstract</w:t>
      </w:r>
      <w:r w:rsidR="00B10269" w:rsidRPr="00435C52">
        <w:rPr>
          <w:rFonts w:ascii="Times New Roman" w:hAnsi="Times New Roman" w:cs="Times New Roman"/>
          <w:b/>
          <w:sz w:val="28"/>
          <w:lang w:val="en-US"/>
        </w:rPr>
        <w:t>.</w:t>
      </w:r>
      <w:r w:rsidRPr="007301B2">
        <w:rPr>
          <w:rFonts w:ascii="Times New Roman" w:hAnsi="Times New Roman" w:cs="Times New Roman"/>
          <w:sz w:val="28"/>
          <w:lang w:val="en-US"/>
        </w:rPr>
        <w:t xml:space="preserve"> </w:t>
      </w:r>
      <w:r w:rsidR="00FB6AA6" w:rsidRPr="00AE2FAF">
        <w:rPr>
          <w:rFonts w:ascii="Times New Roman" w:hAnsi="Times New Roman" w:cs="Times New Roman"/>
          <w:sz w:val="28"/>
          <w:lang w:val="en-US"/>
        </w:rPr>
        <w:t>The article discusses the phenomenon of interference and the causes of its occurrence, and also provides some methods to eliminate this problem.</w:t>
      </w:r>
    </w:p>
    <w:p w:rsidR="00FB6AA6" w:rsidRPr="001F39E5" w:rsidRDefault="001F39E5" w:rsidP="00DC40E8">
      <w:pPr>
        <w:widowControl w:val="0"/>
        <w:spacing w:after="0" w:line="240" w:lineRule="auto"/>
        <w:ind w:firstLine="709"/>
        <w:jc w:val="both"/>
        <w:rPr>
          <w:rFonts w:ascii="Times New Roman" w:hAnsi="Times New Roman" w:cs="Times New Roman"/>
          <w:sz w:val="28"/>
          <w:lang w:val="en-US"/>
        </w:rPr>
      </w:pPr>
      <w:r>
        <w:rPr>
          <w:rFonts w:ascii="Times New Roman" w:hAnsi="Times New Roman" w:cs="Times New Roman"/>
          <w:b/>
          <w:sz w:val="28"/>
          <w:lang w:val="en-US"/>
        </w:rPr>
        <w:t>Keywords</w:t>
      </w:r>
      <w:r w:rsidR="00FB6AA6" w:rsidRPr="001F39E5">
        <w:rPr>
          <w:rFonts w:ascii="Times New Roman" w:hAnsi="Times New Roman" w:cs="Times New Roman"/>
          <w:b/>
          <w:sz w:val="28"/>
          <w:lang w:val="en-US"/>
        </w:rPr>
        <w:t>:</w:t>
      </w:r>
      <w:r w:rsidR="00FB6AA6" w:rsidRPr="001F39E5">
        <w:rPr>
          <w:rFonts w:ascii="Times New Roman" w:hAnsi="Times New Roman" w:cs="Times New Roman"/>
          <w:sz w:val="28"/>
          <w:lang w:val="en-US"/>
        </w:rPr>
        <w:t xml:space="preserve"> </w:t>
      </w:r>
      <w:r w:rsidRPr="001F39E5">
        <w:rPr>
          <w:rFonts w:ascii="Times New Roman" w:hAnsi="Times New Roman" w:cs="Times New Roman"/>
          <w:sz w:val="28"/>
          <w:szCs w:val="28"/>
          <w:lang w:val="en-US"/>
        </w:rPr>
        <w:t>interference, sociolinguistics, problem, bilingual, native language, foreign language</w:t>
      </w:r>
      <w:r w:rsidRPr="001F39E5">
        <w:rPr>
          <w:rFonts w:ascii="Times New Roman" w:hAnsi="Times New Roman" w:cs="Times New Roman"/>
          <w:sz w:val="28"/>
          <w:lang w:val="en-US"/>
        </w:rPr>
        <w:t>.</w:t>
      </w:r>
    </w:p>
    <w:p w:rsidR="00FB6AA6" w:rsidRPr="001F39E5" w:rsidRDefault="00FB6AA6" w:rsidP="00DC40E8">
      <w:pPr>
        <w:spacing w:after="0" w:line="240" w:lineRule="auto"/>
        <w:ind w:firstLine="709"/>
        <w:jc w:val="both"/>
        <w:rPr>
          <w:rFonts w:ascii="Times New Roman" w:hAnsi="Times New Roman" w:cs="Times New Roman"/>
          <w:sz w:val="24"/>
          <w:szCs w:val="24"/>
          <w:lang w:val="en-US"/>
        </w:rPr>
      </w:pPr>
    </w:p>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В наше время развитие практически во всех сферах жизни невозможно без знания иностранного языка. Именно знание языка дает большое преимущество на рынке труда и услуг не только в России, но и за рубежом. Поэтому многие люди, имеющие предрасположенность к лингвистике</w:t>
      </w:r>
      <w:r w:rsidR="00674341">
        <w:rPr>
          <w:rFonts w:ascii="Times New Roman" w:hAnsi="Times New Roman" w:cs="Times New Roman"/>
          <w:sz w:val="28"/>
          <w:szCs w:val="28"/>
        </w:rPr>
        <w:t>,</w:t>
      </w:r>
      <w:r w:rsidRPr="00CE1BB5">
        <w:rPr>
          <w:rFonts w:ascii="Times New Roman" w:hAnsi="Times New Roman" w:cs="Times New Roman"/>
          <w:sz w:val="28"/>
          <w:szCs w:val="28"/>
        </w:rPr>
        <w:t xml:space="preserve"> заинтересованы в изучении данной науки и видят необходимость в корректировании своих лексических возможностей. Но даже у людей, глубоко заинтересованных в изучении </w:t>
      </w:r>
      <w:proofErr w:type="spellStart"/>
      <w:r w:rsidRPr="00CE1BB5">
        <w:rPr>
          <w:rFonts w:ascii="Times New Roman" w:hAnsi="Times New Roman" w:cs="Times New Roman"/>
          <w:sz w:val="28"/>
          <w:szCs w:val="28"/>
        </w:rPr>
        <w:t>контрастивной</w:t>
      </w:r>
      <w:proofErr w:type="spellEnd"/>
      <w:r w:rsidRPr="00CE1BB5">
        <w:rPr>
          <w:rFonts w:ascii="Times New Roman" w:hAnsi="Times New Roman" w:cs="Times New Roman"/>
          <w:sz w:val="28"/>
          <w:szCs w:val="28"/>
        </w:rPr>
        <w:t xml:space="preserve"> и </w:t>
      </w:r>
      <w:proofErr w:type="spellStart"/>
      <w:r w:rsidRPr="00CE1BB5">
        <w:rPr>
          <w:rFonts w:ascii="Times New Roman" w:hAnsi="Times New Roman" w:cs="Times New Roman"/>
          <w:sz w:val="28"/>
          <w:szCs w:val="28"/>
        </w:rPr>
        <w:t>соци</w:t>
      </w:r>
      <w:proofErr w:type="gramStart"/>
      <w:r w:rsidRPr="00CE1BB5">
        <w:rPr>
          <w:rFonts w:ascii="Times New Roman" w:hAnsi="Times New Roman" w:cs="Times New Roman"/>
          <w:sz w:val="28"/>
          <w:szCs w:val="28"/>
        </w:rPr>
        <w:t>о</w:t>
      </w:r>
      <w:proofErr w:type="spellEnd"/>
      <w:r w:rsidR="00711EA1">
        <w:rPr>
          <w:rFonts w:ascii="Times New Roman" w:hAnsi="Times New Roman" w:cs="Times New Roman"/>
          <w:sz w:val="28"/>
          <w:szCs w:val="28"/>
        </w:rPr>
        <w:t>-</w:t>
      </w:r>
      <w:proofErr w:type="gramEnd"/>
      <w:r w:rsidR="00711EA1">
        <w:rPr>
          <w:rFonts w:ascii="Times New Roman" w:hAnsi="Times New Roman" w:cs="Times New Roman"/>
          <w:sz w:val="28"/>
          <w:szCs w:val="28"/>
        </w:rPr>
        <w:t xml:space="preserve"> </w:t>
      </w:r>
      <w:r w:rsidRPr="00CE1BB5">
        <w:rPr>
          <w:rFonts w:ascii="Times New Roman" w:hAnsi="Times New Roman" w:cs="Times New Roman"/>
          <w:sz w:val="28"/>
          <w:szCs w:val="28"/>
        </w:rPr>
        <w:t>лингвистики, возникает немало проблем.</w:t>
      </w:r>
    </w:p>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 xml:space="preserve">В современной социолингвистике рассматривается </w:t>
      </w:r>
      <w:r w:rsidR="00711EA1">
        <w:rPr>
          <w:rFonts w:ascii="Times New Roman" w:hAnsi="Times New Roman" w:cs="Times New Roman"/>
          <w:sz w:val="28"/>
          <w:szCs w:val="28"/>
        </w:rPr>
        <w:t>множество вопросов,</w:t>
      </w:r>
      <w:r w:rsidRPr="00CE1BB5">
        <w:rPr>
          <w:rFonts w:ascii="Times New Roman" w:hAnsi="Times New Roman" w:cs="Times New Roman"/>
          <w:sz w:val="28"/>
          <w:szCs w:val="28"/>
        </w:rPr>
        <w:t xml:space="preserve"> </w:t>
      </w:r>
      <w:r w:rsidR="00711EA1">
        <w:rPr>
          <w:rFonts w:ascii="Times New Roman" w:hAnsi="Times New Roman" w:cs="Times New Roman"/>
          <w:sz w:val="28"/>
          <w:szCs w:val="28"/>
        </w:rPr>
        <w:t>о</w:t>
      </w:r>
      <w:r w:rsidRPr="00CE1BB5">
        <w:rPr>
          <w:rFonts w:ascii="Times New Roman" w:hAnsi="Times New Roman" w:cs="Times New Roman"/>
          <w:sz w:val="28"/>
          <w:szCs w:val="28"/>
        </w:rPr>
        <w:t>дним из самых распрост</w:t>
      </w:r>
      <w:r w:rsidR="00711EA1">
        <w:rPr>
          <w:rFonts w:ascii="Times New Roman" w:hAnsi="Times New Roman" w:cs="Times New Roman"/>
          <w:sz w:val="28"/>
          <w:szCs w:val="28"/>
        </w:rPr>
        <w:t>раненных является интерференция. П</w:t>
      </w:r>
      <w:r w:rsidRPr="00CE1BB5">
        <w:rPr>
          <w:rFonts w:ascii="Times New Roman" w:hAnsi="Times New Roman" w:cs="Times New Roman"/>
          <w:sz w:val="28"/>
          <w:szCs w:val="28"/>
        </w:rPr>
        <w:t>ри контакте языков происходит сме</w:t>
      </w:r>
      <w:r w:rsidR="00711EA1">
        <w:rPr>
          <w:rFonts w:ascii="Times New Roman" w:hAnsi="Times New Roman" w:cs="Times New Roman"/>
          <w:sz w:val="28"/>
          <w:szCs w:val="28"/>
        </w:rPr>
        <w:t>ш</w:t>
      </w:r>
      <w:r w:rsidRPr="00CE1BB5">
        <w:rPr>
          <w:rFonts w:ascii="Times New Roman" w:hAnsi="Times New Roman" w:cs="Times New Roman"/>
          <w:sz w:val="28"/>
          <w:szCs w:val="28"/>
        </w:rPr>
        <w:t>ение языковых единиц</w:t>
      </w:r>
      <w:r w:rsidR="00711EA1">
        <w:rPr>
          <w:rFonts w:ascii="Times New Roman" w:hAnsi="Times New Roman" w:cs="Times New Roman"/>
          <w:sz w:val="28"/>
          <w:szCs w:val="28"/>
        </w:rPr>
        <w:t>,</w:t>
      </w:r>
      <w:r w:rsidRPr="00CE1BB5">
        <w:rPr>
          <w:rFonts w:ascii="Times New Roman" w:hAnsi="Times New Roman" w:cs="Times New Roman"/>
          <w:sz w:val="28"/>
          <w:szCs w:val="28"/>
        </w:rPr>
        <w:t xml:space="preserve"> </w:t>
      </w:r>
      <w:r w:rsidR="00711EA1">
        <w:rPr>
          <w:rFonts w:ascii="Times New Roman" w:hAnsi="Times New Roman" w:cs="Times New Roman"/>
          <w:sz w:val="28"/>
          <w:szCs w:val="28"/>
        </w:rPr>
        <w:t xml:space="preserve">поэтому она </w:t>
      </w:r>
      <w:r w:rsidRPr="00CE1BB5">
        <w:rPr>
          <w:rFonts w:ascii="Times New Roman" w:hAnsi="Times New Roman" w:cs="Times New Roman"/>
          <w:sz w:val="28"/>
          <w:szCs w:val="28"/>
        </w:rPr>
        <w:t>считается составной частью двух сложных языковых процессов: контакта и сме</w:t>
      </w:r>
      <w:r w:rsidR="00711EA1">
        <w:rPr>
          <w:rFonts w:ascii="Times New Roman" w:hAnsi="Times New Roman" w:cs="Times New Roman"/>
          <w:sz w:val="28"/>
          <w:szCs w:val="28"/>
        </w:rPr>
        <w:t>ш</w:t>
      </w:r>
      <w:r w:rsidRPr="00CE1BB5">
        <w:rPr>
          <w:rFonts w:ascii="Times New Roman" w:hAnsi="Times New Roman" w:cs="Times New Roman"/>
          <w:sz w:val="28"/>
          <w:szCs w:val="28"/>
        </w:rPr>
        <w:t>ения [</w:t>
      </w:r>
      <w:r w:rsidR="00711EA1">
        <w:rPr>
          <w:rFonts w:ascii="Times New Roman" w:hAnsi="Times New Roman" w:cs="Times New Roman"/>
          <w:sz w:val="28"/>
          <w:szCs w:val="28"/>
        </w:rPr>
        <w:t>1</w:t>
      </w:r>
      <w:r w:rsidRPr="00CE1BB5">
        <w:rPr>
          <w:rFonts w:ascii="Times New Roman" w:hAnsi="Times New Roman" w:cs="Times New Roman"/>
          <w:sz w:val="28"/>
          <w:szCs w:val="28"/>
        </w:rPr>
        <w:t xml:space="preserve">]. </w:t>
      </w:r>
    </w:p>
    <w:p w:rsidR="00C56676" w:rsidRPr="00CE1BB5" w:rsidRDefault="00711EA1"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C56676" w:rsidRPr="00CE1BB5">
        <w:rPr>
          <w:rFonts w:ascii="Times New Roman" w:hAnsi="Times New Roman" w:cs="Times New Roman"/>
          <w:sz w:val="28"/>
          <w:szCs w:val="28"/>
        </w:rPr>
        <w:t>то же принято понимать под «интерференцией»? Это проблема при переключении с одного языка на другой, при которой происходит перенесение правил одной языковой системы на другую, что приводит к нарушению нормы, а</w:t>
      </w:r>
      <w:r>
        <w:rPr>
          <w:rFonts w:ascii="Times New Roman" w:hAnsi="Times New Roman" w:cs="Times New Roman"/>
          <w:sz w:val="28"/>
          <w:szCs w:val="28"/>
        </w:rPr>
        <w:t>,</w:t>
      </w:r>
      <w:r w:rsidR="00C56676" w:rsidRPr="00CE1BB5">
        <w:rPr>
          <w:rFonts w:ascii="Times New Roman" w:hAnsi="Times New Roman" w:cs="Times New Roman"/>
          <w:sz w:val="28"/>
          <w:szCs w:val="28"/>
        </w:rPr>
        <w:t xml:space="preserve"> след</w:t>
      </w:r>
      <w:r>
        <w:rPr>
          <w:rFonts w:ascii="Times New Roman" w:hAnsi="Times New Roman" w:cs="Times New Roman"/>
          <w:sz w:val="28"/>
          <w:szCs w:val="28"/>
        </w:rPr>
        <w:t>ова</w:t>
      </w:r>
      <w:r w:rsidR="00C56676" w:rsidRPr="00CE1BB5">
        <w:rPr>
          <w:rFonts w:ascii="Times New Roman" w:hAnsi="Times New Roman" w:cs="Times New Roman"/>
          <w:sz w:val="28"/>
          <w:szCs w:val="28"/>
        </w:rPr>
        <w:t>те</w:t>
      </w:r>
      <w:r>
        <w:rPr>
          <w:rFonts w:ascii="Times New Roman" w:hAnsi="Times New Roman" w:cs="Times New Roman"/>
          <w:sz w:val="28"/>
          <w:szCs w:val="28"/>
        </w:rPr>
        <w:t>ль</w:t>
      </w:r>
      <w:r w:rsidR="00C56676" w:rsidRPr="00CE1BB5">
        <w:rPr>
          <w:rFonts w:ascii="Times New Roman" w:hAnsi="Times New Roman" w:cs="Times New Roman"/>
          <w:sz w:val="28"/>
          <w:szCs w:val="28"/>
        </w:rPr>
        <w:t>но, речевой ошибке.</w:t>
      </w:r>
    </w:p>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 xml:space="preserve">Процесс </w:t>
      </w:r>
      <w:r w:rsidR="00711EA1">
        <w:rPr>
          <w:rFonts w:ascii="Times New Roman" w:hAnsi="Times New Roman" w:cs="Times New Roman"/>
          <w:sz w:val="28"/>
          <w:szCs w:val="28"/>
        </w:rPr>
        <w:t>«</w:t>
      </w:r>
      <w:r w:rsidRPr="00CE1BB5">
        <w:rPr>
          <w:rFonts w:ascii="Times New Roman" w:hAnsi="Times New Roman" w:cs="Times New Roman"/>
          <w:sz w:val="28"/>
          <w:szCs w:val="28"/>
        </w:rPr>
        <w:t>вторжения норм языковой системы в пределы другой</w:t>
      </w:r>
      <w:r w:rsidR="00711EA1">
        <w:rPr>
          <w:rFonts w:ascii="Times New Roman" w:hAnsi="Times New Roman" w:cs="Times New Roman"/>
          <w:sz w:val="28"/>
          <w:szCs w:val="28"/>
        </w:rPr>
        <w:t>»</w:t>
      </w:r>
      <w:r w:rsidRPr="00CE1BB5">
        <w:rPr>
          <w:rFonts w:ascii="Times New Roman" w:hAnsi="Times New Roman" w:cs="Times New Roman"/>
          <w:sz w:val="28"/>
          <w:szCs w:val="28"/>
        </w:rPr>
        <w:t xml:space="preserve"> оч</w:t>
      </w:r>
      <w:r w:rsidR="00711EA1">
        <w:rPr>
          <w:rFonts w:ascii="Times New Roman" w:hAnsi="Times New Roman" w:cs="Times New Roman"/>
          <w:sz w:val="28"/>
          <w:szCs w:val="28"/>
        </w:rPr>
        <w:t xml:space="preserve">ень сложный и длительный, </w:t>
      </w:r>
      <w:r w:rsidRPr="00CE1BB5">
        <w:rPr>
          <w:rFonts w:ascii="Times New Roman" w:hAnsi="Times New Roman" w:cs="Times New Roman"/>
          <w:sz w:val="28"/>
          <w:szCs w:val="28"/>
        </w:rPr>
        <w:t xml:space="preserve">зависит от территории и условий интерференционных процессов. Говорящий осознает, что различия между родным и изучаемым языком есть, но в процессе общения употребление чужих слов является неосознанным, поэтому такие лексические элементы естественно внедряются в словарный состав такого языка. Степень интерференции зависит, во-первых, от уровня владения билингва другим языком и, во-вторых, от умения отличать </w:t>
      </w:r>
      <w:r w:rsidRPr="00CE1BB5">
        <w:rPr>
          <w:rFonts w:ascii="Times New Roman" w:hAnsi="Times New Roman" w:cs="Times New Roman"/>
          <w:sz w:val="28"/>
          <w:szCs w:val="28"/>
        </w:rPr>
        <w:lastRenderedPageBreak/>
        <w:t>специфические особенности изучаемого</w:t>
      </w:r>
      <w:r w:rsidR="00711EA1">
        <w:rPr>
          <w:rFonts w:ascii="Times New Roman" w:hAnsi="Times New Roman" w:cs="Times New Roman"/>
          <w:sz w:val="28"/>
          <w:szCs w:val="28"/>
        </w:rPr>
        <w:t xml:space="preserve"> языка</w:t>
      </w:r>
      <w:r w:rsidRPr="00CE1BB5">
        <w:rPr>
          <w:rFonts w:ascii="Times New Roman" w:hAnsi="Times New Roman" w:cs="Times New Roman"/>
          <w:sz w:val="28"/>
          <w:szCs w:val="28"/>
        </w:rPr>
        <w:t>. Помимо этого, языковая интерференция делится на различные виды:</w:t>
      </w:r>
    </w:p>
    <w:p w:rsidR="00C56676" w:rsidRPr="00F179E9" w:rsidRDefault="00C56676" w:rsidP="00F179E9">
      <w:pPr>
        <w:spacing w:after="0" w:line="240" w:lineRule="auto"/>
        <w:ind w:left="709"/>
        <w:jc w:val="both"/>
        <w:rPr>
          <w:rFonts w:ascii="Times New Roman" w:hAnsi="Times New Roman"/>
          <w:sz w:val="28"/>
          <w:szCs w:val="28"/>
        </w:rPr>
      </w:pPr>
      <w:r w:rsidRPr="00F179E9">
        <w:rPr>
          <w:rFonts w:ascii="Times New Roman" w:hAnsi="Times New Roman"/>
          <w:sz w:val="28"/>
          <w:szCs w:val="28"/>
        </w:rPr>
        <w:t>графическая;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фонетическая и фонологическая;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лексическая;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фразеологическая;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грамматическая;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морфологическая;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синтаксическая;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пунктуационная;</w:t>
      </w:r>
    </w:p>
    <w:p w:rsidR="00C56676" w:rsidRPr="00CE1BB5" w:rsidRDefault="00C56676" w:rsidP="00DC40E8">
      <w:pPr>
        <w:pStyle w:val="a6"/>
        <w:numPr>
          <w:ilvl w:val="0"/>
          <w:numId w:val="11"/>
        </w:numPr>
        <w:spacing w:after="0" w:line="240" w:lineRule="auto"/>
        <w:ind w:left="0" w:firstLine="709"/>
        <w:jc w:val="both"/>
        <w:rPr>
          <w:rFonts w:ascii="Times New Roman" w:hAnsi="Times New Roman"/>
          <w:sz w:val="28"/>
          <w:szCs w:val="28"/>
        </w:rPr>
      </w:pPr>
      <w:r w:rsidRPr="00CE1BB5">
        <w:rPr>
          <w:rFonts w:ascii="Times New Roman" w:hAnsi="Times New Roman"/>
          <w:sz w:val="28"/>
          <w:szCs w:val="28"/>
        </w:rPr>
        <w:t xml:space="preserve">стилистическая </w:t>
      </w:r>
      <w:r w:rsidRPr="00CE1BB5">
        <w:rPr>
          <w:rFonts w:ascii="Times New Roman" w:hAnsi="Times New Roman"/>
          <w:sz w:val="28"/>
          <w:szCs w:val="28"/>
          <w:lang w:val="en-US"/>
        </w:rPr>
        <w:t>[</w:t>
      </w:r>
      <w:r w:rsidR="00F179E9">
        <w:rPr>
          <w:rFonts w:ascii="Times New Roman" w:hAnsi="Times New Roman"/>
          <w:sz w:val="28"/>
          <w:szCs w:val="28"/>
        </w:rPr>
        <w:t>2</w:t>
      </w:r>
      <w:r w:rsidRPr="00CE1BB5">
        <w:rPr>
          <w:rFonts w:ascii="Times New Roman" w:hAnsi="Times New Roman"/>
          <w:sz w:val="28"/>
          <w:szCs w:val="28"/>
          <w:lang w:val="en-US"/>
        </w:rPr>
        <w:t>].</w:t>
      </w:r>
    </w:p>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 xml:space="preserve">В данной работе будут рассматриваться лишь некоторые виды интерференции и способы </w:t>
      </w:r>
      <w:r w:rsidR="00F179E9">
        <w:rPr>
          <w:rFonts w:ascii="Times New Roman" w:hAnsi="Times New Roman" w:cs="Times New Roman"/>
          <w:sz w:val="28"/>
          <w:szCs w:val="28"/>
        </w:rPr>
        <w:t xml:space="preserve">ее </w:t>
      </w:r>
      <w:r w:rsidRPr="00CE1BB5">
        <w:rPr>
          <w:rFonts w:ascii="Times New Roman" w:hAnsi="Times New Roman" w:cs="Times New Roman"/>
          <w:sz w:val="28"/>
          <w:szCs w:val="28"/>
        </w:rPr>
        <w:t xml:space="preserve">преодоления. Графическая интерференция проявляется во влиянии графической системы </w:t>
      </w:r>
      <w:proofErr w:type="gramStart"/>
      <w:r w:rsidRPr="00CE1BB5">
        <w:rPr>
          <w:rFonts w:ascii="Times New Roman" w:hAnsi="Times New Roman" w:cs="Times New Roman"/>
          <w:sz w:val="28"/>
          <w:szCs w:val="28"/>
        </w:rPr>
        <w:t>родного</w:t>
      </w:r>
      <w:proofErr w:type="gramEnd"/>
      <w:r w:rsidRPr="00CE1BB5">
        <w:rPr>
          <w:rFonts w:ascii="Times New Roman" w:hAnsi="Times New Roman" w:cs="Times New Roman"/>
          <w:sz w:val="28"/>
          <w:szCs w:val="28"/>
        </w:rPr>
        <w:t xml:space="preserve"> языка на графическую систему изучаемого. Это попытка записать иностранное слово буквами «своего» алфавита [</w:t>
      </w:r>
      <w:r w:rsidR="00F179E9">
        <w:rPr>
          <w:rFonts w:ascii="Times New Roman" w:hAnsi="Times New Roman" w:cs="Times New Roman"/>
          <w:sz w:val="28"/>
          <w:szCs w:val="28"/>
        </w:rPr>
        <w:t>2</w:t>
      </w:r>
      <w:r w:rsidRPr="00CE1BB5">
        <w:rPr>
          <w:rFonts w:ascii="Times New Roman" w:hAnsi="Times New Roman" w:cs="Times New Roman"/>
          <w:sz w:val="28"/>
          <w:szCs w:val="28"/>
        </w:rPr>
        <w:t xml:space="preserve">]. </w:t>
      </w:r>
      <w:proofErr w:type="gramStart"/>
      <w:r w:rsidRPr="00CE1BB5">
        <w:rPr>
          <w:rFonts w:ascii="Times New Roman" w:hAnsi="Times New Roman" w:cs="Times New Roman"/>
          <w:sz w:val="28"/>
          <w:szCs w:val="28"/>
        </w:rPr>
        <w:t xml:space="preserve">Так, носитель русского языка вместо английского </w:t>
      </w:r>
      <w:r w:rsidRPr="00CE1BB5">
        <w:rPr>
          <w:rFonts w:ascii="Times New Roman" w:hAnsi="Times New Roman" w:cs="Times New Roman"/>
          <w:i/>
          <w:sz w:val="28"/>
          <w:szCs w:val="28"/>
          <w:lang w:val="en-US"/>
        </w:rPr>
        <w:t>birthday</w:t>
      </w:r>
      <w:r w:rsidRPr="00CE1BB5">
        <w:rPr>
          <w:rFonts w:ascii="Times New Roman" w:hAnsi="Times New Roman" w:cs="Times New Roman"/>
          <w:i/>
          <w:sz w:val="28"/>
          <w:szCs w:val="28"/>
        </w:rPr>
        <w:t xml:space="preserve"> </w:t>
      </w:r>
      <w:r w:rsidRPr="00CE1BB5">
        <w:rPr>
          <w:rFonts w:ascii="Times New Roman" w:hAnsi="Times New Roman" w:cs="Times New Roman"/>
          <w:sz w:val="28"/>
          <w:szCs w:val="28"/>
        </w:rPr>
        <w:t>мо</w:t>
      </w:r>
      <w:r w:rsidR="00F179E9">
        <w:rPr>
          <w:rFonts w:ascii="Times New Roman" w:hAnsi="Times New Roman" w:cs="Times New Roman"/>
          <w:sz w:val="28"/>
          <w:szCs w:val="28"/>
        </w:rPr>
        <w:t>же</w:t>
      </w:r>
      <w:r w:rsidRPr="00CE1BB5">
        <w:rPr>
          <w:rFonts w:ascii="Times New Roman" w:hAnsi="Times New Roman" w:cs="Times New Roman"/>
          <w:sz w:val="28"/>
          <w:szCs w:val="28"/>
        </w:rPr>
        <w:t xml:space="preserve">т написать </w:t>
      </w:r>
      <w:r w:rsidRPr="00CE1BB5">
        <w:rPr>
          <w:rFonts w:ascii="Times New Roman" w:hAnsi="Times New Roman" w:cs="Times New Roman"/>
          <w:i/>
          <w:sz w:val="28"/>
          <w:szCs w:val="28"/>
        </w:rPr>
        <w:t>б</w:t>
      </w:r>
      <w:proofErr w:type="spellStart"/>
      <w:r w:rsidRPr="00CE1BB5">
        <w:rPr>
          <w:rFonts w:ascii="Times New Roman" w:hAnsi="Times New Roman" w:cs="Times New Roman"/>
          <w:i/>
          <w:sz w:val="28"/>
          <w:szCs w:val="28"/>
          <w:lang w:val="en-US"/>
        </w:rPr>
        <w:t>irthday</w:t>
      </w:r>
      <w:proofErr w:type="spellEnd"/>
      <w:r w:rsidR="00F179E9">
        <w:rPr>
          <w:rFonts w:ascii="Times New Roman" w:hAnsi="Times New Roman" w:cs="Times New Roman"/>
          <w:sz w:val="28"/>
          <w:szCs w:val="28"/>
        </w:rPr>
        <w:t>, заменив латинскую «</w:t>
      </w:r>
      <w:r w:rsidR="00F179E9">
        <w:rPr>
          <w:rFonts w:ascii="Times New Roman" w:hAnsi="Times New Roman" w:cs="Times New Roman"/>
          <w:sz w:val="28"/>
          <w:szCs w:val="28"/>
          <w:lang w:val="en-US"/>
        </w:rPr>
        <w:t>b</w:t>
      </w:r>
      <w:r w:rsidR="00F179E9">
        <w:rPr>
          <w:rFonts w:ascii="Times New Roman" w:hAnsi="Times New Roman" w:cs="Times New Roman"/>
          <w:sz w:val="28"/>
          <w:szCs w:val="28"/>
        </w:rPr>
        <w:t>»</w:t>
      </w:r>
      <w:r w:rsidRPr="00CE1BB5">
        <w:rPr>
          <w:rFonts w:ascii="Times New Roman" w:hAnsi="Times New Roman" w:cs="Times New Roman"/>
          <w:sz w:val="28"/>
          <w:szCs w:val="28"/>
        </w:rPr>
        <w:t xml:space="preserve"> на русскую «б».</w:t>
      </w:r>
      <w:proofErr w:type="gramEnd"/>
      <w:r w:rsidRPr="00CE1BB5">
        <w:rPr>
          <w:rFonts w:ascii="Times New Roman" w:hAnsi="Times New Roman" w:cs="Times New Roman"/>
          <w:sz w:val="28"/>
          <w:szCs w:val="28"/>
        </w:rPr>
        <w:t xml:space="preserve"> Носитель же западного языка запросто может написать </w:t>
      </w:r>
      <w:proofErr w:type="spellStart"/>
      <w:r w:rsidRPr="00CE1BB5">
        <w:rPr>
          <w:rFonts w:ascii="Times New Roman" w:hAnsi="Times New Roman" w:cs="Times New Roman"/>
          <w:i/>
          <w:sz w:val="28"/>
          <w:szCs w:val="28"/>
        </w:rPr>
        <w:t>преподавамель</w:t>
      </w:r>
      <w:proofErr w:type="spellEnd"/>
      <w:r w:rsidRPr="00CE1BB5">
        <w:rPr>
          <w:rFonts w:ascii="Times New Roman" w:hAnsi="Times New Roman" w:cs="Times New Roman"/>
          <w:sz w:val="28"/>
          <w:szCs w:val="28"/>
        </w:rPr>
        <w:t>, перепутав «т» и «</w:t>
      </w:r>
      <w:proofErr w:type="spellStart"/>
      <w:r w:rsidRPr="00CE1BB5">
        <w:rPr>
          <w:rFonts w:ascii="Times New Roman" w:hAnsi="Times New Roman" w:cs="Times New Roman"/>
          <w:sz w:val="28"/>
          <w:szCs w:val="28"/>
        </w:rPr>
        <w:t>m</w:t>
      </w:r>
      <w:proofErr w:type="spellEnd"/>
      <w:r w:rsidRPr="00CE1BB5">
        <w:rPr>
          <w:rFonts w:ascii="Times New Roman" w:hAnsi="Times New Roman" w:cs="Times New Roman"/>
          <w:sz w:val="28"/>
          <w:szCs w:val="28"/>
        </w:rPr>
        <w:t xml:space="preserve">». Для того чтобы выучить правильное написание и не совершать ошибок, следует изучить прием мнемотехники и метод зрительной ассоциации. Мнемотехника применяется для запоминания </w:t>
      </w:r>
      <w:proofErr w:type="spellStart"/>
      <w:r w:rsidRPr="00CE1BB5">
        <w:rPr>
          <w:rFonts w:ascii="Times New Roman" w:hAnsi="Times New Roman" w:cs="Times New Roman"/>
          <w:sz w:val="28"/>
          <w:szCs w:val="28"/>
        </w:rPr>
        <w:t>незапоминаемой</w:t>
      </w:r>
      <w:proofErr w:type="spellEnd"/>
      <w:r w:rsidRPr="00CE1BB5">
        <w:rPr>
          <w:rFonts w:ascii="Times New Roman" w:hAnsi="Times New Roman" w:cs="Times New Roman"/>
          <w:sz w:val="28"/>
          <w:szCs w:val="28"/>
        </w:rPr>
        <w:t xml:space="preserve"> информации и точного ее воспроизведения. Она не совершенствует память, а только облегчает запоминание, позволяя закреплять информацию с первого раза [</w:t>
      </w:r>
      <w:r w:rsidR="00336E8B" w:rsidRPr="00336E8B">
        <w:rPr>
          <w:rFonts w:ascii="Times New Roman" w:hAnsi="Times New Roman" w:cs="Times New Roman"/>
          <w:sz w:val="28"/>
          <w:szCs w:val="28"/>
        </w:rPr>
        <w:t>3</w:t>
      </w:r>
      <w:r w:rsidRPr="00CE1BB5">
        <w:rPr>
          <w:rFonts w:ascii="Times New Roman" w:hAnsi="Times New Roman" w:cs="Times New Roman"/>
          <w:sz w:val="28"/>
          <w:szCs w:val="28"/>
        </w:rPr>
        <w:t xml:space="preserve">]. </w:t>
      </w:r>
      <w:proofErr w:type="gramStart"/>
      <w:r w:rsidRPr="00CE1BB5">
        <w:rPr>
          <w:rFonts w:ascii="Times New Roman" w:hAnsi="Times New Roman" w:cs="Times New Roman"/>
          <w:sz w:val="28"/>
          <w:szCs w:val="28"/>
        </w:rPr>
        <w:t>Зубрить</w:t>
      </w:r>
      <w:proofErr w:type="gramEnd"/>
      <w:r w:rsidRPr="00CE1BB5">
        <w:rPr>
          <w:rFonts w:ascii="Times New Roman" w:hAnsi="Times New Roman" w:cs="Times New Roman"/>
          <w:sz w:val="28"/>
          <w:szCs w:val="28"/>
        </w:rPr>
        <w:t xml:space="preserve"> слова без понимания их значения бесполезно и неэффективно. Гораздо проще наполнить слово смыслом и связать с конкретными яркими зрительными, звуковыми образами, с сильными ощущениями. Это поможет более глубоко обработать материал и лучше его запомнить. </w:t>
      </w:r>
    </w:p>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 xml:space="preserve">Внимание также стоит обратить на фонетическую и фонологическую интерференции. Нарушения языковой системы как результат действия интерференции </w:t>
      </w:r>
      <w:proofErr w:type="spellStart"/>
      <w:r w:rsidR="00336E8B">
        <w:rPr>
          <w:rFonts w:ascii="Times New Roman" w:hAnsi="Times New Roman" w:cs="Times New Roman"/>
          <w:sz w:val="28"/>
          <w:szCs w:val="28"/>
        </w:rPr>
        <w:t>проявляяю</w:t>
      </w:r>
      <w:r w:rsidRPr="00CE1BB5">
        <w:rPr>
          <w:rFonts w:ascii="Times New Roman" w:hAnsi="Times New Roman" w:cs="Times New Roman"/>
          <w:sz w:val="28"/>
          <w:szCs w:val="28"/>
        </w:rPr>
        <w:t>тся</w:t>
      </w:r>
      <w:proofErr w:type="spellEnd"/>
      <w:r w:rsidRPr="00CE1BB5">
        <w:rPr>
          <w:rFonts w:ascii="Times New Roman" w:hAnsi="Times New Roman" w:cs="Times New Roman"/>
          <w:sz w:val="28"/>
          <w:szCs w:val="28"/>
        </w:rPr>
        <w:t xml:space="preserve"> на всех уровнях, в том числе и </w:t>
      </w:r>
      <w:proofErr w:type="gramStart"/>
      <w:r w:rsidRPr="00CE1BB5">
        <w:rPr>
          <w:rFonts w:ascii="Times New Roman" w:hAnsi="Times New Roman" w:cs="Times New Roman"/>
          <w:sz w:val="28"/>
          <w:szCs w:val="28"/>
        </w:rPr>
        <w:t>на</w:t>
      </w:r>
      <w:proofErr w:type="gramEnd"/>
      <w:r w:rsidRPr="00CE1BB5">
        <w:rPr>
          <w:rFonts w:ascii="Times New Roman" w:hAnsi="Times New Roman" w:cs="Times New Roman"/>
          <w:sz w:val="28"/>
          <w:szCs w:val="28"/>
        </w:rPr>
        <w:t xml:space="preserve"> звуковом. Когда в речи билингва имеют место нарушения звуковой системы второго языка, их принято квалифицировать как результат фонетической и</w:t>
      </w:r>
      <w:r w:rsidR="00336E8B">
        <w:rPr>
          <w:rFonts w:ascii="Times New Roman" w:hAnsi="Times New Roman" w:cs="Times New Roman"/>
          <w:sz w:val="28"/>
          <w:szCs w:val="28"/>
        </w:rPr>
        <w:t xml:space="preserve"> фонологической интерференции [2</w:t>
      </w:r>
      <w:r w:rsidRPr="00CE1BB5">
        <w:rPr>
          <w:rFonts w:ascii="Times New Roman" w:hAnsi="Times New Roman" w:cs="Times New Roman"/>
          <w:sz w:val="28"/>
          <w:szCs w:val="28"/>
        </w:rPr>
        <w:t xml:space="preserve">]. У. </w:t>
      </w:r>
      <w:proofErr w:type="spellStart"/>
      <w:r w:rsidRPr="00CE1BB5">
        <w:rPr>
          <w:rFonts w:ascii="Times New Roman" w:hAnsi="Times New Roman" w:cs="Times New Roman"/>
          <w:sz w:val="28"/>
          <w:szCs w:val="28"/>
        </w:rPr>
        <w:t>Вайнрайх</w:t>
      </w:r>
      <w:proofErr w:type="spellEnd"/>
      <w:r w:rsidRPr="00CE1BB5">
        <w:rPr>
          <w:rFonts w:ascii="Times New Roman" w:hAnsi="Times New Roman" w:cs="Times New Roman"/>
          <w:sz w:val="28"/>
          <w:szCs w:val="28"/>
        </w:rPr>
        <w:t xml:space="preserve"> говорит о фонетической интерференции в широком смысле этого слова, подразумевая не только нарушения реализации фонем, но и разрушение их оппозиций [</w:t>
      </w:r>
      <w:r w:rsidR="00336E8B">
        <w:rPr>
          <w:rFonts w:ascii="Times New Roman" w:hAnsi="Times New Roman" w:cs="Times New Roman"/>
          <w:sz w:val="28"/>
          <w:szCs w:val="28"/>
        </w:rPr>
        <w:t>4</w:t>
      </w:r>
      <w:r w:rsidRPr="00CE1BB5">
        <w:rPr>
          <w:rFonts w:ascii="Times New Roman" w:hAnsi="Times New Roman" w:cs="Times New Roman"/>
          <w:sz w:val="28"/>
          <w:szCs w:val="28"/>
        </w:rPr>
        <w:t>]. Так, фонетическая интерференция выражена в иноязычном акценте, например, русские произносят [</w:t>
      </w:r>
      <w:r w:rsidRPr="00CE1BB5">
        <w:rPr>
          <w:rFonts w:ascii="Times New Roman" w:hAnsi="Times New Roman" w:cs="Times New Roman"/>
          <w:sz w:val="28"/>
          <w:szCs w:val="28"/>
          <w:lang w:val="en-US"/>
        </w:rPr>
        <w:t>v</w:t>
      </w:r>
      <w:r w:rsidRPr="00CE1BB5">
        <w:rPr>
          <w:rFonts w:ascii="Times New Roman" w:hAnsi="Times New Roman" w:cs="Times New Roman"/>
          <w:sz w:val="28"/>
          <w:szCs w:val="28"/>
        </w:rPr>
        <w:t>] вместо английского [</w:t>
      </w:r>
      <w:r w:rsidRPr="00CE1BB5">
        <w:rPr>
          <w:rFonts w:ascii="Times New Roman" w:hAnsi="Times New Roman" w:cs="Times New Roman"/>
          <w:sz w:val="28"/>
          <w:szCs w:val="28"/>
          <w:lang w:val="en-US"/>
        </w:rPr>
        <w:t>w</w:t>
      </w:r>
      <w:r w:rsidRPr="00CE1BB5">
        <w:rPr>
          <w:rFonts w:ascii="Times New Roman" w:hAnsi="Times New Roman" w:cs="Times New Roman"/>
          <w:sz w:val="28"/>
          <w:szCs w:val="28"/>
        </w:rPr>
        <w:t>] в словах (</w:t>
      </w:r>
      <w:r w:rsidRPr="006E4BDC">
        <w:rPr>
          <w:rFonts w:ascii="Times New Roman" w:hAnsi="Times New Roman" w:cs="Times New Roman"/>
          <w:i/>
          <w:sz w:val="28"/>
          <w:szCs w:val="28"/>
          <w:lang w:val="en-US"/>
        </w:rPr>
        <w:t>where</w:t>
      </w:r>
      <w:r w:rsidRPr="00CE1BB5">
        <w:rPr>
          <w:rFonts w:ascii="Times New Roman" w:hAnsi="Times New Roman" w:cs="Times New Roman"/>
          <w:sz w:val="28"/>
          <w:szCs w:val="28"/>
        </w:rPr>
        <w:t xml:space="preserve">, </w:t>
      </w:r>
      <w:r w:rsidRPr="006E4BDC">
        <w:rPr>
          <w:rFonts w:ascii="Times New Roman" w:hAnsi="Times New Roman" w:cs="Times New Roman"/>
          <w:i/>
          <w:sz w:val="28"/>
          <w:szCs w:val="28"/>
          <w:lang w:val="en-US"/>
        </w:rPr>
        <w:t>wallet</w:t>
      </w:r>
      <w:r w:rsidRPr="00CE1BB5">
        <w:rPr>
          <w:rFonts w:ascii="Times New Roman" w:hAnsi="Times New Roman" w:cs="Times New Roman"/>
          <w:sz w:val="28"/>
          <w:szCs w:val="28"/>
        </w:rPr>
        <w:t xml:space="preserve">, </w:t>
      </w:r>
      <w:r w:rsidRPr="006E4BDC">
        <w:rPr>
          <w:rFonts w:ascii="Times New Roman" w:hAnsi="Times New Roman" w:cs="Times New Roman"/>
          <w:i/>
          <w:sz w:val="28"/>
          <w:szCs w:val="28"/>
          <w:lang w:val="en-US"/>
        </w:rPr>
        <w:t>warm</w:t>
      </w:r>
      <w:r w:rsidRPr="00CE1BB5">
        <w:rPr>
          <w:rFonts w:ascii="Times New Roman" w:hAnsi="Times New Roman" w:cs="Times New Roman"/>
          <w:sz w:val="28"/>
          <w:szCs w:val="28"/>
        </w:rPr>
        <w:t xml:space="preserve"> и т.д.). Фонологическая интерференция же приводит к искажению смысла при его восприятии. Например</w:t>
      </w:r>
      <w:r w:rsidRPr="006E4BDC">
        <w:rPr>
          <w:rFonts w:ascii="Times New Roman" w:hAnsi="Times New Roman" w:cs="Times New Roman"/>
          <w:sz w:val="28"/>
          <w:szCs w:val="28"/>
        </w:rPr>
        <w:t>,</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The</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boy</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was</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licking</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ice</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cream</w:t>
      </w:r>
      <w:r w:rsidRPr="00CE1BB5">
        <w:rPr>
          <w:rFonts w:ascii="Times New Roman" w:hAnsi="Times New Roman" w:cs="Times New Roman"/>
          <w:sz w:val="28"/>
          <w:szCs w:val="28"/>
        </w:rPr>
        <w:t xml:space="preserve"> («Мальчик лижет мороженое») и </w:t>
      </w:r>
      <w:r w:rsidRPr="00CE1BB5">
        <w:rPr>
          <w:rFonts w:ascii="Times New Roman" w:hAnsi="Times New Roman" w:cs="Times New Roman"/>
          <w:i/>
          <w:sz w:val="28"/>
          <w:szCs w:val="28"/>
          <w:lang w:val="en-US"/>
        </w:rPr>
        <w:t>The</w:t>
      </w:r>
      <w:r w:rsidRPr="00CE1BB5">
        <w:rPr>
          <w:rFonts w:ascii="Times New Roman" w:hAnsi="Times New Roman" w:cs="Times New Roman"/>
          <w:sz w:val="28"/>
          <w:szCs w:val="28"/>
        </w:rPr>
        <w:t xml:space="preserve"> </w:t>
      </w:r>
      <w:r w:rsidRPr="00CE1BB5">
        <w:rPr>
          <w:rFonts w:ascii="Times New Roman" w:hAnsi="Times New Roman" w:cs="Times New Roman"/>
          <w:i/>
          <w:sz w:val="28"/>
          <w:szCs w:val="28"/>
          <w:lang w:val="en-US"/>
        </w:rPr>
        <w:t>pipe</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is</w:t>
      </w:r>
      <w:r w:rsidRPr="00CE1BB5">
        <w:rPr>
          <w:rFonts w:ascii="Times New Roman" w:hAnsi="Times New Roman" w:cs="Times New Roman"/>
          <w:i/>
          <w:sz w:val="28"/>
          <w:szCs w:val="28"/>
        </w:rPr>
        <w:t xml:space="preserve"> </w:t>
      </w:r>
      <w:r w:rsidRPr="00CE1BB5">
        <w:rPr>
          <w:rFonts w:ascii="Times New Roman" w:hAnsi="Times New Roman" w:cs="Times New Roman"/>
          <w:i/>
          <w:sz w:val="28"/>
          <w:szCs w:val="28"/>
          <w:lang w:val="en-US"/>
        </w:rPr>
        <w:t>leaking</w:t>
      </w:r>
      <w:r w:rsidRPr="00CE1BB5">
        <w:rPr>
          <w:rFonts w:ascii="Times New Roman" w:hAnsi="Times New Roman" w:cs="Times New Roman"/>
          <w:sz w:val="28"/>
          <w:szCs w:val="28"/>
        </w:rPr>
        <w:t xml:space="preserve"> («Труба протекает»). Русскоговорящий человек может оказаться неспособным услышать и различать контрастирующие значения. Преодолеть эти виды интерференции можно благодаря поиску в диалоге интонационной разметк</w:t>
      </w:r>
      <w:r w:rsidR="006E4BDC">
        <w:rPr>
          <w:rFonts w:ascii="Times New Roman" w:hAnsi="Times New Roman" w:cs="Times New Roman"/>
          <w:sz w:val="28"/>
          <w:szCs w:val="28"/>
        </w:rPr>
        <w:t>и</w:t>
      </w:r>
      <w:r w:rsidRPr="00CE1BB5">
        <w:rPr>
          <w:rFonts w:ascii="Times New Roman" w:hAnsi="Times New Roman" w:cs="Times New Roman"/>
          <w:sz w:val="28"/>
          <w:szCs w:val="28"/>
        </w:rPr>
        <w:t xml:space="preserve"> фраз, отражающих смысл</w:t>
      </w:r>
      <w:r w:rsidR="006E4BDC">
        <w:rPr>
          <w:rFonts w:ascii="Times New Roman" w:hAnsi="Times New Roman" w:cs="Times New Roman"/>
          <w:sz w:val="28"/>
          <w:szCs w:val="28"/>
        </w:rPr>
        <w:t xml:space="preserve"> сказанного собеседником. Также</w:t>
      </w:r>
      <w:r w:rsidRPr="00CE1BB5">
        <w:rPr>
          <w:rFonts w:ascii="Times New Roman" w:hAnsi="Times New Roman" w:cs="Times New Roman"/>
          <w:sz w:val="28"/>
          <w:szCs w:val="28"/>
        </w:rPr>
        <w:t xml:space="preserve"> </w:t>
      </w:r>
      <w:r w:rsidRPr="00CE1BB5">
        <w:rPr>
          <w:rFonts w:ascii="Times New Roman" w:hAnsi="Times New Roman" w:cs="Times New Roman"/>
          <w:sz w:val="28"/>
          <w:szCs w:val="28"/>
        </w:rPr>
        <w:lastRenderedPageBreak/>
        <w:t xml:space="preserve">необходимо внимательно слушать, а потом точно воспроизводить услышанный текст, тем самым создавая языковую среду. </w:t>
      </w:r>
    </w:p>
    <w:p w:rsidR="00C56676"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И, наконец, лексическая</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или лексико-семантическая</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интерференция.</w:t>
      </w:r>
      <w:r w:rsidRPr="00CE1BB5">
        <w:rPr>
          <w:rFonts w:ascii="Times New Roman" w:hAnsi="Times New Roman" w:cs="Times New Roman"/>
        </w:rPr>
        <w:t xml:space="preserve"> </w:t>
      </w:r>
      <w:r w:rsidRPr="00CE1BB5">
        <w:rPr>
          <w:rFonts w:ascii="Times New Roman" w:hAnsi="Times New Roman" w:cs="Times New Roman"/>
          <w:sz w:val="28"/>
          <w:szCs w:val="28"/>
        </w:rPr>
        <w:t>Словар</w:t>
      </w:r>
      <w:r w:rsidR="00901B17">
        <w:rPr>
          <w:rFonts w:ascii="Times New Roman" w:hAnsi="Times New Roman" w:cs="Times New Roman"/>
          <w:sz w:val="28"/>
          <w:szCs w:val="28"/>
        </w:rPr>
        <w:t>и</w:t>
      </w:r>
      <w:r w:rsidRPr="00CE1BB5">
        <w:rPr>
          <w:rFonts w:ascii="Times New Roman" w:hAnsi="Times New Roman" w:cs="Times New Roman"/>
          <w:sz w:val="28"/>
          <w:szCs w:val="28"/>
        </w:rPr>
        <w:t xml:space="preserve"> большинства языков мира содерж</w:t>
      </w:r>
      <w:r w:rsidR="00901B17">
        <w:rPr>
          <w:rFonts w:ascii="Times New Roman" w:hAnsi="Times New Roman" w:cs="Times New Roman"/>
          <w:sz w:val="28"/>
          <w:szCs w:val="28"/>
        </w:rPr>
        <w:t>а</w:t>
      </w:r>
      <w:r w:rsidRPr="00CE1BB5">
        <w:rPr>
          <w:rFonts w:ascii="Times New Roman" w:hAnsi="Times New Roman" w:cs="Times New Roman"/>
          <w:sz w:val="28"/>
          <w:szCs w:val="28"/>
        </w:rPr>
        <w:t xml:space="preserve">т некоторое количество слов, общих для двух или более языков. Общие слова могут быть обусловлены универсальным происхождением некоторых языков, долгим культурным общением народов, говорящих на разных языках. </w:t>
      </w:r>
      <w:proofErr w:type="gramStart"/>
      <w:r w:rsidRPr="00CE1BB5">
        <w:rPr>
          <w:rFonts w:ascii="Times New Roman" w:hAnsi="Times New Roman" w:cs="Times New Roman"/>
          <w:sz w:val="28"/>
          <w:szCs w:val="28"/>
        </w:rPr>
        <w:t>Данный вид интерференции обусловлен тем, что явления, известные человеку, который говорит, отражаются в иностранном языке иначе, чем в родном.</w:t>
      </w:r>
      <w:proofErr w:type="gramEnd"/>
      <w:r w:rsidRPr="00CE1BB5">
        <w:rPr>
          <w:rFonts w:ascii="Times New Roman" w:hAnsi="Times New Roman" w:cs="Times New Roman"/>
          <w:sz w:val="28"/>
          <w:szCs w:val="28"/>
        </w:rPr>
        <w:t xml:space="preserve"> Также особое внимание стоит уделить </w:t>
      </w:r>
      <w:r w:rsidRPr="00901B17">
        <w:rPr>
          <w:rFonts w:ascii="Times New Roman" w:hAnsi="Times New Roman" w:cs="Times New Roman"/>
          <w:sz w:val="28"/>
          <w:szCs w:val="28"/>
        </w:rPr>
        <w:t>«ложным друзьям переводчика».</w:t>
      </w:r>
      <w:r w:rsidRPr="00CE1BB5">
        <w:rPr>
          <w:rFonts w:ascii="Times New Roman" w:hAnsi="Times New Roman" w:cs="Times New Roman"/>
          <w:sz w:val="28"/>
          <w:szCs w:val="28"/>
        </w:rPr>
        <w:t xml:space="preserve"> При изучении иностранного языка люди, встречающие слово</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похожее на родное</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чаще всего переводят </w:t>
      </w:r>
      <w:r w:rsidR="00901B17">
        <w:rPr>
          <w:rFonts w:ascii="Times New Roman" w:hAnsi="Times New Roman" w:cs="Times New Roman"/>
          <w:sz w:val="28"/>
          <w:szCs w:val="28"/>
        </w:rPr>
        <w:t xml:space="preserve">его </w:t>
      </w:r>
      <w:r w:rsidRPr="00CE1BB5">
        <w:rPr>
          <w:rFonts w:ascii="Times New Roman" w:hAnsi="Times New Roman" w:cs="Times New Roman"/>
          <w:sz w:val="28"/>
          <w:szCs w:val="28"/>
        </w:rPr>
        <w:t>без обращения к словарю [</w:t>
      </w:r>
      <w:r w:rsidR="00901B17">
        <w:rPr>
          <w:rFonts w:ascii="Times New Roman" w:hAnsi="Times New Roman" w:cs="Times New Roman"/>
          <w:sz w:val="28"/>
          <w:szCs w:val="28"/>
        </w:rPr>
        <w:t>2],</w:t>
      </w:r>
      <w:r w:rsidRPr="00CE1BB5">
        <w:rPr>
          <w:rFonts w:ascii="Times New Roman" w:hAnsi="Times New Roman" w:cs="Times New Roman"/>
          <w:sz w:val="28"/>
          <w:szCs w:val="28"/>
        </w:rPr>
        <w:t xml:space="preserve"> </w:t>
      </w:r>
      <w:r w:rsidR="00901B17">
        <w:rPr>
          <w:rFonts w:ascii="Times New Roman" w:hAnsi="Times New Roman" w:cs="Times New Roman"/>
          <w:sz w:val="28"/>
          <w:szCs w:val="28"/>
        </w:rPr>
        <w:t>т</w:t>
      </w:r>
      <w:r w:rsidRPr="00CE1BB5">
        <w:rPr>
          <w:rFonts w:ascii="Times New Roman" w:hAnsi="Times New Roman" w:cs="Times New Roman"/>
          <w:sz w:val="28"/>
          <w:szCs w:val="28"/>
        </w:rPr>
        <w:t xml:space="preserve">о есть используют то значение, которое приходит на ум по ассоциации с русским языком. Ложные друзья переводчика </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это пары слов в двух разных языках, одинаковые по произношению или написанию, но разные по своему смысловому значению. Приведем несколько примеров: </w:t>
      </w:r>
    </w:p>
    <w:p w:rsidR="003179F8" w:rsidRDefault="003179F8" w:rsidP="00DC40E8">
      <w:pPr>
        <w:spacing w:after="0" w:line="240" w:lineRule="auto"/>
        <w:ind w:firstLine="709"/>
        <w:jc w:val="both"/>
        <w:rPr>
          <w:rFonts w:ascii="Times New Roman" w:hAnsi="Times New Roman" w:cs="Times New Roman"/>
          <w:sz w:val="28"/>
          <w:szCs w:val="28"/>
        </w:rPr>
      </w:pPr>
    </w:p>
    <w:tbl>
      <w:tblPr>
        <w:tblStyle w:val="a8"/>
        <w:tblW w:w="0" w:type="auto"/>
        <w:jc w:val="center"/>
        <w:tblLook w:val="04A0"/>
      </w:tblPr>
      <w:tblGrid>
        <w:gridCol w:w="3388"/>
        <w:gridCol w:w="2682"/>
        <w:gridCol w:w="3497"/>
      </w:tblGrid>
      <w:tr w:rsidR="00C56676" w:rsidRPr="00CE1BB5" w:rsidTr="00901B17">
        <w:trPr>
          <w:jc w:val="center"/>
        </w:trPr>
        <w:tc>
          <w:tcPr>
            <w:tcW w:w="3388" w:type="dxa"/>
          </w:tcPr>
          <w:p w:rsidR="00C56676" w:rsidRPr="00CB5702" w:rsidRDefault="00C56676" w:rsidP="00901B17">
            <w:pPr>
              <w:jc w:val="both"/>
              <w:rPr>
                <w:rFonts w:ascii="Times New Roman" w:hAnsi="Times New Roman" w:cs="Times New Roman"/>
                <w:b/>
                <w:sz w:val="28"/>
                <w:szCs w:val="24"/>
              </w:rPr>
            </w:pPr>
            <w:r w:rsidRPr="00CB5702">
              <w:rPr>
                <w:rFonts w:ascii="Times New Roman" w:hAnsi="Times New Roman" w:cs="Times New Roman"/>
                <w:b/>
                <w:sz w:val="28"/>
                <w:szCs w:val="24"/>
              </w:rPr>
              <w:t>«Ложный друг»</w:t>
            </w:r>
          </w:p>
        </w:tc>
        <w:tc>
          <w:tcPr>
            <w:tcW w:w="2682" w:type="dxa"/>
          </w:tcPr>
          <w:p w:rsidR="00C56676" w:rsidRPr="00CB5702" w:rsidRDefault="00C56676" w:rsidP="00901B17">
            <w:pPr>
              <w:jc w:val="both"/>
              <w:rPr>
                <w:rFonts w:ascii="Times New Roman" w:hAnsi="Times New Roman" w:cs="Times New Roman"/>
                <w:b/>
                <w:sz w:val="28"/>
                <w:szCs w:val="24"/>
              </w:rPr>
            </w:pPr>
            <w:r w:rsidRPr="00CB5702">
              <w:rPr>
                <w:rFonts w:ascii="Times New Roman" w:hAnsi="Times New Roman" w:cs="Times New Roman"/>
                <w:b/>
                <w:sz w:val="28"/>
                <w:szCs w:val="24"/>
              </w:rPr>
              <w:t>Неправильный перевод</w:t>
            </w:r>
          </w:p>
        </w:tc>
        <w:tc>
          <w:tcPr>
            <w:tcW w:w="3497" w:type="dxa"/>
          </w:tcPr>
          <w:p w:rsidR="00C56676" w:rsidRPr="00CB5702" w:rsidRDefault="00C56676" w:rsidP="00901B17">
            <w:pPr>
              <w:jc w:val="both"/>
              <w:rPr>
                <w:rFonts w:ascii="Times New Roman" w:hAnsi="Times New Roman" w:cs="Times New Roman"/>
                <w:b/>
                <w:sz w:val="28"/>
                <w:szCs w:val="24"/>
              </w:rPr>
            </w:pPr>
            <w:r w:rsidRPr="00CB5702">
              <w:rPr>
                <w:rFonts w:ascii="Times New Roman" w:hAnsi="Times New Roman" w:cs="Times New Roman"/>
                <w:b/>
                <w:sz w:val="28"/>
                <w:szCs w:val="24"/>
              </w:rPr>
              <w:t>Правильный перевод</w:t>
            </w:r>
          </w:p>
        </w:tc>
      </w:tr>
      <w:tr w:rsidR="00C56676" w:rsidRPr="00CE1BB5" w:rsidTr="00901B17">
        <w:trPr>
          <w:jc w:val="center"/>
        </w:trPr>
        <w:tc>
          <w:tcPr>
            <w:tcW w:w="3388" w:type="dxa"/>
          </w:tcPr>
          <w:p w:rsidR="00C56676" w:rsidRPr="00CB5702" w:rsidRDefault="00C56676" w:rsidP="00DC40E8">
            <w:pPr>
              <w:ind w:firstLine="709"/>
              <w:jc w:val="both"/>
              <w:rPr>
                <w:rFonts w:ascii="Times New Roman" w:hAnsi="Times New Roman" w:cs="Times New Roman"/>
                <w:sz w:val="28"/>
                <w:szCs w:val="24"/>
              </w:rPr>
            </w:pPr>
            <w:proofErr w:type="spellStart"/>
            <w:r w:rsidRPr="00CB5702">
              <w:rPr>
                <w:rFonts w:ascii="Times New Roman" w:hAnsi="Times New Roman" w:cs="Times New Roman"/>
                <w:sz w:val="28"/>
                <w:szCs w:val="24"/>
              </w:rPr>
              <w:t>Aspirant</w:t>
            </w:r>
            <w:proofErr w:type="spellEnd"/>
          </w:p>
        </w:tc>
        <w:tc>
          <w:tcPr>
            <w:tcW w:w="2682"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Аспирант</w:t>
            </w:r>
          </w:p>
        </w:tc>
        <w:tc>
          <w:tcPr>
            <w:tcW w:w="3497"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Кандидат</w:t>
            </w:r>
          </w:p>
        </w:tc>
      </w:tr>
      <w:tr w:rsidR="00C56676" w:rsidRPr="00CE1BB5" w:rsidTr="00901B17">
        <w:trPr>
          <w:jc w:val="center"/>
        </w:trPr>
        <w:tc>
          <w:tcPr>
            <w:tcW w:w="3388" w:type="dxa"/>
          </w:tcPr>
          <w:p w:rsidR="00C56676" w:rsidRPr="00CB5702" w:rsidRDefault="00C56676" w:rsidP="00DC40E8">
            <w:pPr>
              <w:ind w:firstLine="709"/>
              <w:jc w:val="both"/>
              <w:rPr>
                <w:rFonts w:ascii="Times New Roman" w:hAnsi="Times New Roman" w:cs="Times New Roman"/>
                <w:sz w:val="28"/>
                <w:szCs w:val="24"/>
                <w:lang w:val="en-US"/>
              </w:rPr>
            </w:pPr>
            <w:r w:rsidRPr="00CB5702">
              <w:rPr>
                <w:rFonts w:ascii="Times New Roman" w:hAnsi="Times New Roman" w:cs="Times New Roman"/>
                <w:sz w:val="28"/>
                <w:szCs w:val="24"/>
                <w:lang w:val="en-US"/>
              </w:rPr>
              <w:t>Codex</w:t>
            </w:r>
          </w:p>
        </w:tc>
        <w:tc>
          <w:tcPr>
            <w:tcW w:w="2682"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Кодекс</w:t>
            </w:r>
          </w:p>
        </w:tc>
        <w:tc>
          <w:tcPr>
            <w:tcW w:w="3497"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Старинная рукопись</w:t>
            </w:r>
          </w:p>
        </w:tc>
      </w:tr>
      <w:tr w:rsidR="00C56676" w:rsidRPr="00CE1BB5" w:rsidTr="00901B17">
        <w:trPr>
          <w:jc w:val="center"/>
        </w:trPr>
        <w:tc>
          <w:tcPr>
            <w:tcW w:w="3388" w:type="dxa"/>
          </w:tcPr>
          <w:p w:rsidR="00C56676" w:rsidRPr="00CB5702" w:rsidRDefault="00C56676" w:rsidP="00DC40E8">
            <w:pPr>
              <w:ind w:firstLine="709"/>
              <w:jc w:val="both"/>
              <w:rPr>
                <w:rFonts w:ascii="Times New Roman" w:hAnsi="Times New Roman" w:cs="Times New Roman"/>
                <w:sz w:val="28"/>
                <w:szCs w:val="24"/>
                <w:lang w:val="en-US"/>
              </w:rPr>
            </w:pPr>
            <w:r w:rsidRPr="00CB5702">
              <w:rPr>
                <w:rFonts w:ascii="Times New Roman" w:hAnsi="Times New Roman" w:cs="Times New Roman"/>
                <w:sz w:val="28"/>
                <w:szCs w:val="24"/>
                <w:lang w:val="en-US"/>
              </w:rPr>
              <w:t>List</w:t>
            </w:r>
          </w:p>
        </w:tc>
        <w:tc>
          <w:tcPr>
            <w:tcW w:w="2682"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Лист</w:t>
            </w:r>
          </w:p>
        </w:tc>
        <w:tc>
          <w:tcPr>
            <w:tcW w:w="3497"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Список</w:t>
            </w:r>
          </w:p>
        </w:tc>
      </w:tr>
      <w:tr w:rsidR="00C56676" w:rsidRPr="00CE1BB5" w:rsidTr="00901B17">
        <w:trPr>
          <w:jc w:val="center"/>
        </w:trPr>
        <w:tc>
          <w:tcPr>
            <w:tcW w:w="3388"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lang w:val="en-US"/>
              </w:rPr>
              <w:t>Patron</w:t>
            </w:r>
          </w:p>
        </w:tc>
        <w:tc>
          <w:tcPr>
            <w:tcW w:w="2682"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Патрон</w:t>
            </w:r>
          </w:p>
        </w:tc>
        <w:tc>
          <w:tcPr>
            <w:tcW w:w="3497"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Шеф</w:t>
            </w:r>
          </w:p>
        </w:tc>
      </w:tr>
      <w:tr w:rsidR="00C56676" w:rsidRPr="00CE1BB5" w:rsidTr="00901B17">
        <w:trPr>
          <w:jc w:val="center"/>
        </w:trPr>
        <w:tc>
          <w:tcPr>
            <w:tcW w:w="3388" w:type="dxa"/>
          </w:tcPr>
          <w:p w:rsidR="00C56676" w:rsidRPr="00CB5702" w:rsidRDefault="00C56676" w:rsidP="00DC40E8">
            <w:pPr>
              <w:ind w:firstLine="709"/>
              <w:jc w:val="both"/>
              <w:rPr>
                <w:rFonts w:ascii="Times New Roman" w:hAnsi="Times New Roman" w:cs="Times New Roman"/>
                <w:sz w:val="28"/>
                <w:szCs w:val="24"/>
                <w:lang w:val="en-US"/>
              </w:rPr>
            </w:pPr>
            <w:r w:rsidRPr="00CB5702">
              <w:rPr>
                <w:rFonts w:ascii="Times New Roman" w:hAnsi="Times New Roman" w:cs="Times New Roman"/>
                <w:sz w:val="28"/>
                <w:szCs w:val="24"/>
                <w:lang w:val="en-US"/>
              </w:rPr>
              <w:t>Anecdote</w:t>
            </w:r>
          </w:p>
        </w:tc>
        <w:tc>
          <w:tcPr>
            <w:tcW w:w="2682"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Анекдот</w:t>
            </w:r>
          </w:p>
        </w:tc>
        <w:tc>
          <w:tcPr>
            <w:tcW w:w="3497" w:type="dxa"/>
          </w:tcPr>
          <w:p w:rsidR="00C56676" w:rsidRPr="00CB5702" w:rsidRDefault="00C56676" w:rsidP="00DC40E8">
            <w:pPr>
              <w:ind w:firstLine="709"/>
              <w:jc w:val="both"/>
              <w:rPr>
                <w:rFonts w:ascii="Times New Roman" w:hAnsi="Times New Roman" w:cs="Times New Roman"/>
                <w:sz w:val="28"/>
                <w:szCs w:val="24"/>
              </w:rPr>
            </w:pPr>
            <w:r w:rsidRPr="00CB5702">
              <w:rPr>
                <w:rFonts w:ascii="Times New Roman" w:hAnsi="Times New Roman" w:cs="Times New Roman"/>
                <w:sz w:val="28"/>
                <w:szCs w:val="24"/>
              </w:rPr>
              <w:t>Жизненная история</w:t>
            </w:r>
          </w:p>
        </w:tc>
      </w:tr>
    </w:tbl>
    <w:p w:rsidR="00C56676" w:rsidRPr="00CE1BB5" w:rsidRDefault="00C56676" w:rsidP="00DC40E8">
      <w:pPr>
        <w:spacing w:after="0" w:line="240" w:lineRule="auto"/>
        <w:ind w:firstLine="709"/>
        <w:jc w:val="both"/>
        <w:rPr>
          <w:rFonts w:ascii="Times New Roman" w:hAnsi="Times New Roman" w:cs="Times New Roman"/>
          <w:sz w:val="28"/>
          <w:szCs w:val="28"/>
        </w:rPr>
      </w:pPr>
      <w:r w:rsidRPr="00CE1BB5">
        <w:rPr>
          <w:rFonts w:ascii="Times New Roman" w:hAnsi="Times New Roman" w:cs="Times New Roman"/>
          <w:sz w:val="28"/>
          <w:szCs w:val="28"/>
        </w:rPr>
        <w:t xml:space="preserve">При освоении иностранного языка обязательно должны </w:t>
      </w:r>
      <w:r w:rsidR="00901B17">
        <w:rPr>
          <w:rFonts w:ascii="Times New Roman" w:hAnsi="Times New Roman" w:cs="Times New Roman"/>
          <w:sz w:val="28"/>
          <w:szCs w:val="28"/>
        </w:rPr>
        <w:t>учитываться</w:t>
      </w:r>
      <w:r w:rsidR="00901B17" w:rsidRPr="00CE1BB5">
        <w:rPr>
          <w:rFonts w:ascii="Times New Roman" w:hAnsi="Times New Roman" w:cs="Times New Roman"/>
          <w:sz w:val="28"/>
          <w:szCs w:val="28"/>
        </w:rPr>
        <w:t xml:space="preserve"> </w:t>
      </w:r>
      <w:r w:rsidRPr="00CE1BB5">
        <w:rPr>
          <w:rFonts w:ascii="Times New Roman" w:hAnsi="Times New Roman" w:cs="Times New Roman"/>
          <w:sz w:val="28"/>
          <w:szCs w:val="28"/>
        </w:rPr>
        <w:t xml:space="preserve">подобные межъязыковые несовпадения. </w:t>
      </w:r>
    </w:p>
    <w:p w:rsidR="00C56676" w:rsidRPr="00F72ABD" w:rsidRDefault="00C56676" w:rsidP="00DC40E8">
      <w:pPr>
        <w:spacing w:after="0" w:line="240" w:lineRule="auto"/>
        <w:ind w:firstLine="709"/>
        <w:jc w:val="both"/>
        <w:rPr>
          <w:rFonts w:ascii="Times New Roman" w:hAnsi="Times New Roman" w:cs="Times New Roman"/>
          <w:color w:val="000000"/>
          <w:sz w:val="28"/>
          <w:szCs w:val="28"/>
          <w:shd w:val="clear" w:color="auto" w:fill="FFFFFF"/>
        </w:rPr>
      </w:pPr>
      <w:r w:rsidRPr="00CE1BB5">
        <w:rPr>
          <w:rFonts w:ascii="Times New Roman" w:hAnsi="Times New Roman" w:cs="Times New Roman"/>
          <w:sz w:val="28"/>
          <w:szCs w:val="28"/>
        </w:rPr>
        <w:t>Преодолеть интерференцию возможно при создании языковой среды и получении знаний о стране изучаемого языка, национально-культурных особенностях социального и речевого поведения носителей языка</w:t>
      </w:r>
      <w:r w:rsidR="00901B17">
        <w:rPr>
          <w:rFonts w:ascii="Times New Roman" w:hAnsi="Times New Roman" w:cs="Times New Roman"/>
          <w:sz w:val="28"/>
          <w:szCs w:val="28"/>
        </w:rPr>
        <w:t>,</w:t>
      </w:r>
      <w:r w:rsidRPr="00CE1BB5">
        <w:rPr>
          <w:rFonts w:ascii="Times New Roman" w:hAnsi="Times New Roman" w:cs="Times New Roman"/>
          <w:sz w:val="28"/>
          <w:szCs w:val="28"/>
        </w:rPr>
        <w:t xml:space="preserve"> </w:t>
      </w:r>
      <w:r w:rsidR="00901B17">
        <w:rPr>
          <w:rFonts w:ascii="Times New Roman" w:hAnsi="Times New Roman" w:cs="Times New Roman"/>
          <w:sz w:val="28"/>
          <w:szCs w:val="28"/>
        </w:rPr>
        <w:t xml:space="preserve">а также </w:t>
      </w:r>
      <w:r w:rsidRPr="00F72ABD">
        <w:rPr>
          <w:rFonts w:ascii="Times New Roman" w:hAnsi="Times New Roman" w:cs="Times New Roman"/>
          <w:color w:val="000000"/>
          <w:sz w:val="28"/>
          <w:szCs w:val="28"/>
          <w:shd w:val="clear" w:color="auto" w:fill="FFFFFF"/>
        </w:rPr>
        <w:t xml:space="preserve"> способности пользоваться </w:t>
      </w:r>
      <w:r w:rsidR="00901B17">
        <w:rPr>
          <w:rFonts w:ascii="Times New Roman" w:hAnsi="Times New Roman" w:cs="Times New Roman"/>
          <w:color w:val="000000"/>
          <w:sz w:val="28"/>
          <w:szCs w:val="28"/>
          <w:shd w:val="clear" w:color="auto" w:fill="FFFFFF"/>
        </w:rPr>
        <w:t>э</w:t>
      </w:r>
      <w:r w:rsidRPr="00F72ABD">
        <w:rPr>
          <w:rFonts w:ascii="Times New Roman" w:hAnsi="Times New Roman" w:cs="Times New Roman"/>
          <w:color w:val="000000"/>
          <w:sz w:val="28"/>
          <w:szCs w:val="28"/>
          <w:shd w:val="clear" w:color="auto" w:fill="FFFFFF"/>
        </w:rPr>
        <w:t>тими знаниями в процессе общения, следуя обычаям, правилам поведения, нормам этикета, социальным условиям и стереотипам поведения но</w:t>
      </w:r>
      <w:r w:rsidR="00901B17">
        <w:rPr>
          <w:rFonts w:ascii="Times New Roman" w:hAnsi="Times New Roman" w:cs="Times New Roman"/>
          <w:color w:val="000000"/>
          <w:sz w:val="28"/>
          <w:szCs w:val="28"/>
          <w:shd w:val="clear" w:color="auto" w:fill="FFFFFF"/>
        </w:rPr>
        <w:t xml:space="preserve">сителей </w:t>
      </w:r>
      <w:r w:rsidRPr="00F72ABD">
        <w:rPr>
          <w:rFonts w:ascii="Times New Roman" w:hAnsi="Times New Roman" w:cs="Times New Roman"/>
          <w:bCs/>
          <w:color w:val="000000"/>
          <w:sz w:val="28"/>
          <w:szCs w:val="28"/>
          <w:shd w:val="clear" w:color="auto" w:fill="FFFFFF"/>
        </w:rPr>
        <w:t>языка</w:t>
      </w:r>
      <w:r w:rsidRPr="00F72ABD">
        <w:rPr>
          <w:rFonts w:ascii="Times New Roman" w:hAnsi="Times New Roman" w:cs="Times New Roman"/>
          <w:color w:val="000000"/>
          <w:sz w:val="28"/>
          <w:szCs w:val="28"/>
          <w:shd w:val="clear" w:color="auto" w:fill="FFFFFF"/>
        </w:rPr>
        <w:t xml:space="preserve">. Именно поэтому так важно изучать язык со стороны социолингвистики. </w:t>
      </w:r>
    </w:p>
    <w:p w:rsidR="00C56676" w:rsidRDefault="00C56676" w:rsidP="00DC40E8">
      <w:pPr>
        <w:spacing w:after="0" w:line="240" w:lineRule="auto"/>
        <w:ind w:firstLine="709"/>
        <w:jc w:val="both"/>
        <w:rPr>
          <w:rFonts w:ascii="Times New Roman" w:hAnsi="Times New Roman" w:cs="Times New Roman"/>
          <w:color w:val="000000"/>
          <w:sz w:val="28"/>
          <w:szCs w:val="28"/>
          <w:shd w:val="clear" w:color="auto" w:fill="FFFFFF"/>
        </w:rPr>
      </w:pPr>
      <w:r w:rsidRPr="00F72ABD">
        <w:rPr>
          <w:rFonts w:ascii="Times New Roman" w:hAnsi="Times New Roman" w:cs="Times New Roman"/>
          <w:color w:val="000000"/>
          <w:sz w:val="28"/>
          <w:szCs w:val="28"/>
          <w:shd w:val="clear" w:color="auto" w:fill="FFFFFF"/>
        </w:rPr>
        <w:t xml:space="preserve">Эта проблема является сложно решаемой, ведь добиться неотличимого от носителя языка произношения, употребления лексических единиц, речевых формул крайне трудно. Изучение учебных материалов и статей </w:t>
      </w:r>
      <w:r w:rsidR="00D00B52">
        <w:rPr>
          <w:rFonts w:ascii="Times New Roman" w:hAnsi="Times New Roman" w:cs="Times New Roman"/>
          <w:color w:val="000000"/>
          <w:sz w:val="28"/>
          <w:szCs w:val="28"/>
          <w:shd w:val="clear" w:color="auto" w:fill="FFFFFF"/>
        </w:rPr>
        <w:t>по</w:t>
      </w:r>
      <w:r w:rsidRPr="00F72ABD">
        <w:rPr>
          <w:rFonts w:ascii="Times New Roman" w:hAnsi="Times New Roman" w:cs="Times New Roman"/>
          <w:color w:val="000000"/>
          <w:sz w:val="28"/>
          <w:szCs w:val="28"/>
          <w:shd w:val="clear" w:color="auto" w:fill="FFFFFF"/>
        </w:rPr>
        <w:t xml:space="preserve">может добиться желаемого, но главным фактором является понимание. Только поняв и прочувствовав язык, можно значительно уменьшить проблему интерференции. </w:t>
      </w:r>
    </w:p>
    <w:p w:rsidR="007C4E0C" w:rsidRPr="00F72ABD" w:rsidRDefault="007C4E0C" w:rsidP="00DC40E8">
      <w:pPr>
        <w:spacing w:after="0" w:line="240" w:lineRule="auto"/>
        <w:ind w:firstLine="709"/>
        <w:jc w:val="both"/>
        <w:rPr>
          <w:rFonts w:ascii="Times New Roman" w:hAnsi="Times New Roman" w:cs="Times New Roman"/>
          <w:color w:val="000000"/>
          <w:sz w:val="28"/>
          <w:szCs w:val="28"/>
          <w:shd w:val="clear" w:color="auto" w:fill="FFFFFF"/>
        </w:rPr>
      </w:pPr>
    </w:p>
    <w:p w:rsidR="00C56676" w:rsidRDefault="00C56676" w:rsidP="00DC40E8">
      <w:pPr>
        <w:spacing w:after="0" w:line="240" w:lineRule="auto"/>
        <w:ind w:firstLine="709"/>
        <w:jc w:val="center"/>
        <w:rPr>
          <w:rFonts w:ascii="Times New Roman" w:hAnsi="Times New Roman"/>
          <w:b/>
          <w:bCs/>
          <w:color w:val="000000"/>
          <w:kern w:val="32"/>
          <w:sz w:val="28"/>
          <w:szCs w:val="28"/>
        </w:rPr>
      </w:pPr>
      <w:r w:rsidRPr="00D1708F">
        <w:rPr>
          <w:rFonts w:ascii="Times New Roman" w:hAnsi="Times New Roman"/>
          <w:b/>
          <w:bCs/>
          <w:color w:val="000000"/>
          <w:kern w:val="32"/>
          <w:sz w:val="28"/>
          <w:szCs w:val="28"/>
        </w:rPr>
        <w:t>Список литературы</w:t>
      </w:r>
    </w:p>
    <w:p w:rsidR="00C56676" w:rsidRPr="00F72ABD" w:rsidRDefault="00C56676" w:rsidP="00DC40E8">
      <w:pPr>
        <w:spacing w:after="0" w:line="240" w:lineRule="auto"/>
        <w:ind w:firstLine="709"/>
        <w:jc w:val="center"/>
        <w:rPr>
          <w:rFonts w:ascii="Times New Roman" w:hAnsi="Times New Roman" w:cs="Times New Roman"/>
          <w:b/>
          <w:color w:val="000000"/>
          <w:sz w:val="28"/>
          <w:szCs w:val="28"/>
          <w:shd w:val="clear" w:color="auto" w:fill="FFFFFF"/>
        </w:rPr>
      </w:pPr>
    </w:p>
    <w:p w:rsidR="00711EA1" w:rsidRPr="00F72ABD" w:rsidRDefault="00711EA1" w:rsidP="00711EA1">
      <w:pPr>
        <w:pStyle w:val="a6"/>
        <w:numPr>
          <w:ilvl w:val="0"/>
          <w:numId w:val="12"/>
        </w:numPr>
        <w:tabs>
          <w:tab w:val="left" w:pos="1134"/>
        </w:tabs>
        <w:spacing w:after="0" w:line="240" w:lineRule="auto"/>
        <w:ind w:left="0" w:firstLine="709"/>
        <w:jc w:val="both"/>
        <w:rPr>
          <w:rFonts w:ascii="Times New Roman" w:hAnsi="Times New Roman"/>
          <w:color w:val="000000"/>
          <w:sz w:val="28"/>
          <w:szCs w:val="28"/>
          <w:shd w:val="clear" w:color="auto" w:fill="FFFFFF"/>
        </w:rPr>
      </w:pPr>
      <w:r w:rsidRPr="00F72ABD">
        <w:rPr>
          <w:rFonts w:ascii="Times New Roman" w:hAnsi="Times New Roman"/>
          <w:color w:val="000000"/>
          <w:sz w:val="28"/>
          <w:szCs w:val="28"/>
          <w:shd w:val="clear" w:color="auto" w:fill="FFFFFF"/>
        </w:rPr>
        <w:t>Беликов В.И., Крысин Л.П. Социолингвистика. М.</w:t>
      </w:r>
      <w:r w:rsidR="006E09EF">
        <w:rPr>
          <w:rFonts w:ascii="Times New Roman" w:hAnsi="Times New Roman"/>
          <w:color w:val="000000"/>
          <w:sz w:val="28"/>
          <w:szCs w:val="28"/>
          <w:shd w:val="clear" w:color="auto" w:fill="FFFFFF"/>
        </w:rPr>
        <w:t>:</w:t>
      </w:r>
      <w:r w:rsidR="007F28C6">
        <w:rPr>
          <w:rFonts w:ascii="Times New Roman" w:hAnsi="Times New Roman"/>
          <w:color w:val="000000"/>
          <w:sz w:val="28"/>
          <w:szCs w:val="28"/>
          <w:shd w:val="clear" w:color="auto" w:fill="FFFFFF"/>
        </w:rPr>
        <w:t xml:space="preserve"> РГГУ,</w:t>
      </w:r>
      <w:r w:rsidRPr="00F72ABD">
        <w:rPr>
          <w:rFonts w:ascii="Times New Roman" w:hAnsi="Times New Roman"/>
          <w:color w:val="000000"/>
          <w:sz w:val="28"/>
          <w:szCs w:val="28"/>
          <w:shd w:val="clear" w:color="auto" w:fill="FFFFFF"/>
        </w:rPr>
        <w:t xml:space="preserve"> 2001. 437 с.</w:t>
      </w:r>
    </w:p>
    <w:p w:rsidR="00C56676" w:rsidRPr="00F72ABD" w:rsidRDefault="00C56676" w:rsidP="00DC40E8">
      <w:pPr>
        <w:pStyle w:val="a6"/>
        <w:numPr>
          <w:ilvl w:val="0"/>
          <w:numId w:val="12"/>
        </w:numPr>
        <w:tabs>
          <w:tab w:val="left" w:pos="1134"/>
        </w:tabs>
        <w:spacing w:after="0" w:line="240" w:lineRule="auto"/>
        <w:ind w:left="0" w:firstLine="709"/>
        <w:jc w:val="both"/>
        <w:rPr>
          <w:rFonts w:ascii="Times New Roman" w:hAnsi="Times New Roman"/>
          <w:color w:val="000000"/>
          <w:sz w:val="28"/>
          <w:szCs w:val="28"/>
          <w:shd w:val="clear" w:color="auto" w:fill="FFFFFF"/>
        </w:rPr>
      </w:pPr>
      <w:proofErr w:type="spellStart"/>
      <w:r w:rsidRPr="00F72ABD">
        <w:rPr>
          <w:rFonts w:ascii="Times New Roman" w:hAnsi="Times New Roman"/>
          <w:color w:val="000000"/>
          <w:sz w:val="28"/>
          <w:szCs w:val="28"/>
          <w:shd w:val="clear" w:color="auto" w:fill="FFFFFF"/>
        </w:rPr>
        <w:t>Рахманкулова</w:t>
      </w:r>
      <w:proofErr w:type="spellEnd"/>
      <w:r w:rsidRPr="00F72ABD">
        <w:rPr>
          <w:rFonts w:ascii="Times New Roman" w:hAnsi="Times New Roman"/>
          <w:color w:val="000000"/>
          <w:sz w:val="28"/>
          <w:szCs w:val="28"/>
          <w:shd w:val="clear" w:color="auto" w:fill="FFFFFF"/>
        </w:rPr>
        <w:t xml:space="preserve"> С.Е. Языковая интерференция и изучение </w:t>
      </w:r>
      <w:proofErr w:type="gramStart"/>
      <w:r w:rsidRPr="00F72ABD">
        <w:rPr>
          <w:rFonts w:ascii="Times New Roman" w:hAnsi="Times New Roman"/>
          <w:color w:val="000000"/>
          <w:sz w:val="28"/>
          <w:szCs w:val="28"/>
          <w:shd w:val="clear" w:color="auto" w:fill="FFFFFF"/>
        </w:rPr>
        <w:t>иностранного</w:t>
      </w:r>
      <w:proofErr w:type="gramEnd"/>
      <w:r w:rsidRPr="00F72ABD">
        <w:rPr>
          <w:rFonts w:ascii="Times New Roman" w:hAnsi="Times New Roman"/>
          <w:color w:val="000000"/>
          <w:sz w:val="28"/>
          <w:szCs w:val="28"/>
          <w:shd w:val="clear" w:color="auto" w:fill="FFFFFF"/>
        </w:rPr>
        <w:t xml:space="preserve"> языка: Монография. М: РУСАЙНС, 2018. 110 с.</w:t>
      </w:r>
    </w:p>
    <w:p w:rsidR="00336E8B" w:rsidRPr="006A4B9E" w:rsidRDefault="00336E8B" w:rsidP="00336E8B">
      <w:pPr>
        <w:pStyle w:val="a6"/>
        <w:numPr>
          <w:ilvl w:val="0"/>
          <w:numId w:val="12"/>
        </w:numPr>
        <w:tabs>
          <w:tab w:val="left" w:pos="1134"/>
        </w:tabs>
        <w:spacing w:after="0" w:line="240" w:lineRule="auto"/>
        <w:ind w:left="0" w:firstLine="709"/>
        <w:jc w:val="both"/>
        <w:rPr>
          <w:rFonts w:ascii="Times New Roman" w:hAnsi="Times New Roman"/>
          <w:color w:val="000000"/>
          <w:sz w:val="36"/>
          <w:szCs w:val="28"/>
          <w:shd w:val="clear" w:color="auto" w:fill="FFFFFF"/>
        </w:rPr>
      </w:pPr>
      <w:r w:rsidRPr="00F72ABD">
        <w:rPr>
          <w:rFonts w:ascii="Times New Roman" w:hAnsi="Times New Roman"/>
          <w:color w:val="000000"/>
          <w:sz w:val="28"/>
          <w:szCs w:val="28"/>
          <w:shd w:val="clear" w:color="auto" w:fill="FFFFFF"/>
        </w:rPr>
        <w:lastRenderedPageBreak/>
        <w:t xml:space="preserve">Мнемотехника [Электронный ресурс]. </w:t>
      </w:r>
      <w:r w:rsidRPr="00F72ABD">
        <w:rPr>
          <w:rFonts w:ascii="Times New Roman" w:hAnsi="Times New Roman"/>
          <w:color w:val="000000"/>
          <w:sz w:val="28"/>
          <w:szCs w:val="28"/>
          <w:shd w:val="clear" w:color="auto" w:fill="FFFFFF"/>
          <w:lang w:val="en-US"/>
        </w:rPr>
        <w:t>URL</w:t>
      </w:r>
      <w:r w:rsidRPr="00220D4E">
        <w:rPr>
          <w:rFonts w:ascii="Times New Roman" w:hAnsi="Times New Roman"/>
          <w:color w:val="000000"/>
          <w:sz w:val="28"/>
          <w:szCs w:val="28"/>
          <w:shd w:val="clear" w:color="auto" w:fill="FFFFFF"/>
        </w:rPr>
        <w:t xml:space="preserve">: </w:t>
      </w:r>
      <w:hyperlink r:id="rId14" w:history="1">
        <w:r w:rsidRPr="00CE1BB5">
          <w:rPr>
            <w:rStyle w:val="a9"/>
            <w:rFonts w:ascii="Times New Roman" w:hAnsi="Times New Roman"/>
            <w:sz w:val="28"/>
            <w:szCs w:val="28"/>
            <w:shd w:val="clear" w:color="auto" w:fill="FFFFFF"/>
            <w:lang w:val="en-US"/>
          </w:rPr>
          <w:t>https</w:t>
        </w:r>
        <w:r w:rsidRPr="00220D4E">
          <w:rPr>
            <w:rStyle w:val="a9"/>
            <w:rFonts w:ascii="Times New Roman" w:hAnsi="Times New Roman"/>
            <w:sz w:val="28"/>
            <w:szCs w:val="28"/>
            <w:shd w:val="clear" w:color="auto" w:fill="FFFFFF"/>
          </w:rPr>
          <w:t>://</w:t>
        </w:r>
        <w:r w:rsidRPr="00CE1BB5">
          <w:rPr>
            <w:rStyle w:val="a9"/>
            <w:rFonts w:ascii="Times New Roman" w:hAnsi="Times New Roman"/>
            <w:sz w:val="28"/>
            <w:szCs w:val="28"/>
            <w:shd w:val="clear" w:color="auto" w:fill="FFFFFF"/>
            <w:lang w:val="en-US"/>
          </w:rPr>
          <w:t>experimental</w:t>
        </w:r>
        <w:r w:rsidRPr="00220D4E">
          <w:rPr>
            <w:rStyle w:val="a9"/>
            <w:rFonts w:ascii="Times New Roman" w:hAnsi="Times New Roman"/>
            <w:sz w:val="28"/>
            <w:szCs w:val="28"/>
            <w:shd w:val="clear" w:color="auto" w:fill="FFFFFF"/>
          </w:rPr>
          <w:t>-</w:t>
        </w:r>
        <w:r w:rsidRPr="00CE1BB5">
          <w:rPr>
            <w:rStyle w:val="a9"/>
            <w:rFonts w:ascii="Times New Roman" w:hAnsi="Times New Roman"/>
            <w:sz w:val="28"/>
            <w:szCs w:val="28"/>
            <w:shd w:val="clear" w:color="auto" w:fill="FFFFFF"/>
            <w:lang w:val="en-US"/>
          </w:rPr>
          <w:t>psychic</w:t>
        </w:r>
        <w:r w:rsidRPr="00220D4E">
          <w:rPr>
            <w:rStyle w:val="a9"/>
            <w:rFonts w:ascii="Times New Roman" w:hAnsi="Times New Roman"/>
            <w:sz w:val="28"/>
            <w:szCs w:val="28"/>
            <w:shd w:val="clear" w:color="auto" w:fill="FFFFFF"/>
          </w:rPr>
          <w:t>.</w:t>
        </w:r>
        <w:proofErr w:type="spellStart"/>
        <w:r w:rsidRPr="00CE1BB5">
          <w:rPr>
            <w:rStyle w:val="a9"/>
            <w:rFonts w:ascii="Times New Roman" w:hAnsi="Times New Roman"/>
            <w:sz w:val="28"/>
            <w:szCs w:val="28"/>
            <w:shd w:val="clear" w:color="auto" w:fill="FFFFFF"/>
            <w:lang w:val="en-US"/>
          </w:rPr>
          <w:t>ru</w:t>
        </w:r>
        <w:proofErr w:type="spellEnd"/>
        <w:r w:rsidRPr="00220D4E">
          <w:rPr>
            <w:rStyle w:val="a9"/>
            <w:rFonts w:ascii="Times New Roman" w:hAnsi="Times New Roman"/>
            <w:sz w:val="28"/>
            <w:szCs w:val="28"/>
            <w:shd w:val="clear" w:color="auto" w:fill="FFFFFF"/>
          </w:rPr>
          <w:t>/</w:t>
        </w:r>
        <w:proofErr w:type="spellStart"/>
        <w:r w:rsidRPr="00CE1BB5">
          <w:rPr>
            <w:rStyle w:val="a9"/>
            <w:rFonts w:ascii="Times New Roman" w:hAnsi="Times New Roman"/>
            <w:sz w:val="28"/>
            <w:szCs w:val="28"/>
            <w:shd w:val="clear" w:color="auto" w:fill="FFFFFF"/>
            <w:lang w:val="en-US"/>
          </w:rPr>
          <w:t>mnemotekhnika</w:t>
        </w:r>
        <w:proofErr w:type="spellEnd"/>
        <w:r w:rsidRPr="00220D4E">
          <w:rPr>
            <w:rStyle w:val="a9"/>
            <w:rFonts w:ascii="Times New Roman" w:hAnsi="Times New Roman"/>
            <w:sz w:val="28"/>
            <w:szCs w:val="28"/>
            <w:shd w:val="clear" w:color="auto" w:fill="FFFFFF"/>
          </w:rPr>
          <w:t>/</w:t>
        </w:r>
      </w:hyperlink>
      <w:r w:rsidR="007F28C6" w:rsidRPr="00220D4E">
        <w:t xml:space="preserve"> </w:t>
      </w:r>
      <w:r w:rsidR="006A4B9E" w:rsidRPr="006A4B9E">
        <w:rPr>
          <w:rFonts w:ascii="Times New Roman" w:hAnsi="Times New Roman"/>
          <w:sz w:val="28"/>
          <w:szCs w:val="28"/>
        </w:rPr>
        <w:t>(д</w:t>
      </w:r>
      <w:r w:rsidR="007F28C6" w:rsidRPr="007F28C6">
        <w:rPr>
          <w:rFonts w:ascii="Times New Roman" w:hAnsi="Times New Roman"/>
          <w:sz w:val="28"/>
        </w:rPr>
        <w:t>ата обращения: 21.02.2022</w:t>
      </w:r>
      <w:r w:rsidR="006A4B9E">
        <w:rPr>
          <w:rFonts w:ascii="Times New Roman" w:hAnsi="Times New Roman"/>
          <w:sz w:val="28"/>
        </w:rPr>
        <w:t>)</w:t>
      </w:r>
      <w:r w:rsidR="007F28C6">
        <w:rPr>
          <w:rFonts w:ascii="Times New Roman" w:hAnsi="Times New Roman"/>
          <w:sz w:val="28"/>
        </w:rPr>
        <w:t>.</w:t>
      </w:r>
    </w:p>
    <w:p w:rsidR="00336E8B" w:rsidRPr="00335E65" w:rsidRDefault="00336E8B" w:rsidP="00336E8B">
      <w:pPr>
        <w:pStyle w:val="a6"/>
        <w:numPr>
          <w:ilvl w:val="0"/>
          <w:numId w:val="12"/>
        </w:numPr>
        <w:tabs>
          <w:tab w:val="left" w:pos="1134"/>
        </w:tabs>
        <w:spacing w:after="0" w:line="240" w:lineRule="auto"/>
        <w:ind w:left="0" w:firstLine="709"/>
        <w:jc w:val="both"/>
        <w:rPr>
          <w:rFonts w:ascii="Times New Roman" w:hAnsi="Times New Roman"/>
          <w:sz w:val="28"/>
          <w:szCs w:val="28"/>
        </w:rPr>
      </w:pPr>
      <w:proofErr w:type="spellStart"/>
      <w:r w:rsidRPr="00F72ABD">
        <w:rPr>
          <w:rFonts w:ascii="Times New Roman" w:hAnsi="Times New Roman"/>
          <w:color w:val="000000"/>
          <w:sz w:val="28"/>
          <w:szCs w:val="28"/>
          <w:shd w:val="clear" w:color="auto" w:fill="FFFFFF"/>
        </w:rPr>
        <w:t>Вайнрайх</w:t>
      </w:r>
      <w:proofErr w:type="spellEnd"/>
      <w:r w:rsidR="00335E65">
        <w:rPr>
          <w:rFonts w:ascii="Times New Roman" w:hAnsi="Times New Roman"/>
          <w:color w:val="000000"/>
          <w:sz w:val="28"/>
          <w:szCs w:val="28"/>
          <w:shd w:val="clear" w:color="auto" w:fill="FFFFFF"/>
        </w:rPr>
        <w:t> </w:t>
      </w:r>
      <w:r w:rsidRPr="00F72ABD">
        <w:rPr>
          <w:rFonts w:ascii="Times New Roman" w:hAnsi="Times New Roman"/>
          <w:color w:val="000000"/>
          <w:sz w:val="28"/>
          <w:szCs w:val="28"/>
          <w:shd w:val="clear" w:color="auto" w:fill="FFFFFF"/>
        </w:rPr>
        <w:t>В. Языковые контакты</w:t>
      </w:r>
      <w:r w:rsidRPr="00CE1BB5">
        <w:rPr>
          <w:rFonts w:ascii="Times New Roman" w:hAnsi="Times New Roman"/>
          <w:color w:val="333333"/>
          <w:sz w:val="28"/>
          <w:szCs w:val="28"/>
          <w:shd w:val="clear" w:color="auto" w:fill="FFFFFF"/>
        </w:rPr>
        <w:t xml:space="preserve">: </w:t>
      </w:r>
      <w:r w:rsidRPr="00335E65">
        <w:rPr>
          <w:rFonts w:ascii="Times New Roman" w:hAnsi="Times New Roman"/>
          <w:sz w:val="28"/>
          <w:szCs w:val="28"/>
          <w:shd w:val="clear" w:color="auto" w:fill="FFFFFF"/>
        </w:rPr>
        <w:t>Состояние и проблемы исследования</w:t>
      </w:r>
      <w:r w:rsidR="00D00B52" w:rsidRPr="00335E65">
        <w:rPr>
          <w:rFonts w:ascii="Times New Roman" w:hAnsi="Times New Roman"/>
          <w:sz w:val="28"/>
          <w:szCs w:val="28"/>
          <w:shd w:val="clear" w:color="auto" w:fill="FFFFFF"/>
        </w:rPr>
        <w:t xml:space="preserve"> </w:t>
      </w:r>
      <w:r w:rsidR="00335E65">
        <w:rPr>
          <w:rFonts w:ascii="Times New Roman" w:hAnsi="Times New Roman"/>
          <w:sz w:val="28"/>
          <w:szCs w:val="28"/>
          <w:shd w:val="clear" w:color="auto" w:fill="FFFFFF"/>
        </w:rPr>
        <w:t xml:space="preserve">/ пер. с англ. Киев: </w:t>
      </w:r>
      <w:proofErr w:type="spellStart"/>
      <w:r w:rsidR="00335E65">
        <w:rPr>
          <w:rFonts w:ascii="Times New Roman" w:hAnsi="Times New Roman"/>
          <w:sz w:val="28"/>
          <w:szCs w:val="28"/>
          <w:shd w:val="clear" w:color="auto" w:fill="FFFFFF"/>
        </w:rPr>
        <w:t>Вища</w:t>
      </w:r>
      <w:proofErr w:type="spellEnd"/>
      <w:r w:rsidR="00335E65">
        <w:rPr>
          <w:rFonts w:ascii="Times New Roman" w:hAnsi="Times New Roman"/>
          <w:sz w:val="28"/>
          <w:szCs w:val="28"/>
          <w:shd w:val="clear" w:color="auto" w:fill="FFFFFF"/>
        </w:rPr>
        <w:t xml:space="preserve"> школа,</w:t>
      </w:r>
      <w:r w:rsidRPr="00335E65">
        <w:rPr>
          <w:rFonts w:ascii="Times New Roman" w:hAnsi="Times New Roman"/>
          <w:sz w:val="28"/>
          <w:szCs w:val="28"/>
          <w:shd w:val="clear" w:color="auto" w:fill="FFFFFF"/>
        </w:rPr>
        <w:t xml:space="preserve"> </w:t>
      </w:r>
      <w:r w:rsidR="00335E65">
        <w:rPr>
          <w:rFonts w:ascii="Times New Roman" w:hAnsi="Times New Roman"/>
          <w:sz w:val="28"/>
          <w:szCs w:val="28"/>
          <w:shd w:val="clear" w:color="auto" w:fill="FFFFFF"/>
        </w:rPr>
        <w:t>и</w:t>
      </w:r>
      <w:r w:rsidRPr="00335E65">
        <w:rPr>
          <w:rFonts w:ascii="Times New Roman" w:hAnsi="Times New Roman"/>
          <w:sz w:val="28"/>
          <w:szCs w:val="28"/>
          <w:shd w:val="clear" w:color="auto" w:fill="FFFFFF"/>
        </w:rPr>
        <w:t>зд-во при Киев</w:t>
      </w:r>
      <w:proofErr w:type="gramStart"/>
      <w:r w:rsidRPr="00335E65">
        <w:rPr>
          <w:rFonts w:ascii="Times New Roman" w:hAnsi="Times New Roman"/>
          <w:sz w:val="28"/>
          <w:szCs w:val="28"/>
          <w:shd w:val="clear" w:color="auto" w:fill="FFFFFF"/>
        </w:rPr>
        <w:t>.</w:t>
      </w:r>
      <w:proofErr w:type="gramEnd"/>
      <w:r w:rsidRPr="00335E65">
        <w:rPr>
          <w:rFonts w:ascii="Times New Roman" w:hAnsi="Times New Roman"/>
          <w:sz w:val="28"/>
          <w:szCs w:val="28"/>
          <w:shd w:val="clear" w:color="auto" w:fill="FFFFFF"/>
        </w:rPr>
        <w:t xml:space="preserve"> </w:t>
      </w:r>
      <w:proofErr w:type="gramStart"/>
      <w:r w:rsidRPr="00335E65">
        <w:rPr>
          <w:rFonts w:ascii="Times New Roman" w:hAnsi="Times New Roman"/>
          <w:sz w:val="28"/>
          <w:szCs w:val="28"/>
          <w:shd w:val="clear" w:color="auto" w:fill="FFFFFF"/>
        </w:rPr>
        <w:t>у</w:t>
      </w:r>
      <w:proofErr w:type="gramEnd"/>
      <w:r w:rsidRPr="00335E65">
        <w:rPr>
          <w:rFonts w:ascii="Times New Roman" w:hAnsi="Times New Roman"/>
          <w:sz w:val="28"/>
          <w:szCs w:val="28"/>
          <w:shd w:val="clear" w:color="auto" w:fill="FFFFFF"/>
        </w:rPr>
        <w:t>н-те, l979. 263</w:t>
      </w:r>
      <w:r w:rsidR="006E4BDC" w:rsidRPr="00335E65">
        <w:rPr>
          <w:rFonts w:ascii="Times New Roman" w:hAnsi="Times New Roman"/>
          <w:sz w:val="28"/>
          <w:szCs w:val="28"/>
          <w:shd w:val="clear" w:color="auto" w:fill="FFFFFF"/>
        </w:rPr>
        <w:t> </w:t>
      </w:r>
      <w:r w:rsidRPr="00335E65">
        <w:rPr>
          <w:rFonts w:ascii="Times New Roman" w:hAnsi="Times New Roman"/>
          <w:sz w:val="28"/>
          <w:szCs w:val="28"/>
          <w:shd w:val="clear" w:color="auto" w:fill="FFFFFF"/>
        </w:rPr>
        <w:t>с</w:t>
      </w:r>
      <w:r w:rsidR="00D00B52" w:rsidRPr="00335E65">
        <w:rPr>
          <w:rFonts w:ascii="Times New Roman" w:hAnsi="Times New Roman"/>
          <w:sz w:val="28"/>
          <w:szCs w:val="28"/>
          <w:shd w:val="clear" w:color="auto" w:fill="FFFFFF"/>
        </w:rPr>
        <w:t>.</w:t>
      </w:r>
    </w:p>
    <w:p w:rsidR="00336E8B" w:rsidRPr="00435C52" w:rsidRDefault="00336E8B" w:rsidP="00DC40E8">
      <w:pPr>
        <w:spacing w:after="0" w:line="240" w:lineRule="auto"/>
        <w:ind w:firstLine="709"/>
        <w:jc w:val="both"/>
        <w:rPr>
          <w:rFonts w:ascii="Times New Roman" w:hAnsi="Times New Roman"/>
          <w:b/>
          <w:strike/>
          <w:color w:val="000000"/>
          <w:sz w:val="28"/>
          <w:szCs w:val="28"/>
        </w:rPr>
      </w:pPr>
    </w:p>
    <w:p w:rsidR="00603BF2" w:rsidRPr="0077167F" w:rsidRDefault="00603BF2" w:rsidP="00DC40E8">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УДК: 811.161.1</w:t>
      </w:r>
      <w:r w:rsidRPr="0077167F">
        <w:rPr>
          <w:rFonts w:ascii="Times New Roman" w:hAnsi="Times New Roman"/>
          <w:b/>
          <w:color w:val="000000"/>
          <w:sz w:val="28"/>
          <w:szCs w:val="28"/>
        </w:rPr>
        <w:t>’367</w:t>
      </w:r>
      <w:r>
        <w:rPr>
          <w:rFonts w:ascii="Times New Roman" w:hAnsi="Times New Roman"/>
          <w:b/>
          <w:color w:val="000000"/>
          <w:sz w:val="28"/>
          <w:szCs w:val="28"/>
        </w:rPr>
        <w:t>:811</w:t>
      </w:r>
      <w:r w:rsidRPr="0077167F">
        <w:rPr>
          <w:rFonts w:ascii="Times New Roman" w:hAnsi="Times New Roman"/>
          <w:b/>
          <w:color w:val="000000"/>
          <w:sz w:val="28"/>
          <w:szCs w:val="28"/>
        </w:rPr>
        <w:t>.111’367</w:t>
      </w:r>
    </w:p>
    <w:p w:rsidR="00C56676" w:rsidRDefault="00C56676" w:rsidP="00DC40E8">
      <w:pPr>
        <w:spacing w:after="0" w:line="240" w:lineRule="auto"/>
        <w:ind w:firstLine="709"/>
        <w:jc w:val="right"/>
        <w:rPr>
          <w:rFonts w:ascii="Times New Roman" w:hAnsi="Times New Roman"/>
          <w:b/>
          <w:color w:val="000000"/>
          <w:sz w:val="28"/>
          <w:szCs w:val="28"/>
        </w:rPr>
      </w:pPr>
      <w:r w:rsidRPr="00653556">
        <w:rPr>
          <w:rFonts w:ascii="Times New Roman" w:hAnsi="Times New Roman"/>
          <w:b/>
          <w:color w:val="000000"/>
          <w:sz w:val="28"/>
          <w:szCs w:val="28"/>
        </w:rPr>
        <w:t>А.О. Мезенцева</w:t>
      </w:r>
    </w:p>
    <w:p w:rsidR="009A3632" w:rsidRPr="00653556" w:rsidRDefault="009A3632" w:rsidP="00DC40E8">
      <w:pPr>
        <w:spacing w:after="0" w:line="240" w:lineRule="auto"/>
        <w:ind w:firstLine="709"/>
        <w:jc w:val="right"/>
        <w:rPr>
          <w:rFonts w:ascii="Times New Roman" w:hAnsi="Times New Roman"/>
          <w:b/>
          <w:color w:val="000000"/>
          <w:sz w:val="28"/>
          <w:szCs w:val="28"/>
        </w:rPr>
      </w:pPr>
    </w:p>
    <w:p w:rsidR="003F5CB6" w:rsidRDefault="003F5CB6"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Pr>
          <w:rFonts w:ascii="Times New Roman" w:hAnsi="Times New Roman"/>
          <w:b/>
          <w:color w:val="000000"/>
          <w:sz w:val="28"/>
          <w:szCs w:val="28"/>
        </w:rPr>
        <w:t>:</w:t>
      </w:r>
      <w:r w:rsidR="00D00B52">
        <w:rPr>
          <w:rFonts w:ascii="Times New Roman" w:hAnsi="Times New Roman"/>
          <w:b/>
          <w:color w:val="000000"/>
          <w:sz w:val="28"/>
          <w:szCs w:val="28"/>
        </w:rPr>
        <w:t xml:space="preserve"> </w:t>
      </w:r>
      <w:proofErr w:type="gramEnd"/>
      <w:r>
        <w:rPr>
          <w:rFonts w:ascii="Times New Roman" w:hAnsi="Times New Roman"/>
          <w:b/>
          <w:color w:val="000000"/>
          <w:sz w:val="28"/>
          <w:szCs w:val="28"/>
        </w:rPr>
        <w:t>д</w:t>
      </w:r>
      <w:r w:rsidR="007F28C6">
        <w:rPr>
          <w:rFonts w:ascii="Times New Roman" w:hAnsi="Times New Roman"/>
          <w:b/>
          <w:color w:val="000000"/>
          <w:sz w:val="28"/>
          <w:szCs w:val="28"/>
        </w:rPr>
        <w:t xml:space="preserve">-р </w:t>
      </w:r>
      <w:proofErr w:type="spellStart"/>
      <w:r>
        <w:rPr>
          <w:rFonts w:ascii="Times New Roman" w:hAnsi="Times New Roman"/>
          <w:b/>
          <w:color w:val="000000"/>
          <w:sz w:val="28"/>
          <w:szCs w:val="28"/>
        </w:rPr>
        <w:t>ф</w:t>
      </w:r>
      <w:r w:rsidR="007F28C6">
        <w:rPr>
          <w:rFonts w:ascii="Times New Roman" w:hAnsi="Times New Roman"/>
          <w:b/>
          <w:color w:val="000000"/>
          <w:sz w:val="28"/>
          <w:szCs w:val="28"/>
        </w:rPr>
        <w:t>илол</w:t>
      </w:r>
      <w:proofErr w:type="spellEnd"/>
      <w:r>
        <w:rPr>
          <w:rFonts w:ascii="Times New Roman" w:hAnsi="Times New Roman"/>
          <w:b/>
          <w:color w:val="000000"/>
          <w:sz w:val="28"/>
          <w:szCs w:val="28"/>
        </w:rPr>
        <w:t>.</w:t>
      </w:r>
      <w:r w:rsidR="00355FB6">
        <w:rPr>
          <w:rFonts w:ascii="Times New Roman" w:hAnsi="Times New Roman"/>
          <w:b/>
          <w:color w:val="000000"/>
          <w:sz w:val="28"/>
          <w:szCs w:val="28"/>
        </w:rPr>
        <w:t xml:space="preserve"> </w:t>
      </w:r>
      <w:r>
        <w:rPr>
          <w:rFonts w:ascii="Times New Roman" w:hAnsi="Times New Roman"/>
          <w:b/>
          <w:color w:val="000000"/>
          <w:sz w:val="28"/>
          <w:szCs w:val="28"/>
        </w:rPr>
        <w:t>н</w:t>
      </w:r>
      <w:r w:rsidR="007F28C6">
        <w:rPr>
          <w:rFonts w:ascii="Times New Roman" w:hAnsi="Times New Roman"/>
          <w:b/>
          <w:color w:val="000000"/>
          <w:sz w:val="28"/>
          <w:szCs w:val="28"/>
        </w:rPr>
        <w:t>аук,</w:t>
      </w:r>
    </w:p>
    <w:p w:rsidR="003F5CB6" w:rsidRDefault="003F5CB6"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Pr="00F40A57">
        <w:rPr>
          <w:rFonts w:ascii="Times New Roman" w:hAnsi="Times New Roman"/>
          <w:b/>
          <w:color w:val="000000"/>
          <w:sz w:val="28"/>
          <w:szCs w:val="28"/>
        </w:rPr>
        <w:t xml:space="preserve"> Т.Н. Синеокова</w:t>
      </w:r>
    </w:p>
    <w:p w:rsidR="00C56676" w:rsidRPr="00653556" w:rsidRDefault="00C56676" w:rsidP="00DC40E8">
      <w:pPr>
        <w:spacing w:after="0" w:line="240" w:lineRule="auto"/>
        <w:ind w:firstLine="709"/>
        <w:jc w:val="right"/>
        <w:rPr>
          <w:rFonts w:ascii="Times New Roman" w:hAnsi="Times New Roman"/>
          <w:bCs/>
          <w:sz w:val="28"/>
          <w:szCs w:val="28"/>
        </w:rPr>
      </w:pPr>
    </w:p>
    <w:p w:rsidR="008017E4" w:rsidRDefault="00C56676" w:rsidP="008017E4">
      <w:pPr>
        <w:spacing w:after="0" w:line="240" w:lineRule="auto"/>
        <w:ind w:firstLine="709"/>
        <w:jc w:val="center"/>
        <w:rPr>
          <w:rFonts w:ascii="Times New Roman" w:hAnsi="Times New Roman"/>
          <w:b/>
          <w:color w:val="000000"/>
          <w:sz w:val="28"/>
          <w:szCs w:val="28"/>
        </w:rPr>
      </w:pPr>
      <w:r w:rsidRPr="00653556">
        <w:rPr>
          <w:rFonts w:ascii="Times New Roman" w:hAnsi="Times New Roman"/>
          <w:b/>
          <w:color w:val="000000"/>
          <w:sz w:val="28"/>
          <w:szCs w:val="28"/>
        </w:rPr>
        <w:t>ВЛИЯНИЕ ПОРЯДКА ПРЕДЪЯВЛЕНИЯ ТЕКСТА НА РОДНОМ ИЛИ ИНОСТРАННОМ ЯЗЫК</w:t>
      </w:r>
      <w:r>
        <w:rPr>
          <w:rFonts w:ascii="Times New Roman" w:hAnsi="Times New Roman"/>
          <w:b/>
          <w:color w:val="000000"/>
          <w:sz w:val="28"/>
          <w:szCs w:val="28"/>
        </w:rPr>
        <w:t>АХ</w:t>
      </w:r>
      <w:r w:rsidRPr="00653556">
        <w:rPr>
          <w:rFonts w:ascii="Times New Roman" w:hAnsi="Times New Roman"/>
          <w:b/>
          <w:color w:val="000000"/>
          <w:sz w:val="28"/>
          <w:szCs w:val="28"/>
        </w:rPr>
        <w:t xml:space="preserve"> НА ВЫБОР СИНТАКСИЧЕСКИ</w:t>
      </w:r>
      <w:r w:rsidR="008017E4">
        <w:rPr>
          <w:rFonts w:ascii="Times New Roman" w:hAnsi="Times New Roman"/>
          <w:b/>
          <w:color w:val="000000"/>
          <w:sz w:val="28"/>
          <w:szCs w:val="28"/>
        </w:rPr>
        <w:t xml:space="preserve">Х ТИПОВ ПРЕДЛОЖЕНИЙ СТУДЕНТАМИ </w:t>
      </w:r>
    </w:p>
    <w:p w:rsidR="00C56676" w:rsidRPr="00653556" w:rsidRDefault="00C56676" w:rsidP="008017E4">
      <w:pPr>
        <w:spacing w:after="0" w:line="240" w:lineRule="auto"/>
        <w:ind w:firstLine="709"/>
        <w:jc w:val="center"/>
        <w:rPr>
          <w:rFonts w:ascii="Times New Roman" w:hAnsi="Times New Roman"/>
          <w:b/>
          <w:color w:val="000000"/>
          <w:sz w:val="28"/>
          <w:szCs w:val="28"/>
        </w:rPr>
      </w:pPr>
      <w:r w:rsidRPr="00653556">
        <w:rPr>
          <w:rFonts w:ascii="Times New Roman" w:hAnsi="Times New Roman"/>
          <w:b/>
          <w:color w:val="000000"/>
          <w:sz w:val="28"/>
          <w:szCs w:val="28"/>
        </w:rPr>
        <w:t>НАЧАЛЬНОГО ЭТАПА ОБУЧЕНИЯ</w:t>
      </w:r>
    </w:p>
    <w:p w:rsidR="00C56676" w:rsidRPr="00653556" w:rsidRDefault="00C56676" w:rsidP="00DC40E8">
      <w:pPr>
        <w:spacing w:after="0" w:line="240" w:lineRule="auto"/>
        <w:ind w:firstLine="709"/>
        <w:jc w:val="center"/>
        <w:rPr>
          <w:rFonts w:ascii="Times New Roman" w:hAnsi="Times New Roman"/>
          <w:b/>
          <w:sz w:val="28"/>
          <w:szCs w:val="28"/>
          <w:highlight w:val="green"/>
        </w:rPr>
      </w:pPr>
    </w:p>
    <w:p w:rsidR="00C56676" w:rsidRPr="002F354D" w:rsidRDefault="007F28C6" w:rsidP="00DC40E8">
      <w:pPr>
        <w:spacing w:after="0" w:line="240" w:lineRule="auto"/>
        <w:ind w:firstLine="709"/>
        <w:jc w:val="both"/>
        <w:rPr>
          <w:rFonts w:ascii="Times New Roman" w:hAnsi="Times New Roman"/>
          <w:sz w:val="28"/>
          <w:szCs w:val="24"/>
        </w:rPr>
      </w:pPr>
      <w:r w:rsidRPr="007F28C6">
        <w:rPr>
          <w:rFonts w:ascii="Times New Roman" w:hAnsi="Times New Roman"/>
          <w:b/>
          <w:sz w:val="28"/>
          <w:szCs w:val="24"/>
        </w:rPr>
        <w:t>Аннотация</w:t>
      </w:r>
      <w:r>
        <w:rPr>
          <w:rFonts w:ascii="Times New Roman" w:hAnsi="Times New Roman"/>
          <w:sz w:val="28"/>
          <w:szCs w:val="24"/>
        </w:rPr>
        <w:t xml:space="preserve">. </w:t>
      </w:r>
      <w:r w:rsidR="00C56676" w:rsidRPr="002F354D">
        <w:rPr>
          <w:rFonts w:ascii="Times New Roman" w:hAnsi="Times New Roman"/>
          <w:sz w:val="28"/>
          <w:szCs w:val="24"/>
        </w:rPr>
        <w:t>В статье рассматриваются результаты эксперимента, участниками которого являлись студенты первого курса переводческого факультета НГЛУ им. Н.А.</w:t>
      </w:r>
      <w:r w:rsidR="00C56676" w:rsidRPr="002F354D">
        <w:rPr>
          <w:rFonts w:ascii="Times New Roman" w:hAnsi="Times New Roman"/>
          <w:sz w:val="28"/>
          <w:szCs w:val="24"/>
          <w:lang w:val="en-US"/>
        </w:rPr>
        <w:t> </w:t>
      </w:r>
      <w:r w:rsidR="00C56676" w:rsidRPr="002F354D">
        <w:rPr>
          <w:rFonts w:ascii="Times New Roman" w:hAnsi="Times New Roman"/>
          <w:sz w:val="28"/>
          <w:szCs w:val="24"/>
        </w:rPr>
        <w:t xml:space="preserve">Добролюбова. Целью данного эксперимента являлось изучение речевых затруднений, маркером которых могут быть количественные характеристики сложных предложений в зависимости от порядка воспроизведения одного и того же текста на родном (русском) и иностранном (английском) языках. Выдвигается рабочая гипотеза относительно зависимости количества сложных предложений от порядка воспроизведения языковых вариантов текста, анализируются данные, на основе которых делаются выводы о выдвинутой гипотезе. </w:t>
      </w:r>
    </w:p>
    <w:p w:rsidR="00C56676" w:rsidRDefault="00C56676" w:rsidP="00DC40E8">
      <w:pPr>
        <w:spacing w:after="0" w:line="240" w:lineRule="auto"/>
        <w:ind w:firstLine="709"/>
        <w:jc w:val="both"/>
        <w:rPr>
          <w:rFonts w:ascii="Times New Roman" w:hAnsi="Times New Roman"/>
          <w:bCs/>
          <w:color w:val="000000"/>
          <w:sz w:val="28"/>
          <w:szCs w:val="24"/>
        </w:rPr>
      </w:pPr>
      <w:r w:rsidRPr="002F354D">
        <w:rPr>
          <w:rFonts w:ascii="Times New Roman" w:hAnsi="Times New Roman"/>
          <w:b/>
          <w:bCs/>
          <w:color w:val="000000"/>
          <w:sz w:val="28"/>
          <w:szCs w:val="24"/>
        </w:rPr>
        <w:t xml:space="preserve">Ключевые слова: </w:t>
      </w:r>
      <w:r w:rsidRPr="002F354D">
        <w:rPr>
          <w:rFonts w:ascii="Times New Roman" w:hAnsi="Times New Roman"/>
          <w:bCs/>
          <w:color w:val="000000"/>
          <w:sz w:val="28"/>
          <w:szCs w:val="24"/>
        </w:rPr>
        <w:t>речевые затруднения, родной язык, иностранный язык, синтаксис, структурные типы предложений.</w:t>
      </w:r>
    </w:p>
    <w:p w:rsidR="00854170" w:rsidRDefault="00854170" w:rsidP="00DC40E8">
      <w:pPr>
        <w:spacing w:after="0" w:line="240" w:lineRule="auto"/>
        <w:ind w:firstLine="709"/>
        <w:jc w:val="both"/>
        <w:rPr>
          <w:rFonts w:ascii="Times New Roman" w:hAnsi="Times New Roman"/>
          <w:bCs/>
          <w:color w:val="000000"/>
          <w:sz w:val="28"/>
          <w:szCs w:val="24"/>
        </w:rPr>
      </w:pPr>
    </w:p>
    <w:p w:rsidR="000433A4" w:rsidRPr="007D54E9" w:rsidRDefault="000433A4" w:rsidP="00DC40E8">
      <w:pPr>
        <w:spacing w:after="0" w:line="240" w:lineRule="auto"/>
        <w:ind w:firstLine="709"/>
        <w:jc w:val="center"/>
        <w:rPr>
          <w:rFonts w:ascii="Times New Roman" w:hAnsi="Times New Roman"/>
          <w:b/>
          <w:bCs/>
          <w:color w:val="000000"/>
          <w:sz w:val="28"/>
          <w:szCs w:val="24"/>
          <w:lang w:val="en-US"/>
        </w:rPr>
      </w:pPr>
      <w:r w:rsidRPr="007D54E9">
        <w:rPr>
          <w:rFonts w:ascii="Times New Roman" w:hAnsi="Times New Roman"/>
          <w:b/>
          <w:bCs/>
          <w:color w:val="000000"/>
          <w:sz w:val="28"/>
          <w:szCs w:val="24"/>
          <w:lang w:val="en-US"/>
        </w:rPr>
        <w:t>THE INFLUENCE OF THE ORDER OF PRESENTING A TEXT IN A NATIVE OR FOREIGN LANGUAGE ON THE CHOICE OF SYNTAX TYPES OF SENTENCES BY STUDENTS, INITIAL STAGE OF TRAINING</w:t>
      </w:r>
    </w:p>
    <w:p w:rsidR="000433A4" w:rsidRPr="000433A4" w:rsidRDefault="000433A4" w:rsidP="00DC40E8">
      <w:pPr>
        <w:spacing w:after="0" w:line="240" w:lineRule="auto"/>
        <w:ind w:firstLine="709"/>
        <w:jc w:val="both"/>
        <w:rPr>
          <w:rFonts w:ascii="Times New Roman" w:hAnsi="Times New Roman"/>
          <w:bCs/>
          <w:color w:val="000000"/>
          <w:sz w:val="28"/>
          <w:szCs w:val="24"/>
          <w:lang w:val="en-US"/>
        </w:rPr>
      </w:pPr>
    </w:p>
    <w:p w:rsidR="000433A4" w:rsidRPr="000433A4" w:rsidRDefault="007301B2" w:rsidP="00DC40E8">
      <w:pPr>
        <w:spacing w:after="0" w:line="240" w:lineRule="auto"/>
        <w:ind w:firstLine="709"/>
        <w:jc w:val="both"/>
        <w:rPr>
          <w:rFonts w:ascii="Times New Roman" w:hAnsi="Times New Roman"/>
          <w:bCs/>
          <w:color w:val="000000"/>
          <w:sz w:val="28"/>
          <w:szCs w:val="24"/>
          <w:lang w:val="en-US"/>
        </w:rPr>
      </w:pPr>
      <w:r w:rsidRPr="007301B2">
        <w:rPr>
          <w:rFonts w:ascii="Times New Roman" w:hAnsi="Times New Roman"/>
          <w:b/>
          <w:bCs/>
          <w:color w:val="000000"/>
          <w:sz w:val="28"/>
          <w:szCs w:val="24"/>
          <w:lang w:val="en-US"/>
        </w:rPr>
        <w:t>Abstract</w:t>
      </w:r>
      <w:r w:rsidR="00094025" w:rsidRPr="00094025">
        <w:rPr>
          <w:rFonts w:ascii="Times New Roman" w:hAnsi="Times New Roman"/>
          <w:b/>
          <w:bCs/>
          <w:color w:val="000000"/>
          <w:sz w:val="28"/>
          <w:szCs w:val="24"/>
          <w:lang w:val="en-US"/>
        </w:rPr>
        <w:t>.</w:t>
      </w:r>
      <w:r w:rsidRPr="007301B2">
        <w:rPr>
          <w:rFonts w:ascii="Times New Roman" w:hAnsi="Times New Roman"/>
          <w:bCs/>
          <w:color w:val="000000"/>
          <w:sz w:val="28"/>
          <w:szCs w:val="24"/>
          <w:lang w:val="en-US"/>
        </w:rPr>
        <w:t xml:space="preserve"> </w:t>
      </w:r>
      <w:r w:rsidR="000433A4" w:rsidRPr="000433A4">
        <w:rPr>
          <w:rFonts w:ascii="Times New Roman" w:hAnsi="Times New Roman"/>
          <w:bCs/>
          <w:color w:val="000000"/>
          <w:sz w:val="28"/>
          <w:szCs w:val="24"/>
          <w:lang w:val="en-US"/>
        </w:rPr>
        <w:t xml:space="preserve">The article discusses the results of the experiment, the participants of which were first-year students of the </w:t>
      </w:r>
      <w:r w:rsidR="007D54E9">
        <w:rPr>
          <w:rFonts w:ascii="Times New Roman" w:hAnsi="Times New Roman"/>
          <w:bCs/>
          <w:color w:val="000000"/>
          <w:sz w:val="28"/>
          <w:szCs w:val="24"/>
          <w:lang w:val="en-US"/>
        </w:rPr>
        <w:t>School of translation and interpreting,</w:t>
      </w:r>
      <w:r w:rsidR="000433A4" w:rsidRPr="000433A4">
        <w:rPr>
          <w:rFonts w:ascii="Times New Roman" w:hAnsi="Times New Roman"/>
          <w:bCs/>
          <w:color w:val="000000"/>
          <w:sz w:val="28"/>
          <w:szCs w:val="24"/>
          <w:lang w:val="en-US"/>
        </w:rPr>
        <w:t xml:space="preserve"> </w:t>
      </w:r>
      <w:r w:rsidR="007D54E9">
        <w:rPr>
          <w:rFonts w:ascii="Times New Roman" w:hAnsi="Times New Roman"/>
          <w:bCs/>
          <w:color w:val="000000"/>
          <w:sz w:val="28"/>
          <w:szCs w:val="24"/>
          <w:lang w:val="en-US"/>
        </w:rPr>
        <w:t>LUNN</w:t>
      </w:r>
      <w:r w:rsidR="000433A4" w:rsidRPr="000433A4">
        <w:rPr>
          <w:rFonts w:ascii="Times New Roman" w:hAnsi="Times New Roman"/>
          <w:bCs/>
          <w:color w:val="000000"/>
          <w:sz w:val="28"/>
          <w:szCs w:val="24"/>
          <w:lang w:val="en-US"/>
        </w:rPr>
        <w:t>. The purpose of this experiment was to study speech difficulties, the marker of which can be the quantitative characteristics of complex sentences, depending on the order of reproduction of the same text in the native (Russian) and foreign (English) languages. A working hypothesis is put forward regarding the dependence of the number of complex sentences on the order of reproduction of language variants of the text, the data are analyzed, on the basis of which conclusions are drawn about the hypothesis put forward.</w:t>
      </w:r>
    </w:p>
    <w:p w:rsidR="000433A4" w:rsidRPr="000433A4" w:rsidRDefault="000433A4" w:rsidP="00DC40E8">
      <w:pPr>
        <w:spacing w:after="0" w:line="240" w:lineRule="auto"/>
        <w:ind w:firstLine="709"/>
        <w:jc w:val="both"/>
        <w:rPr>
          <w:rFonts w:ascii="Times New Roman" w:hAnsi="Times New Roman"/>
          <w:bCs/>
          <w:color w:val="000000"/>
          <w:sz w:val="28"/>
          <w:szCs w:val="24"/>
          <w:lang w:val="en-US"/>
        </w:rPr>
      </w:pPr>
      <w:r w:rsidRPr="007D54E9">
        <w:rPr>
          <w:rFonts w:ascii="Times New Roman" w:hAnsi="Times New Roman"/>
          <w:b/>
          <w:bCs/>
          <w:color w:val="000000"/>
          <w:sz w:val="28"/>
          <w:szCs w:val="24"/>
          <w:lang w:val="en-US"/>
        </w:rPr>
        <w:lastRenderedPageBreak/>
        <w:t>K</w:t>
      </w:r>
      <w:r w:rsidR="007F28C6">
        <w:rPr>
          <w:rFonts w:ascii="Times New Roman" w:hAnsi="Times New Roman"/>
          <w:b/>
          <w:bCs/>
          <w:color w:val="000000"/>
          <w:sz w:val="28"/>
          <w:szCs w:val="24"/>
          <w:lang w:val="en-US"/>
        </w:rPr>
        <w:t>ey</w:t>
      </w:r>
      <w:r w:rsidRPr="007D54E9">
        <w:rPr>
          <w:rFonts w:ascii="Times New Roman" w:hAnsi="Times New Roman"/>
          <w:b/>
          <w:bCs/>
          <w:color w:val="000000"/>
          <w:sz w:val="28"/>
          <w:szCs w:val="24"/>
          <w:lang w:val="en-US"/>
        </w:rPr>
        <w:t>words</w:t>
      </w:r>
      <w:r w:rsidRPr="00094025">
        <w:rPr>
          <w:rFonts w:ascii="Times New Roman" w:hAnsi="Times New Roman"/>
          <w:b/>
          <w:bCs/>
          <w:color w:val="000000"/>
          <w:sz w:val="28"/>
          <w:szCs w:val="24"/>
          <w:lang w:val="en-US"/>
        </w:rPr>
        <w:t>:</w:t>
      </w:r>
      <w:r w:rsidRPr="000433A4">
        <w:rPr>
          <w:rFonts w:ascii="Times New Roman" w:hAnsi="Times New Roman"/>
          <w:bCs/>
          <w:color w:val="000000"/>
          <w:sz w:val="28"/>
          <w:szCs w:val="24"/>
          <w:lang w:val="en-US"/>
        </w:rPr>
        <w:t xml:space="preserve"> speech difficulties, native language, foreign language, syntax, structural types of sentences.</w:t>
      </w:r>
    </w:p>
    <w:p w:rsidR="00094025" w:rsidRPr="00435C52" w:rsidRDefault="00094025" w:rsidP="00DC40E8">
      <w:pPr>
        <w:spacing w:after="0" w:line="240" w:lineRule="auto"/>
        <w:ind w:firstLine="709"/>
        <w:jc w:val="both"/>
        <w:rPr>
          <w:rFonts w:ascii="Times New Roman" w:hAnsi="Times New Roman"/>
          <w:bCs/>
          <w:color w:val="000000"/>
          <w:sz w:val="28"/>
          <w:szCs w:val="28"/>
          <w:lang w:val="en-US"/>
        </w:rPr>
      </w:pPr>
    </w:p>
    <w:p w:rsidR="00C56676" w:rsidRPr="00F81C8B" w:rsidRDefault="00C56676" w:rsidP="00DC40E8">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Современная психолингвистика – это наука, включающая в себя множество аспектов, в том числе изучение</w:t>
      </w:r>
      <w:r w:rsidRPr="00496841">
        <w:rPr>
          <w:rFonts w:ascii="Times New Roman" w:hAnsi="Times New Roman"/>
          <w:bCs/>
          <w:color w:val="000000"/>
          <w:sz w:val="28"/>
          <w:szCs w:val="28"/>
        </w:rPr>
        <w:t xml:space="preserve"> </w:t>
      </w:r>
      <w:r>
        <w:rPr>
          <w:rFonts w:ascii="Times New Roman" w:hAnsi="Times New Roman"/>
          <w:bCs/>
          <w:color w:val="000000"/>
          <w:sz w:val="28"/>
          <w:szCs w:val="28"/>
        </w:rPr>
        <w:t>особенностей речемыслительной деятельности, а также затруднений, возникающих при этом процессе. Устная речь будущих переводчиков на родном и иностранном языках является интересным материалом для исследования закономерностей перехода от</w:t>
      </w:r>
      <w:r w:rsidRPr="00F81C8B">
        <w:rPr>
          <w:rFonts w:ascii="Times New Roman" w:hAnsi="Times New Roman"/>
          <w:bCs/>
          <w:color w:val="000000"/>
          <w:sz w:val="28"/>
          <w:szCs w:val="28"/>
        </w:rPr>
        <w:t xml:space="preserve"> </w:t>
      </w:r>
      <w:r>
        <w:rPr>
          <w:rFonts w:ascii="Times New Roman" w:hAnsi="Times New Roman"/>
          <w:bCs/>
          <w:color w:val="000000"/>
          <w:sz w:val="28"/>
          <w:szCs w:val="28"/>
        </w:rPr>
        <w:t xml:space="preserve">этапа речевого планирования </w:t>
      </w:r>
      <w:r w:rsidRPr="00F81C8B">
        <w:rPr>
          <w:rFonts w:ascii="Times New Roman" w:hAnsi="Times New Roman"/>
          <w:bCs/>
          <w:color w:val="000000"/>
          <w:sz w:val="28"/>
          <w:szCs w:val="28"/>
        </w:rPr>
        <w:t>к звучащему</w:t>
      </w:r>
      <w:r>
        <w:rPr>
          <w:rFonts w:ascii="Times New Roman" w:hAnsi="Times New Roman"/>
          <w:bCs/>
          <w:color w:val="000000"/>
          <w:sz w:val="28"/>
          <w:szCs w:val="28"/>
        </w:rPr>
        <w:t>, доступному для восприятия</w:t>
      </w:r>
      <w:r w:rsidRPr="00F81C8B">
        <w:rPr>
          <w:rFonts w:ascii="Times New Roman" w:hAnsi="Times New Roman"/>
          <w:bCs/>
          <w:color w:val="000000"/>
          <w:sz w:val="28"/>
          <w:szCs w:val="28"/>
        </w:rPr>
        <w:t xml:space="preserve"> тексту</w:t>
      </w:r>
      <w:r>
        <w:rPr>
          <w:rFonts w:ascii="Times New Roman" w:hAnsi="Times New Roman"/>
          <w:bCs/>
          <w:color w:val="000000"/>
          <w:sz w:val="28"/>
          <w:szCs w:val="28"/>
        </w:rPr>
        <w:t>.</w:t>
      </w:r>
    </w:p>
    <w:p w:rsidR="00C56676" w:rsidRDefault="00C56676" w:rsidP="00DC40E8">
      <w:pPr>
        <w:spacing w:after="0" w:line="240" w:lineRule="auto"/>
        <w:ind w:firstLine="709"/>
        <w:jc w:val="both"/>
        <w:rPr>
          <w:rFonts w:ascii="Times New Roman" w:hAnsi="Times New Roman"/>
          <w:sz w:val="28"/>
          <w:szCs w:val="28"/>
        </w:rPr>
      </w:pPr>
      <w:r w:rsidRPr="00094025">
        <w:rPr>
          <w:rFonts w:ascii="Times New Roman" w:hAnsi="Times New Roman"/>
          <w:b/>
          <w:bCs/>
          <w:i/>
          <w:sz w:val="28"/>
          <w:szCs w:val="28"/>
        </w:rPr>
        <w:t>Описание эксперимента.</w:t>
      </w:r>
      <w:r>
        <w:rPr>
          <w:rFonts w:ascii="Times New Roman" w:hAnsi="Times New Roman"/>
          <w:sz w:val="28"/>
          <w:szCs w:val="28"/>
        </w:rPr>
        <w:t xml:space="preserve"> В эксперименте</w:t>
      </w:r>
      <w:r w:rsidRPr="003C745F">
        <w:rPr>
          <w:rFonts w:ascii="Times New Roman" w:hAnsi="Times New Roman"/>
          <w:sz w:val="28"/>
          <w:szCs w:val="28"/>
        </w:rPr>
        <w:t>, проведенн</w:t>
      </w:r>
      <w:r>
        <w:rPr>
          <w:rFonts w:ascii="Times New Roman" w:hAnsi="Times New Roman"/>
          <w:sz w:val="28"/>
          <w:szCs w:val="28"/>
        </w:rPr>
        <w:t>ом</w:t>
      </w:r>
      <w:r w:rsidRPr="003C745F">
        <w:rPr>
          <w:rFonts w:ascii="Times New Roman" w:hAnsi="Times New Roman"/>
          <w:sz w:val="28"/>
          <w:szCs w:val="28"/>
        </w:rPr>
        <w:t xml:space="preserve"> в 2020 году в НГЛУ им. Н.А. Добролюбова, добровольно приняли участие 14 студентов первого курса переводческого факультета (уровень владения иностранным (английским) языком </w:t>
      </w:r>
      <w:r w:rsidR="00094025">
        <w:rPr>
          <w:rFonts w:ascii="Times New Roman" w:hAnsi="Times New Roman"/>
          <w:sz w:val="28"/>
          <w:szCs w:val="28"/>
        </w:rPr>
        <w:t>–</w:t>
      </w:r>
      <w:r w:rsidRPr="003C745F">
        <w:rPr>
          <w:rFonts w:ascii="Times New Roman" w:hAnsi="Times New Roman"/>
          <w:sz w:val="28"/>
          <w:szCs w:val="28"/>
        </w:rPr>
        <w:t xml:space="preserve"> В</w:t>
      </w:r>
      <w:proofErr w:type="gramStart"/>
      <w:r w:rsidRPr="003C745F">
        <w:rPr>
          <w:rFonts w:ascii="Times New Roman" w:hAnsi="Times New Roman"/>
          <w:sz w:val="28"/>
          <w:szCs w:val="28"/>
        </w:rPr>
        <w:t>1</w:t>
      </w:r>
      <w:proofErr w:type="gramEnd"/>
      <w:r w:rsidRPr="003C745F">
        <w:rPr>
          <w:rFonts w:ascii="Times New Roman" w:hAnsi="Times New Roman"/>
          <w:sz w:val="28"/>
          <w:szCs w:val="28"/>
        </w:rPr>
        <w:t>).</w:t>
      </w:r>
      <w:r>
        <w:rPr>
          <w:rFonts w:ascii="Times New Roman" w:hAnsi="Times New Roman"/>
          <w:sz w:val="28"/>
          <w:szCs w:val="28"/>
        </w:rPr>
        <w:t xml:space="preserve"> Средний возраст – 18 лет.</w:t>
      </w:r>
      <w:r w:rsidRPr="003C745F">
        <w:rPr>
          <w:rFonts w:ascii="Times New Roman" w:hAnsi="Times New Roman"/>
          <w:sz w:val="28"/>
          <w:szCs w:val="28"/>
        </w:rPr>
        <w:t xml:space="preserve"> </w:t>
      </w:r>
      <w:r>
        <w:rPr>
          <w:rFonts w:ascii="Times New Roman" w:hAnsi="Times New Roman"/>
          <w:sz w:val="28"/>
          <w:szCs w:val="28"/>
        </w:rPr>
        <w:t>Задачей являлось</w:t>
      </w:r>
      <w:r w:rsidRPr="003C745F">
        <w:rPr>
          <w:rFonts w:ascii="Times New Roman" w:hAnsi="Times New Roman"/>
          <w:sz w:val="28"/>
          <w:szCs w:val="28"/>
        </w:rPr>
        <w:t xml:space="preserve"> выяв</w:t>
      </w:r>
      <w:r>
        <w:rPr>
          <w:rFonts w:ascii="Times New Roman" w:hAnsi="Times New Roman"/>
          <w:sz w:val="28"/>
          <w:szCs w:val="28"/>
        </w:rPr>
        <w:t>ление</w:t>
      </w:r>
      <w:r w:rsidRPr="003C745F">
        <w:rPr>
          <w:rFonts w:ascii="Times New Roman" w:hAnsi="Times New Roman"/>
          <w:sz w:val="28"/>
          <w:szCs w:val="28"/>
        </w:rPr>
        <w:t xml:space="preserve"> и объяс</w:t>
      </w:r>
      <w:r>
        <w:rPr>
          <w:rFonts w:ascii="Times New Roman" w:hAnsi="Times New Roman"/>
          <w:sz w:val="28"/>
          <w:szCs w:val="28"/>
        </w:rPr>
        <w:t>нение</w:t>
      </w:r>
      <w:r w:rsidRPr="003C745F">
        <w:rPr>
          <w:rFonts w:ascii="Times New Roman" w:hAnsi="Times New Roman"/>
          <w:sz w:val="28"/>
          <w:szCs w:val="28"/>
        </w:rPr>
        <w:t xml:space="preserve"> речевы</w:t>
      </w:r>
      <w:r>
        <w:rPr>
          <w:rFonts w:ascii="Times New Roman" w:hAnsi="Times New Roman"/>
          <w:sz w:val="28"/>
          <w:szCs w:val="28"/>
        </w:rPr>
        <w:t>х</w:t>
      </w:r>
      <w:r w:rsidRPr="003C745F">
        <w:rPr>
          <w:rFonts w:ascii="Times New Roman" w:hAnsi="Times New Roman"/>
          <w:sz w:val="28"/>
          <w:szCs w:val="28"/>
        </w:rPr>
        <w:t xml:space="preserve"> затруднени</w:t>
      </w:r>
      <w:r>
        <w:rPr>
          <w:rFonts w:ascii="Times New Roman" w:hAnsi="Times New Roman"/>
          <w:sz w:val="28"/>
          <w:szCs w:val="28"/>
        </w:rPr>
        <w:t>й</w:t>
      </w:r>
      <w:r w:rsidRPr="003C745F">
        <w:rPr>
          <w:rFonts w:ascii="Times New Roman" w:hAnsi="Times New Roman"/>
          <w:sz w:val="28"/>
          <w:szCs w:val="28"/>
        </w:rPr>
        <w:t xml:space="preserve"> </w:t>
      </w:r>
      <w:r>
        <w:rPr>
          <w:rFonts w:ascii="Times New Roman" w:hAnsi="Times New Roman"/>
          <w:sz w:val="28"/>
          <w:szCs w:val="28"/>
        </w:rPr>
        <w:t xml:space="preserve">в речи будущих </w:t>
      </w:r>
      <w:r w:rsidRPr="003C745F">
        <w:rPr>
          <w:rFonts w:ascii="Times New Roman" w:hAnsi="Times New Roman"/>
          <w:sz w:val="28"/>
          <w:szCs w:val="28"/>
        </w:rPr>
        <w:t xml:space="preserve">переводчиков на родном и иностранном языках. </w:t>
      </w:r>
    </w:p>
    <w:p w:rsidR="00C56676" w:rsidRPr="003C745F" w:rsidRDefault="00C56676" w:rsidP="00DC40E8">
      <w:pPr>
        <w:spacing w:after="0" w:line="240" w:lineRule="auto"/>
        <w:ind w:firstLine="709"/>
        <w:jc w:val="both"/>
        <w:rPr>
          <w:rFonts w:ascii="Times New Roman" w:hAnsi="Times New Roman"/>
          <w:sz w:val="28"/>
          <w:szCs w:val="28"/>
        </w:rPr>
      </w:pPr>
      <w:r w:rsidRPr="003C745F">
        <w:rPr>
          <w:rFonts w:ascii="Times New Roman" w:hAnsi="Times New Roman"/>
          <w:sz w:val="28"/>
          <w:szCs w:val="28"/>
        </w:rPr>
        <w:t>Материалом для анализа служили аудиозаписи воспроизведения каждым испытуемым двух</w:t>
      </w:r>
      <w:r>
        <w:rPr>
          <w:rFonts w:ascii="Times New Roman" w:hAnsi="Times New Roman"/>
          <w:sz w:val="28"/>
          <w:szCs w:val="28"/>
        </w:rPr>
        <w:t xml:space="preserve"> специально</w:t>
      </w:r>
      <w:r w:rsidRPr="003C745F">
        <w:rPr>
          <w:rFonts w:ascii="Times New Roman" w:hAnsi="Times New Roman"/>
          <w:sz w:val="28"/>
          <w:szCs w:val="28"/>
        </w:rPr>
        <w:t xml:space="preserve"> адаптированных басен Эзопа на русском и английском языках. Каждый текст со</w:t>
      </w:r>
      <w:r>
        <w:rPr>
          <w:rFonts w:ascii="Times New Roman" w:hAnsi="Times New Roman"/>
          <w:sz w:val="28"/>
          <w:szCs w:val="28"/>
        </w:rPr>
        <w:t>стоял из</w:t>
      </w:r>
      <w:r w:rsidRPr="003C745F">
        <w:rPr>
          <w:rFonts w:ascii="Times New Roman" w:hAnsi="Times New Roman"/>
          <w:sz w:val="28"/>
          <w:szCs w:val="28"/>
        </w:rPr>
        <w:t xml:space="preserve"> 15 предложений</w:t>
      </w:r>
      <w:r>
        <w:rPr>
          <w:rFonts w:ascii="Times New Roman" w:hAnsi="Times New Roman"/>
          <w:sz w:val="28"/>
          <w:szCs w:val="28"/>
        </w:rPr>
        <w:t xml:space="preserve"> (</w:t>
      </w:r>
      <w:proofErr w:type="gramStart"/>
      <w:r>
        <w:rPr>
          <w:rFonts w:ascii="Times New Roman" w:hAnsi="Times New Roman"/>
          <w:sz w:val="28"/>
          <w:szCs w:val="28"/>
        </w:rPr>
        <w:t>см</w:t>
      </w:r>
      <w:proofErr w:type="gramEnd"/>
      <w:r>
        <w:rPr>
          <w:rFonts w:ascii="Times New Roman" w:hAnsi="Times New Roman"/>
          <w:sz w:val="28"/>
          <w:szCs w:val="28"/>
        </w:rPr>
        <w:t xml:space="preserve">. </w:t>
      </w:r>
      <w:proofErr w:type="spellStart"/>
      <w:r>
        <w:rPr>
          <w:rFonts w:ascii="Times New Roman" w:hAnsi="Times New Roman"/>
          <w:sz w:val="28"/>
          <w:szCs w:val="28"/>
        </w:rPr>
        <w:t>скрипты</w:t>
      </w:r>
      <w:proofErr w:type="spellEnd"/>
      <w:r>
        <w:rPr>
          <w:rFonts w:ascii="Times New Roman" w:hAnsi="Times New Roman"/>
          <w:sz w:val="28"/>
          <w:szCs w:val="28"/>
        </w:rPr>
        <w:t xml:space="preserve"> текстов в [1])</w:t>
      </w:r>
      <w:r w:rsidRPr="003C745F">
        <w:rPr>
          <w:rFonts w:ascii="Times New Roman" w:hAnsi="Times New Roman"/>
          <w:sz w:val="28"/>
          <w:szCs w:val="28"/>
        </w:rPr>
        <w:t xml:space="preserve">. </w:t>
      </w:r>
    </w:p>
    <w:p w:rsidR="00C56676" w:rsidRPr="003C745F" w:rsidRDefault="00C56676" w:rsidP="00DC40E8">
      <w:pPr>
        <w:spacing w:after="0" w:line="240" w:lineRule="auto"/>
        <w:ind w:firstLine="709"/>
        <w:jc w:val="both"/>
        <w:rPr>
          <w:rFonts w:ascii="Times New Roman" w:hAnsi="Times New Roman"/>
          <w:sz w:val="28"/>
          <w:szCs w:val="28"/>
        </w:rPr>
      </w:pPr>
      <w:r w:rsidRPr="003C745F">
        <w:rPr>
          <w:rFonts w:ascii="Times New Roman" w:hAnsi="Times New Roman"/>
          <w:sz w:val="28"/>
          <w:szCs w:val="28"/>
        </w:rPr>
        <w:t xml:space="preserve">Оба текста (их русскоязычный и англоязычный варианты) предъявлялись графически. </w:t>
      </w:r>
      <w:r>
        <w:rPr>
          <w:rFonts w:ascii="Times New Roman" w:hAnsi="Times New Roman"/>
          <w:sz w:val="28"/>
          <w:szCs w:val="28"/>
        </w:rPr>
        <w:t>П</w:t>
      </w:r>
      <w:r w:rsidRPr="003C745F">
        <w:rPr>
          <w:rFonts w:ascii="Times New Roman" w:hAnsi="Times New Roman"/>
          <w:sz w:val="28"/>
          <w:szCs w:val="28"/>
        </w:rPr>
        <w:t>еременным параметром являлись условия предъявления текстов:</w:t>
      </w:r>
    </w:p>
    <w:p w:rsidR="00C56676" w:rsidRPr="003C745F" w:rsidRDefault="00C56676" w:rsidP="00DC40E8">
      <w:pPr>
        <w:spacing w:after="0" w:line="240" w:lineRule="auto"/>
        <w:ind w:firstLine="709"/>
        <w:jc w:val="both"/>
        <w:rPr>
          <w:rFonts w:ascii="Times New Roman" w:hAnsi="Times New Roman"/>
          <w:sz w:val="28"/>
          <w:szCs w:val="28"/>
        </w:rPr>
      </w:pPr>
      <w:r w:rsidRPr="003C745F">
        <w:rPr>
          <w:rFonts w:ascii="Times New Roman" w:hAnsi="Times New Roman"/>
          <w:sz w:val="28"/>
          <w:szCs w:val="28"/>
        </w:rPr>
        <w:t>1)</w:t>
      </w:r>
      <w:r w:rsidRPr="003C745F">
        <w:rPr>
          <w:rFonts w:ascii="Times New Roman" w:hAnsi="Times New Roman"/>
          <w:sz w:val="28"/>
          <w:szCs w:val="28"/>
        </w:rPr>
        <w:tab/>
      </w:r>
      <w:r>
        <w:rPr>
          <w:rFonts w:ascii="Times New Roman" w:hAnsi="Times New Roman"/>
          <w:sz w:val="28"/>
          <w:szCs w:val="28"/>
        </w:rPr>
        <w:t>графический вариант текста 1</w:t>
      </w:r>
      <w:r w:rsidRPr="003C745F">
        <w:rPr>
          <w:rFonts w:ascii="Times New Roman" w:hAnsi="Times New Roman"/>
          <w:sz w:val="28"/>
          <w:szCs w:val="28"/>
        </w:rPr>
        <w:t xml:space="preserve"> </w:t>
      </w:r>
      <w:r>
        <w:rPr>
          <w:rFonts w:ascii="Times New Roman" w:hAnsi="Times New Roman"/>
          <w:sz w:val="28"/>
          <w:szCs w:val="28"/>
        </w:rPr>
        <w:t xml:space="preserve">предъявлялся сначала </w:t>
      </w:r>
      <w:r w:rsidRPr="003C745F">
        <w:rPr>
          <w:rFonts w:ascii="Times New Roman" w:hAnsi="Times New Roman"/>
          <w:sz w:val="28"/>
          <w:szCs w:val="28"/>
        </w:rPr>
        <w:t>на русском, затем на английском языке;</w:t>
      </w:r>
    </w:p>
    <w:p w:rsidR="00C56676" w:rsidRPr="003C745F" w:rsidRDefault="00C56676" w:rsidP="00DC40E8">
      <w:pPr>
        <w:spacing w:after="0" w:line="240" w:lineRule="auto"/>
        <w:ind w:firstLine="709"/>
        <w:jc w:val="both"/>
        <w:rPr>
          <w:rFonts w:ascii="Times New Roman" w:hAnsi="Times New Roman"/>
          <w:sz w:val="28"/>
          <w:szCs w:val="28"/>
        </w:rPr>
      </w:pPr>
      <w:r w:rsidRPr="003C745F">
        <w:rPr>
          <w:rFonts w:ascii="Times New Roman" w:hAnsi="Times New Roman"/>
          <w:sz w:val="28"/>
          <w:szCs w:val="28"/>
        </w:rPr>
        <w:t>2)</w:t>
      </w:r>
      <w:r w:rsidRPr="003C745F">
        <w:rPr>
          <w:rFonts w:ascii="Times New Roman" w:hAnsi="Times New Roman"/>
          <w:sz w:val="28"/>
          <w:szCs w:val="28"/>
        </w:rPr>
        <w:tab/>
      </w:r>
      <w:r>
        <w:rPr>
          <w:rFonts w:ascii="Times New Roman" w:hAnsi="Times New Roman"/>
          <w:sz w:val="28"/>
          <w:szCs w:val="28"/>
        </w:rPr>
        <w:t xml:space="preserve">графический вариант </w:t>
      </w:r>
      <w:r w:rsidRPr="003C745F">
        <w:rPr>
          <w:rFonts w:ascii="Times New Roman" w:hAnsi="Times New Roman"/>
          <w:sz w:val="28"/>
          <w:szCs w:val="28"/>
        </w:rPr>
        <w:t>текст</w:t>
      </w:r>
      <w:r>
        <w:rPr>
          <w:rFonts w:ascii="Times New Roman" w:hAnsi="Times New Roman"/>
          <w:sz w:val="28"/>
          <w:szCs w:val="28"/>
        </w:rPr>
        <w:t>а</w:t>
      </w:r>
      <w:r w:rsidRPr="003C745F">
        <w:rPr>
          <w:rFonts w:ascii="Times New Roman" w:hAnsi="Times New Roman"/>
          <w:sz w:val="28"/>
          <w:szCs w:val="28"/>
        </w:rPr>
        <w:t xml:space="preserve"> 2</w:t>
      </w:r>
      <w:r>
        <w:rPr>
          <w:rFonts w:ascii="Times New Roman" w:hAnsi="Times New Roman"/>
          <w:sz w:val="28"/>
          <w:szCs w:val="28"/>
        </w:rPr>
        <w:t xml:space="preserve"> </w:t>
      </w:r>
      <w:r w:rsidRPr="003C745F">
        <w:rPr>
          <w:rFonts w:ascii="Times New Roman" w:hAnsi="Times New Roman"/>
          <w:sz w:val="28"/>
          <w:szCs w:val="28"/>
        </w:rPr>
        <w:t>предъявля</w:t>
      </w:r>
      <w:r>
        <w:rPr>
          <w:rFonts w:ascii="Times New Roman" w:hAnsi="Times New Roman"/>
          <w:sz w:val="28"/>
          <w:szCs w:val="28"/>
        </w:rPr>
        <w:t>л</w:t>
      </w:r>
      <w:r w:rsidRPr="003C745F">
        <w:rPr>
          <w:rFonts w:ascii="Times New Roman" w:hAnsi="Times New Roman"/>
          <w:sz w:val="28"/>
          <w:szCs w:val="28"/>
        </w:rPr>
        <w:t xml:space="preserve">ся </w:t>
      </w:r>
      <w:r>
        <w:rPr>
          <w:rFonts w:ascii="Times New Roman" w:hAnsi="Times New Roman"/>
          <w:sz w:val="28"/>
          <w:szCs w:val="28"/>
        </w:rPr>
        <w:t xml:space="preserve">сначала </w:t>
      </w:r>
      <w:r w:rsidRPr="003C745F">
        <w:rPr>
          <w:rFonts w:ascii="Times New Roman" w:hAnsi="Times New Roman"/>
          <w:sz w:val="28"/>
          <w:szCs w:val="28"/>
        </w:rPr>
        <w:t>на английском, затем на русском языке.</w:t>
      </w:r>
    </w:p>
    <w:p w:rsidR="00C56676" w:rsidRPr="00653556" w:rsidRDefault="00C56676" w:rsidP="00DC40E8">
      <w:pPr>
        <w:pStyle w:val="a4"/>
        <w:ind w:firstLine="709"/>
        <w:jc w:val="both"/>
        <w:rPr>
          <w:rFonts w:ascii="Times New Roman" w:hAnsi="Times New Roman"/>
          <w:bCs/>
          <w:color w:val="000000"/>
          <w:sz w:val="28"/>
          <w:szCs w:val="28"/>
        </w:rPr>
      </w:pPr>
      <w:r w:rsidRPr="00653556">
        <w:rPr>
          <w:rFonts w:ascii="Times New Roman" w:hAnsi="Times New Roman"/>
          <w:bCs/>
          <w:color w:val="000000"/>
          <w:sz w:val="28"/>
          <w:szCs w:val="28"/>
        </w:rPr>
        <w:t>Была выдвинута следующая рабочая гипотеза</w:t>
      </w:r>
      <w:r w:rsidR="00094025">
        <w:rPr>
          <w:rFonts w:ascii="Times New Roman" w:hAnsi="Times New Roman"/>
          <w:bCs/>
          <w:color w:val="000000"/>
          <w:sz w:val="28"/>
          <w:szCs w:val="28"/>
        </w:rPr>
        <w:t>:</w:t>
      </w:r>
    </w:p>
    <w:p w:rsidR="00C56676" w:rsidRPr="00DC40E8" w:rsidRDefault="00C56676" w:rsidP="00DC40E8">
      <w:pPr>
        <w:spacing w:after="0" w:line="240" w:lineRule="auto"/>
        <w:ind w:firstLine="709"/>
        <w:jc w:val="both"/>
        <w:rPr>
          <w:rFonts w:ascii="Times New Roman" w:hAnsi="Times New Roman"/>
          <w:sz w:val="28"/>
          <w:szCs w:val="28"/>
        </w:rPr>
      </w:pPr>
      <w:proofErr w:type="gramStart"/>
      <w:r w:rsidRPr="00DC40E8">
        <w:rPr>
          <w:rFonts w:ascii="Times New Roman" w:hAnsi="Times New Roman"/>
          <w:sz w:val="28"/>
          <w:szCs w:val="28"/>
        </w:rPr>
        <w:t>При первом воспроизведении текста, вне зависимости от языкового варианта, будет наблюдаться большее количество сложных предложений любых типов по сравнению со вторым его воспроизведением, так как испытуемый еще находится в состоянии обдумывания полученной из текста информации и выстраивает новые для него многообразные логические связи в виде иерархически организованных мыслительных схем, которые  проявляются во внешней речи в виде сложных предложений.</w:t>
      </w:r>
      <w:proofErr w:type="gramEnd"/>
      <w:r w:rsidRPr="00DC40E8">
        <w:rPr>
          <w:rFonts w:ascii="Times New Roman" w:hAnsi="Times New Roman"/>
          <w:sz w:val="28"/>
          <w:szCs w:val="28"/>
        </w:rPr>
        <w:t xml:space="preserve"> При втором воспроизведении испытуемый уже знаком с содержанием текста и существующими в нем логическими цепями, протекание мыслительных процессов упрощается, что, соответственно, приводит к реализации преимущественно структурно простых предложений. </w:t>
      </w:r>
    </w:p>
    <w:p w:rsidR="00C56676" w:rsidRDefault="00C56676" w:rsidP="00094025">
      <w:pPr>
        <w:spacing w:after="0" w:line="240" w:lineRule="auto"/>
        <w:jc w:val="both"/>
        <w:rPr>
          <w:rFonts w:ascii="Times New Roman" w:hAnsi="Times New Roman"/>
          <w:iCs/>
          <w:sz w:val="28"/>
          <w:szCs w:val="28"/>
        </w:rPr>
      </w:pPr>
      <w:r w:rsidRPr="00DC40E8">
        <w:rPr>
          <w:rFonts w:ascii="Times New Roman" w:hAnsi="Times New Roman"/>
          <w:iCs/>
          <w:sz w:val="28"/>
          <w:szCs w:val="28"/>
        </w:rPr>
        <w:t>Полученные статические данные приведены в таблице 1.</w:t>
      </w:r>
    </w:p>
    <w:p w:rsidR="003471AA" w:rsidRDefault="003471AA" w:rsidP="00094025">
      <w:pPr>
        <w:spacing w:after="0" w:line="240" w:lineRule="auto"/>
        <w:jc w:val="both"/>
        <w:rPr>
          <w:rFonts w:ascii="Times New Roman" w:hAnsi="Times New Roman"/>
          <w:iCs/>
          <w:sz w:val="28"/>
          <w:szCs w:val="28"/>
        </w:rPr>
      </w:pPr>
      <w:r>
        <w:rPr>
          <w:rFonts w:ascii="Times New Roman" w:hAnsi="Times New Roman"/>
          <w:iCs/>
          <w:sz w:val="28"/>
          <w:szCs w:val="28"/>
        </w:rPr>
        <w:br w:type="page"/>
      </w:r>
    </w:p>
    <w:p w:rsidR="00C56676" w:rsidRPr="003471AA" w:rsidRDefault="00094025" w:rsidP="00094025">
      <w:pPr>
        <w:spacing w:after="0" w:line="240" w:lineRule="auto"/>
        <w:jc w:val="right"/>
        <w:rPr>
          <w:rFonts w:ascii="Times New Roman" w:hAnsi="Times New Roman"/>
          <w:i/>
          <w:iCs/>
          <w:sz w:val="26"/>
          <w:szCs w:val="26"/>
        </w:rPr>
      </w:pPr>
      <w:r w:rsidRPr="003471AA">
        <w:rPr>
          <w:rFonts w:ascii="Times New Roman" w:hAnsi="Times New Roman"/>
          <w:i/>
          <w:iCs/>
          <w:sz w:val="26"/>
          <w:szCs w:val="26"/>
        </w:rPr>
        <w:lastRenderedPageBreak/>
        <w:t>Таблица 1</w:t>
      </w:r>
    </w:p>
    <w:p w:rsidR="00094025" w:rsidRPr="003471AA" w:rsidRDefault="00094025" w:rsidP="00094025">
      <w:pPr>
        <w:spacing w:after="0" w:line="240" w:lineRule="auto"/>
        <w:jc w:val="right"/>
        <w:rPr>
          <w:rFonts w:ascii="Times New Roman" w:hAnsi="Times New Roman"/>
          <w:i/>
          <w:iCs/>
          <w:sz w:val="26"/>
          <w:szCs w:val="26"/>
        </w:rPr>
      </w:pPr>
    </w:p>
    <w:p w:rsidR="00C56676" w:rsidRPr="003471AA" w:rsidRDefault="00C56676" w:rsidP="00094025">
      <w:pPr>
        <w:spacing w:after="0" w:line="240" w:lineRule="auto"/>
        <w:jc w:val="center"/>
        <w:rPr>
          <w:rFonts w:ascii="Times New Roman" w:hAnsi="Times New Roman"/>
          <w:b/>
          <w:bCs/>
          <w:sz w:val="26"/>
          <w:szCs w:val="26"/>
        </w:rPr>
      </w:pPr>
      <w:r w:rsidRPr="003471AA">
        <w:rPr>
          <w:rFonts w:ascii="Times New Roman" w:hAnsi="Times New Roman"/>
          <w:b/>
          <w:bCs/>
          <w:sz w:val="26"/>
          <w:szCs w:val="26"/>
        </w:rPr>
        <w:t>Количество реализации сложных предложений при воспроизведении текстов на русском и английском языках</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1782"/>
        <w:gridCol w:w="1833"/>
        <w:gridCol w:w="1650"/>
        <w:gridCol w:w="30"/>
        <w:gridCol w:w="2454"/>
      </w:tblGrid>
      <w:tr w:rsidR="00C56676" w:rsidRPr="003471AA" w:rsidTr="003471AA">
        <w:trPr>
          <w:trHeight w:val="366"/>
          <w:jc w:val="center"/>
        </w:trPr>
        <w:tc>
          <w:tcPr>
            <w:tcW w:w="1855" w:type="dxa"/>
            <w:vMerge w:val="restart"/>
            <w:tcBorders>
              <w:top w:val="single" w:sz="12" w:space="0" w:color="auto"/>
              <w:left w:val="single" w:sz="12" w:space="0" w:color="auto"/>
              <w:right w:val="single" w:sz="12" w:space="0" w:color="auto"/>
            </w:tcBorders>
            <w:vAlign w:val="center"/>
          </w:tcPr>
          <w:p w:rsidR="00C56676" w:rsidRPr="003471AA" w:rsidRDefault="00C56676" w:rsidP="003471AA">
            <w:pPr>
              <w:spacing w:after="0" w:line="240" w:lineRule="auto"/>
              <w:rPr>
                <w:rFonts w:ascii="Times New Roman" w:hAnsi="Times New Roman"/>
                <w:b/>
                <w:sz w:val="26"/>
                <w:szCs w:val="26"/>
              </w:rPr>
            </w:pPr>
            <w:bookmarkStart w:id="0" w:name="_Hlk42438674"/>
            <w:r w:rsidRPr="003471AA">
              <w:rPr>
                <w:rFonts w:ascii="Times New Roman" w:hAnsi="Times New Roman"/>
                <w:b/>
                <w:sz w:val="26"/>
                <w:szCs w:val="26"/>
              </w:rPr>
              <w:t>Испытуемый</w:t>
            </w:r>
          </w:p>
        </w:tc>
        <w:tc>
          <w:tcPr>
            <w:tcW w:w="3615"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Текст 1</w:t>
            </w:r>
          </w:p>
        </w:tc>
        <w:tc>
          <w:tcPr>
            <w:tcW w:w="4134" w:type="dxa"/>
            <w:gridSpan w:val="3"/>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Текст 2</w:t>
            </w:r>
          </w:p>
        </w:tc>
      </w:tr>
      <w:tr w:rsidR="00C56676" w:rsidRPr="003471AA" w:rsidTr="003471AA">
        <w:trPr>
          <w:trHeight w:val="585"/>
          <w:jc w:val="center"/>
        </w:trPr>
        <w:tc>
          <w:tcPr>
            <w:tcW w:w="1855" w:type="dxa"/>
            <w:vMerge/>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p>
        </w:tc>
        <w:tc>
          <w:tcPr>
            <w:tcW w:w="1782"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Русский язык</w:t>
            </w:r>
          </w:p>
        </w:tc>
        <w:tc>
          <w:tcPr>
            <w:tcW w:w="1833"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Английский язык</w:t>
            </w:r>
          </w:p>
        </w:tc>
        <w:tc>
          <w:tcPr>
            <w:tcW w:w="1680"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Английский язык</w:t>
            </w:r>
          </w:p>
        </w:tc>
        <w:tc>
          <w:tcPr>
            <w:tcW w:w="2454" w:type="dxa"/>
            <w:tcBorders>
              <w:top w:val="single" w:sz="12" w:space="0" w:color="auto"/>
              <w:left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Русский язык</w:t>
            </w:r>
          </w:p>
        </w:tc>
      </w:tr>
      <w:tr w:rsidR="00C56676" w:rsidRPr="003471AA" w:rsidTr="003471AA">
        <w:trPr>
          <w:trHeight w:val="301"/>
          <w:jc w:val="center"/>
        </w:trPr>
        <w:tc>
          <w:tcPr>
            <w:tcW w:w="1855" w:type="dxa"/>
            <w:vMerge/>
            <w:tcBorders>
              <w:left w:val="single" w:sz="12" w:space="0" w:color="auto"/>
              <w:bottom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sz w:val="26"/>
                <w:szCs w:val="26"/>
              </w:rPr>
            </w:pPr>
          </w:p>
        </w:tc>
        <w:tc>
          <w:tcPr>
            <w:tcW w:w="1782"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1833"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1650"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2484"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r>
      <w:tr w:rsidR="00C56676" w:rsidRPr="003471AA" w:rsidTr="003471AA">
        <w:trPr>
          <w:trHeight w:val="353"/>
          <w:jc w:val="center"/>
        </w:trPr>
        <w:tc>
          <w:tcPr>
            <w:tcW w:w="1855" w:type="dxa"/>
            <w:tcBorders>
              <w:top w:val="single" w:sz="12" w:space="0" w:color="auto"/>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w:t>
            </w:r>
          </w:p>
        </w:tc>
        <w:tc>
          <w:tcPr>
            <w:tcW w:w="1782" w:type="dxa"/>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833" w:type="dxa"/>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650" w:type="dxa"/>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2484" w:type="dxa"/>
            <w:gridSpan w:val="2"/>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r>
      <w:tr w:rsidR="00C56676" w:rsidRPr="003471AA" w:rsidTr="003471AA">
        <w:trPr>
          <w:trHeight w:val="349"/>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2</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3</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r>
      <w:tr w:rsidR="00C56676" w:rsidRPr="003471AA" w:rsidTr="003471AA">
        <w:trPr>
          <w:trHeight w:val="345"/>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3</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r>
      <w:tr w:rsidR="00C56676" w:rsidRPr="003471AA" w:rsidTr="003471AA">
        <w:trPr>
          <w:trHeight w:val="355"/>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4</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r>
      <w:tr w:rsidR="00C56676" w:rsidRPr="003471AA" w:rsidTr="003471AA">
        <w:trPr>
          <w:trHeight w:val="351"/>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5</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3</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r>
      <w:tr w:rsidR="00C56676" w:rsidRPr="003471AA" w:rsidTr="003471AA">
        <w:trPr>
          <w:trHeight w:val="358"/>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6</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2</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8</w:t>
            </w:r>
          </w:p>
        </w:tc>
      </w:tr>
      <w:tr w:rsidR="00C56676" w:rsidRPr="003471AA" w:rsidTr="003471AA">
        <w:trPr>
          <w:trHeight w:val="340"/>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7</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3</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r>
      <w:tr w:rsidR="00C56676" w:rsidRPr="003471AA" w:rsidTr="003471AA">
        <w:trPr>
          <w:trHeight w:val="350"/>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8</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r>
      <w:tr w:rsidR="00C56676" w:rsidRPr="003471AA" w:rsidTr="003471AA">
        <w:trPr>
          <w:trHeight w:val="360"/>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9</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r>
      <w:tr w:rsidR="00C56676" w:rsidRPr="003471AA" w:rsidTr="003471AA">
        <w:trPr>
          <w:trHeight w:val="341"/>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10</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8</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9</w:t>
            </w:r>
          </w:p>
        </w:tc>
      </w:tr>
      <w:tr w:rsidR="00C56676" w:rsidRPr="003471AA" w:rsidTr="003471AA">
        <w:trPr>
          <w:trHeight w:val="351"/>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11</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r>
      <w:tr w:rsidR="00C56676" w:rsidRPr="003471AA" w:rsidTr="003471AA">
        <w:trPr>
          <w:trHeight w:val="347"/>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12</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7</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r>
      <w:tr w:rsidR="00C56676" w:rsidRPr="003471AA" w:rsidTr="003471AA">
        <w:trPr>
          <w:trHeight w:val="356"/>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13</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r>
      <w:tr w:rsidR="00C56676" w:rsidRPr="003471AA" w:rsidTr="003471AA">
        <w:trPr>
          <w:trHeight w:val="336"/>
          <w:jc w:val="center"/>
        </w:trPr>
        <w:tc>
          <w:tcPr>
            <w:tcW w:w="1855" w:type="dxa"/>
            <w:tcBorders>
              <w:left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14</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6</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1650"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4</w:t>
            </w:r>
          </w:p>
        </w:tc>
        <w:tc>
          <w:tcPr>
            <w:tcW w:w="2484"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5</w:t>
            </w:r>
          </w:p>
        </w:tc>
      </w:tr>
      <w:tr w:rsidR="00C56676" w:rsidRPr="003471AA" w:rsidTr="003471AA">
        <w:trPr>
          <w:trHeight w:val="441"/>
          <w:jc w:val="center"/>
        </w:trPr>
        <w:tc>
          <w:tcPr>
            <w:tcW w:w="1855" w:type="dxa"/>
            <w:tcBorders>
              <w:left w:val="single" w:sz="12" w:space="0" w:color="auto"/>
              <w:bottom w:val="single" w:sz="12" w:space="0" w:color="auto"/>
              <w:right w:val="single" w:sz="12" w:space="0" w:color="auto"/>
            </w:tcBorders>
            <w:vAlign w:val="center"/>
          </w:tcPr>
          <w:p w:rsidR="00C56676" w:rsidRPr="003471AA" w:rsidRDefault="00C56676" w:rsidP="003471AA">
            <w:pPr>
              <w:spacing w:after="0" w:line="240" w:lineRule="auto"/>
              <w:ind w:firstLine="709"/>
              <w:rPr>
                <w:rFonts w:ascii="Times New Roman" w:hAnsi="Times New Roman"/>
                <w:b/>
                <w:sz w:val="26"/>
                <w:szCs w:val="26"/>
              </w:rPr>
            </w:pPr>
            <w:r w:rsidRPr="003471AA">
              <w:rPr>
                <w:rFonts w:ascii="Times New Roman" w:hAnsi="Times New Roman"/>
                <w:b/>
                <w:sz w:val="26"/>
                <w:szCs w:val="26"/>
              </w:rPr>
              <w:t>Среднее значение</w:t>
            </w:r>
          </w:p>
        </w:tc>
        <w:tc>
          <w:tcPr>
            <w:tcW w:w="1782" w:type="dxa"/>
            <w:tcBorders>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5,14</w:t>
            </w:r>
          </w:p>
        </w:tc>
        <w:tc>
          <w:tcPr>
            <w:tcW w:w="1833" w:type="dxa"/>
            <w:tcBorders>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4,86</w:t>
            </w:r>
          </w:p>
        </w:tc>
        <w:tc>
          <w:tcPr>
            <w:tcW w:w="1650" w:type="dxa"/>
            <w:tcBorders>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5,07</w:t>
            </w:r>
          </w:p>
        </w:tc>
        <w:tc>
          <w:tcPr>
            <w:tcW w:w="2484" w:type="dxa"/>
            <w:gridSpan w:val="2"/>
            <w:tcBorders>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6,21</w:t>
            </w:r>
          </w:p>
        </w:tc>
      </w:tr>
    </w:tbl>
    <w:bookmarkEnd w:id="0"/>
    <w:p w:rsidR="00D04CDF"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t>На основе данной таблицы сформирована таблица 2, содержащая данные относительно коэффициентов превышения количества сложных предложений при последующем воспроизведении текстов на другом языке.</w:t>
      </w:r>
    </w:p>
    <w:p w:rsidR="00094025" w:rsidRDefault="00094025" w:rsidP="00DC40E8">
      <w:pPr>
        <w:spacing w:after="0" w:line="240" w:lineRule="auto"/>
        <w:ind w:firstLine="709"/>
        <w:jc w:val="both"/>
        <w:rPr>
          <w:rFonts w:ascii="Times New Roman" w:hAnsi="Times New Roman"/>
          <w:sz w:val="28"/>
          <w:szCs w:val="28"/>
        </w:rPr>
      </w:pPr>
    </w:p>
    <w:p w:rsidR="00C56676" w:rsidRPr="003471AA" w:rsidRDefault="00C56676" w:rsidP="00DC40E8">
      <w:pPr>
        <w:spacing w:after="0" w:line="240" w:lineRule="auto"/>
        <w:ind w:firstLine="709"/>
        <w:jc w:val="right"/>
        <w:rPr>
          <w:rFonts w:ascii="Times New Roman" w:hAnsi="Times New Roman"/>
          <w:i/>
          <w:iCs/>
          <w:sz w:val="26"/>
          <w:szCs w:val="26"/>
        </w:rPr>
      </w:pPr>
      <w:r w:rsidRPr="003471AA">
        <w:rPr>
          <w:rFonts w:ascii="Times New Roman" w:hAnsi="Times New Roman"/>
          <w:i/>
          <w:iCs/>
          <w:sz w:val="26"/>
          <w:szCs w:val="26"/>
        </w:rPr>
        <w:t>Таблица 2</w:t>
      </w:r>
    </w:p>
    <w:p w:rsidR="00094025" w:rsidRPr="003471AA" w:rsidRDefault="00094025" w:rsidP="00DC40E8">
      <w:pPr>
        <w:spacing w:after="0" w:line="240" w:lineRule="auto"/>
        <w:ind w:firstLine="709"/>
        <w:jc w:val="right"/>
        <w:rPr>
          <w:rFonts w:ascii="Times New Roman" w:hAnsi="Times New Roman"/>
          <w:i/>
          <w:iCs/>
          <w:sz w:val="26"/>
          <w:szCs w:val="26"/>
        </w:rPr>
      </w:pPr>
    </w:p>
    <w:p w:rsidR="00C56676" w:rsidRPr="003471AA" w:rsidRDefault="00C56676" w:rsidP="00094025">
      <w:pPr>
        <w:spacing w:after="0" w:line="240" w:lineRule="auto"/>
        <w:jc w:val="center"/>
        <w:rPr>
          <w:rFonts w:ascii="Times New Roman" w:hAnsi="Times New Roman"/>
          <w:b/>
          <w:bCs/>
          <w:sz w:val="26"/>
          <w:szCs w:val="26"/>
        </w:rPr>
      </w:pPr>
      <w:r w:rsidRPr="003471AA">
        <w:rPr>
          <w:rFonts w:ascii="Times New Roman" w:hAnsi="Times New Roman"/>
          <w:b/>
          <w:bCs/>
          <w:sz w:val="26"/>
          <w:szCs w:val="26"/>
        </w:rPr>
        <w:t>Коэффициенты превышения количества реализации сложных предложений при воспроизведении текстов на русском и английском языках</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1"/>
        <w:gridCol w:w="1782"/>
        <w:gridCol w:w="1833"/>
        <w:gridCol w:w="1650"/>
        <w:gridCol w:w="30"/>
        <w:gridCol w:w="2205"/>
      </w:tblGrid>
      <w:tr w:rsidR="00C56676" w:rsidRPr="003471AA" w:rsidTr="003471AA">
        <w:trPr>
          <w:trHeight w:val="366"/>
          <w:jc w:val="center"/>
        </w:trPr>
        <w:tc>
          <w:tcPr>
            <w:tcW w:w="2101" w:type="dxa"/>
            <w:vMerge w:val="restart"/>
            <w:tcBorders>
              <w:top w:val="single" w:sz="12" w:space="0" w:color="auto"/>
              <w:left w:val="single" w:sz="12" w:space="0" w:color="auto"/>
              <w:right w:val="single" w:sz="12" w:space="0" w:color="auto"/>
            </w:tcBorders>
            <w:vAlign w:val="center"/>
          </w:tcPr>
          <w:p w:rsidR="00C56676" w:rsidRPr="003471AA" w:rsidRDefault="00C56676" w:rsidP="00094025">
            <w:pPr>
              <w:spacing w:after="0" w:line="240" w:lineRule="auto"/>
              <w:rPr>
                <w:rFonts w:ascii="Times New Roman" w:hAnsi="Times New Roman"/>
                <w:b/>
                <w:sz w:val="26"/>
                <w:szCs w:val="26"/>
              </w:rPr>
            </w:pPr>
            <w:r w:rsidRPr="003471AA">
              <w:rPr>
                <w:rFonts w:ascii="Times New Roman" w:hAnsi="Times New Roman"/>
                <w:b/>
                <w:sz w:val="26"/>
                <w:szCs w:val="26"/>
              </w:rPr>
              <w:t>Испытуемый</w:t>
            </w:r>
          </w:p>
        </w:tc>
        <w:tc>
          <w:tcPr>
            <w:tcW w:w="3615"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Текст 1</w:t>
            </w:r>
          </w:p>
        </w:tc>
        <w:tc>
          <w:tcPr>
            <w:tcW w:w="3885" w:type="dxa"/>
            <w:gridSpan w:val="3"/>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Текст 2</w:t>
            </w:r>
          </w:p>
        </w:tc>
      </w:tr>
      <w:tr w:rsidR="00C56676" w:rsidRPr="003471AA" w:rsidTr="003471AA">
        <w:trPr>
          <w:trHeight w:val="585"/>
          <w:jc w:val="center"/>
        </w:trPr>
        <w:tc>
          <w:tcPr>
            <w:tcW w:w="2101" w:type="dxa"/>
            <w:vMerge/>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p>
        </w:tc>
        <w:tc>
          <w:tcPr>
            <w:tcW w:w="1782"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Русский язык</w:t>
            </w:r>
          </w:p>
        </w:tc>
        <w:tc>
          <w:tcPr>
            <w:tcW w:w="1833"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Английский язык</w:t>
            </w:r>
          </w:p>
        </w:tc>
        <w:tc>
          <w:tcPr>
            <w:tcW w:w="1680"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Английский язык</w:t>
            </w:r>
          </w:p>
        </w:tc>
        <w:tc>
          <w:tcPr>
            <w:tcW w:w="2205" w:type="dxa"/>
            <w:tcBorders>
              <w:top w:val="single" w:sz="12" w:space="0" w:color="auto"/>
              <w:left w:val="single" w:sz="12" w:space="0" w:color="auto"/>
              <w:right w:val="single" w:sz="12" w:space="0" w:color="auto"/>
            </w:tcBorders>
            <w:vAlign w:val="center"/>
          </w:tcPr>
          <w:p w:rsidR="00C56676" w:rsidRPr="003471AA" w:rsidRDefault="00C56676" w:rsidP="00094025">
            <w:pPr>
              <w:spacing w:after="0" w:line="240" w:lineRule="auto"/>
              <w:jc w:val="center"/>
              <w:rPr>
                <w:rFonts w:ascii="Times New Roman" w:hAnsi="Times New Roman"/>
                <w:b/>
                <w:sz w:val="26"/>
                <w:szCs w:val="26"/>
              </w:rPr>
            </w:pPr>
            <w:r w:rsidRPr="003471AA">
              <w:rPr>
                <w:rFonts w:ascii="Times New Roman" w:hAnsi="Times New Roman"/>
                <w:b/>
                <w:sz w:val="26"/>
                <w:szCs w:val="26"/>
              </w:rPr>
              <w:t>Русский язык</w:t>
            </w:r>
          </w:p>
        </w:tc>
      </w:tr>
      <w:tr w:rsidR="00C56676" w:rsidRPr="003471AA" w:rsidTr="003471AA">
        <w:trPr>
          <w:trHeight w:val="301"/>
          <w:jc w:val="center"/>
        </w:trPr>
        <w:tc>
          <w:tcPr>
            <w:tcW w:w="2101" w:type="dxa"/>
            <w:vMerge/>
            <w:tcBorders>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p>
        </w:tc>
        <w:tc>
          <w:tcPr>
            <w:tcW w:w="1782"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1833"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1650" w:type="dxa"/>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c>
          <w:tcPr>
            <w:tcW w:w="2235" w:type="dxa"/>
            <w:gridSpan w:val="2"/>
            <w:tcBorders>
              <w:top w:val="single" w:sz="12" w:space="0" w:color="auto"/>
              <w:left w:val="single" w:sz="12" w:space="0" w:color="auto"/>
              <w:bottom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С</w:t>
            </w:r>
          </w:p>
        </w:tc>
      </w:tr>
      <w:tr w:rsidR="00C56676" w:rsidRPr="003471AA" w:rsidTr="003471AA">
        <w:trPr>
          <w:trHeight w:val="353"/>
          <w:jc w:val="center"/>
        </w:trPr>
        <w:tc>
          <w:tcPr>
            <w:tcW w:w="2101" w:type="dxa"/>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w:t>
            </w:r>
          </w:p>
        </w:tc>
        <w:tc>
          <w:tcPr>
            <w:tcW w:w="1782" w:type="dxa"/>
            <w:tcBorders>
              <w:top w:val="single" w:sz="12" w:space="0" w:color="auto"/>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top w:val="single" w:sz="12" w:space="0" w:color="auto"/>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top w:val="single" w:sz="12" w:space="0" w:color="auto"/>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top w:val="single" w:sz="12" w:space="0" w:color="auto"/>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w:t>
            </w:r>
          </w:p>
        </w:tc>
      </w:tr>
      <w:tr w:rsidR="00C56676" w:rsidRPr="003471AA" w:rsidTr="003471AA">
        <w:trPr>
          <w:trHeight w:val="349"/>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2</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1,67</w:t>
            </w:r>
          </w:p>
        </w:tc>
        <w:tc>
          <w:tcPr>
            <w:tcW w:w="1833"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r>
      <w:tr w:rsidR="00C56676" w:rsidRPr="003471AA" w:rsidTr="003471AA">
        <w:trPr>
          <w:trHeight w:val="345"/>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3</w:t>
            </w:r>
          </w:p>
        </w:tc>
        <w:tc>
          <w:tcPr>
            <w:tcW w:w="1782"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1,25</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1,25</w:t>
            </w:r>
          </w:p>
        </w:tc>
      </w:tr>
      <w:tr w:rsidR="00C56676" w:rsidRPr="003471AA" w:rsidTr="003471AA">
        <w:trPr>
          <w:trHeight w:val="355"/>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4</w:t>
            </w:r>
          </w:p>
        </w:tc>
        <w:tc>
          <w:tcPr>
            <w:tcW w:w="1782"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1,16</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1,4</w:t>
            </w:r>
          </w:p>
        </w:tc>
      </w:tr>
      <w:tr w:rsidR="00C56676" w:rsidRPr="003471AA" w:rsidTr="003471AA">
        <w:trPr>
          <w:trHeight w:val="351"/>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5</w:t>
            </w:r>
          </w:p>
        </w:tc>
        <w:tc>
          <w:tcPr>
            <w:tcW w:w="1782"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1,67</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r>
      <w:tr w:rsidR="00C56676" w:rsidRPr="003471AA" w:rsidTr="003471AA">
        <w:trPr>
          <w:trHeight w:val="358"/>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6</w:t>
            </w:r>
          </w:p>
        </w:tc>
        <w:tc>
          <w:tcPr>
            <w:tcW w:w="1782"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2,5</w:t>
            </w:r>
          </w:p>
        </w:tc>
        <w:tc>
          <w:tcPr>
            <w:tcW w:w="1833" w:type="dxa"/>
            <w:tcBorders>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2</w:t>
            </w:r>
          </w:p>
        </w:tc>
      </w:tr>
      <w:tr w:rsidR="00C56676" w:rsidRPr="003471AA" w:rsidTr="003471AA">
        <w:trPr>
          <w:trHeight w:val="340"/>
          <w:jc w:val="center"/>
        </w:trPr>
        <w:tc>
          <w:tcPr>
            <w:tcW w:w="2101"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lastRenderedPageBreak/>
              <w:t>7</w:t>
            </w:r>
          </w:p>
        </w:tc>
        <w:tc>
          <w:tcPr>
            <w:tcW w:w="1782" w:type="dxa"/>
            <w:tcBorders>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vAlign w:val="center"/>
          </w:tcPr>
          <w:p w:rsidR="00C56676" w:rsidRPr="003471AA" w:rsidRDefault="00C56676" w:rsidP="00DC40E8">
            <w:pPr>
              <w:spacing w:after="0" w:line="240" w:lineRule="auto"/>
              <w:ind w:firstLine="709"/>
              <w:jc w:val="center"/>
              <w:rPr>
                <w:rFonts w:ascii="Times New Roman" w:hAnsi="Times New Roman"/>
                <w:sz w:val="26"/>
                <w:szCs w:val="26"/>
              </w:rPr>
            </w:pPr>
            <w:r w:rsidRPr="003471AA">
              <w:rPr>
                <w:rFonts w:ascii="Times New Roman" w:hAnsi="Times New Roman"/>
                <w:sz w:val="26"/>
                <w:szCs w:val="26"/>
              </w:rPr>
              <w:t>2</w:t>
            </w:r>
          </w:p>
        </w:tc>
        <w:tc>
          <w:tcPr>
            <w:tcW w:w="1650" w:type="dxa"/>
            <w:tcBorders>
              <w:left w:val="single" w:sz="12" w:space="0" w:color="auto"/>
              <w:right w:val="single" w:sz="12" w:space="0" w:color="auto"/>
            </w:tcBorders>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C56676" w:rsidRPr="003471AA" w:rsidRDefault="007F28C6" w:rsidP="00DC40E8">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r>
      <w:tr w:rsidR="007F28C6" w:rsidRPr="003471AA" w:rsidTr="003471AA">
        <w:trPr>
          <w:trHeight w:val="350"/>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8</w:t>
            </w:r>
          </w:p>
        </w:tc>
        <w:tc>
          <w:tcPr>
            <w:tcW w:w="1782"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1,25</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1,25</w:t>
            </w:r>
          </w:p>
        </w:tc>
      </w:tr>
      <w:tr w:rsidR="007F28C6" w:rsidRPr="003471AA" w:rsidTr="003471AA">
        <w:trPr>
          <w:trHeight w:val="360"/>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9</w:t>
            </w:r>
          </w:p>
        </w:tc>
        <w:tc>
          <w:tcPr>
            <w:tcW w:w="1782"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1,75</w:t>
            </w:r>
          </w:p>
        </w:tc>
        <w:tc>
          <w:tcPr>
            <w:tcW w:w="1833"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r>
      <w:tr w:rsidR="007F28C6" w:rsidRPr="003471AA" w:rsidTr="003471AA">
        <w:trPr>
          <w:trHeight w:val="341"/>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10</w:t>
            </w:r>
          </w:p>
        </w:tc>
        <w:tc>
          <w:tcPr>
            <w:tcW w:w="1782"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1,34</w:t>
            </w:r>
          </w:p>
        </w:tc>
        <w:tc>
          <w:tcPr>
            <w:tcW w:w="1833"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1,8</w:t>
            </w:r>
          </w:p>
        </w:tc>
      </w:tr>
      <w:tr w:rsidR="007F28C6" w:rsidRPr="003471AA" w:rsidTr="003471AA">
        <w:trPr>
          <w:trHeight w:val="351"/>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11</w:t>
            </w:r>
          </w:p>
        </w:tc>
        <w:tc>
          <w:tcPr>
            <w:tcW w:w="1782"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1,75</w:t>
            </w:r>
          </w:p>
        </w:tc>
      </w:tr>
      <w:tr w:rsidR="007F28C6" w:rsidRPr="003471AA" w:rsidTr="003471AA">
        <w:trPr>
          <w:trHeight w:val="347"/>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12</w:t>
            </w:r>
          </w:p>
        </w:tc>
        <w:tc>
          <w:tcPr>
            <w:tcW w:w="1782"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1,16</w:t>
            </w:r>
          </w:p>
        </w:tc>
        <w:tc>
          <w:tcPr>
            <w:tcW w:w="2235" w:type="dxa"/>
            <w:gridSpan w:val="2"/>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r>
      <w:tr w:rsidR="007F28C6" w:rsidRPr="003471AA" w:rsidTr="003471AA">
        <w:trPr>
          <w:trHeight w:val="356"/>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13</w:t>
            </w:r>
          </w:p>
        </w:tc>
        <w:tc>
          <w:tcPr>
            <w:tcW w:w="1782"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1833"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r>
      <w:tr w:rsidR="007F28C6" w:rsidRPr="003471AA" w:rsidTr="003471AA">
        <w:trPr>
          <w:trHeight w:val="336"/>
          <w:jc w:val="center"/>
        </w:trPr>
        <w:tc>
          <w:tcPr>
            <w:tcW w:w="2101"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14</w:t>
            </w:r>
          </w:p>
        </w:tc>
        <w:tc>
          <w:tcPr>
            <w:tcW w:w="1782"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1,5</w:t>
            </w:r>
          </w:p>
        </w:tc>
        <w:tc>
          <w:tcPr>
            <w:tcW w:w="1833" w:type="dxa"/>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color w:val="000000"/>
                <w:sz w:val="26"/>
                <w:szCs w:val="26"/>
              </w:rPr>
              <w:t>–</w:t>
            </w:r>
          </w:p>
        </w:tc>
        <w:tc>
          <w:tcPr>
            <w:tcW w:w="1650" w:type="dxa"/>
            <w:tcBorders>
              <w:left w:val="single" w:sz="12" w:space="0" w:color="auto"/>
              <w:right w:val="single" w:sz="12" w:space="0" w:color="auto"/>
            </w:tcBorders>
          </w:tcPr>
          <w:p w:rsidR="007F28C6" w:rsidRPr="003471AA" w:rsidRDefault="007F28C6" w:rsidP="007F28C6">
            <w:pPr>
              <w:spacing w:after="0" w:line="240" w:lineRule="auto"/>
              <w:ind w:firstLine="709"/>
              <w:jc w:val="center"/>
              <w:rPr>
                <w:rFonts w:ascii="Times New Roman" w:hAnsi="Times New Roman"/>
                <w:sz w:val="26"/>
                <w:szCs w:val="26"/>
                <w:highlight w:val="red"/>
              </w:rPr>
            </w:pPr>
            <w:r w:rsidRPr="003471AA">
              <w:rPr>
                <w:rFonts w:ascii="Times New Roman" w:hAnsi="Times New Roman"/>
                <w:color w:val="000000"/>
                <w:sz w:val="26"/>
                <w:szCs w:val="26"/>
              </w:rPr>
              <w:t>–</w:t>
            </w:r>
          </w:p>
        </w:tc>
        <w:tc>
          <w:tcPr>
            <w:tcW w:w="2235" w:type="dxa"/>
            <w:gridSpan w:val="2"/>
            <w:tcBorders>
              <w:left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sz w:val="26"/>
                <w:szCs w:val="26"/>
              </w:rPr>
            </w:pPr>
            <w:r w:rsidRPr="003471AA">
              <w:rPr>
                <w:rFonts w:ascii="Times New Roman" w:hAnsi="Times New Roman"/>
                <w:sz w:val="26"/>
                <w:szCs w:val="26"/>
              </w:rPr>
              <w:t>1,25</w:t>
            </w:r>
          </w:p>
        </w:tc>
      </w:tr>
      <w:tr w:rsidR="007F28C6" w:rsidRPr="003471AA" w:rsidTr="003471AA">
        <w:trPr>
          <w:trHeight w:val="441"/>
          <w:jc w:val="center"/>
        </w:trPr>
        <w:tc>
          <w:tcPr>
            <w:tcW w:w="2101" w:type="dxa"/>
            <w:tcBorders>
              <w:left w:val="single" w:sz="12" w:space="0" w:color="auto"/>
              <w:bottom w:val="single" w:sz="12" w:space="0" w:color="auto"/>
              <w:right w:val="single" w:sz="12" w:space="0" w:color="auto"/>
            </w:tcBorders>
            <w:vAlign w:val="center"/>
          </w:tcPr>
          <w:p w:rsidR="007F28C6" w:rsidRPr="003471AA" w:rsidRDefault="007F28C6" w:rsidP="007F28C6">
            <w:pPr>
              <w:spacing w:after="0" w:line="240" w:lineRule="auto"/>
              <w:jc w:val="center"/>
              <w:rPr>
                <w:rFonts w:ascii="Times New Roman" w:hAnsi="Times New Roman"/>
                <w:b/>
                <w:sz w:val="26"/>
                <w:szCs w:val="26"/>
              </w:rPr>
            </w:pPr>
            <w:r w:rsidRPr="003471AA">
              <w:rPr>
                <w:rFonts w:ascii="Times New Roman" w:hAnsi="Times New Roman"/>
                <w:b/>
                <w:sz w:val="26"/>
                <w:szCs w:val="26"/>
              </w:rPr>
              <w:t>Среднее значение</w:t>
            </w:r>
          </w:p>
        </w:tc>
        <w:tc>
          <w:tcPr>
            <w:tcW w:w="1782" w:type="dxa"/>
            <w:tcBorders>
              <w:left w:val="single" w:sz="12" w:space="0" w:color="auto"/>
              <w:bottom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1,75</w:t>
            </w:r>
          </w:p>
        </w:tc>
        <w:tc>
          <w:tcPr>
            <w:tcW w:w="1833" w:type="dxa"/>
            <w:tcBorders>
              <w:left w:val="single" w:sz="12" w:space="0" w:color="auto"/>
              <w:bottom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1,47</w:t>
            </w:r>
          </w:p>
        </w:tc>
        <w:tc>
          <w:tcPr>
            <w:tcW w:w="1650" w:type="dxa"/>
            <w:tcBorders>
              <w:left w:val="single" w:sz="12" w:space="0" w:color="auto"/>
              <w:bottom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1,16</w:t>
            </w:r>
          </w:p>
        </w:tc>
        <w:tc>
          <w:tcPr>
            <w:tcW w:w="2235" w:type="dxa"/>
            <w:gridSpan w:val="2"/>
            <w:tcBorders>
              <w:left w:val="single" w:sz="12" w:space="0" w:color="auto"/>
              <w:bottom w:val="single" w:sz="12" w:space="0" w:color="auto"/>
              <w:right w:val="single" w:sz="12" w:space="0" w:color="auto"/>
            </w:tcBorders>
            <w:vAlign w:val="center"/>
          </w:tcPr>
          <w:p w:rsidR="007F28C6" w:rsidRPr="003471AA" w:rsidRDefault="007F28C6" w:rsidP="007F28C6">
            <w:pPr>
              <w:spacing w:after="0" w:line="240" w:lineRule="auto"/>
              <w:ind w:firstLine="709"/>
              <w:jc w:val="center"/>
              <w:rPr>
                <w:rFonts w:ascii="Times New Roman" w:hAnsi="Times New Roman"/>
                <w:b/>
                <w:sz w:val="26"/>
                <w:szCs w:val="26"/>
              </w:rPr>
            </w:pPr>
            <w:r w:rsidRPr="003471AA">
              <w:rPr>
                <w:rFonts w:ascii="Times New Roman" w:hAnsi="Times New Roman"/>
                <w:b/>
                <w:sz w:val="26"/>
                <w:szCs w:val="26"/>
              </w:rPr>
              <w:t>1,49</w:t>
            </w:r>
          </w:p>
        </w:tc>
      </w:tr>
    </w:tbl>
    <w:p w:rsidR="00C56676" w:rsidRPr="00653556"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t>Анализ данных двух таблиц позволяет сделать следующие выводы:</w:t>
      </w:r>
    </w:p>
    <w:p w:rsidR="00C56676" w:rsidRPr="00653556" w:rsidRDefault="00C56676" w:rsidP="00DC40E8">
      <w:pPr>
        <w:pStyle w:val="a6"/>
        <w:numPr>
          <w:ilvl w:val="0"/>
          <w:numId w:val="8"/>
        </w:numPr>
        <w:spacing w:after="0" w:line="240" w:lineRule="auto"/>
        <w:ind w:left="0" w:firstLine="709"/>
        <w:jc w:val="both"/>
        <w:rPr>
          <w:rFonts w:ascii="Times New Roman" w:hAnsi="Times New Roman"/>
          <w:sz w:val="28"/>
          <w:szCs w:val="28"/>
        </w:rPr>
      </w:pPr>
      <w:r w:rsidRPr="00653556">
        <w:rPr>
          <w:rFonts w:ascii="Times New Roman" w:hAnsi="Times New Roman"/>
          <w:sz w:val="28"/>
          <w:szCs w:val="28"/>
        </w:rPr>
        <w:t>Среднее количество сложных предложений (С) при воспроизведении первого языкового варианта (русский) текста 1 превышает среднее количество сложных предложений (С) при воспроизведении второго языкового варианта (английский): русский язык</w:t>
      </w:r>
      <w:r w:rsidR="00094025">
        <w:rPr>
          <w:rFonts w:ascii="Times New Roman" w:hAnsi="Times New Roman"/>
          <w:sz w:val="28"/>
          <w:szCs w:val="28"/>
        </w:rPr>
        <w:t xml:space="preserve"> – </w:t>
      </w:r>
      <w:r w:rsidRPr="00653556">
        <w:rPr>
          <w:rFonts w:ascii="Times New Roman" w:hAnsi="Times New Roman"/>
          <w:sz w:val="28"/>
          <w:szCs w:val="28"/>
        </w:rPr>
        <w:t xml:space="preserve">5,14, английский язык </w:t>
      </w:r>
      <w:r w:rsidR="00094025">
        <w:rPr>
          <w:rFonts w:ascii="Times New Roman" w:hAnsi="Times New Roman"/>
          <w:sz w:val="28"/>
          <w:szCs w:val="28"/>
        </w:rPr>
        <w:t>–</w:t>
      </w:r>
      <w:r w:rsidRPr="00653556">
        <w:rPr>
          <w:rFonts w:ascii="Times New Roman" w:hAnsi="Times New Roman"/>
          <w:color w:val="000000"/>
          <w:sz w:val="28"/>
          <w:szCs w:val="28"/>
          <w:lang w:eastAsia="ru-RU"/>
        </w:rPr>
        <w:t xml:space="preserve"> </w:t>
      </w:r>
      <w:r w:rsidRPr="00653556">
        <w:rPr>
          <w:rFonts w:ascii="Times New Roman" w:hAnsi="Times New Roman"/>
          <w:sz w:val="28"/>
          <w:szCs w:val="28"/>
        </w:rPr>
        <w:t>4,86.</w:t>
      </w:r>
    </w:p>
    <w:p w:rsidR="00C56676" w:rsidRPr="00653556" w:rsidRDefault="00C56676" w:rsidP="00DC40E8">
      <w:pPr>
        <w:pStyle w:val="a6"/>
        <w:numPr>
          <w:ilvl w:val="0"/>
          <w:numId w:val="8"/>
        </w:numPr>
        <w:spacing w:after="0" w:line="240" w:lineRule="auto"/>
        <w:ind w:left="0" w:firstLine="709"/>
        <w:jc w:val="both"/>
        <w:rPr>
          <w:rFonts w:ascii="Times New Roman" w:hAnsi="Times New Roman"/>
          <w:sz w:val="28"/>
          <w:szCs w:val="28"/>
        </w:rPr>
      </w:pPr>
      <w:r w:rsidRPr="00653556">
        <w:rPr>
          <w:rFonts w:ascii="Times New Roman" w:hAnsi="Times New Roman"/>
          <w:sz w:val="28"/>
          <w:szCs w:val="28"/>
        </w:rPr>
        <w:t>Среднее количество сложных предложений (С) при воспроизведении первого языкового варианта (английский) текста 2 не превышает среднее количество сложных предложений (С) при воспроизведении второго</w:t>
      </w:r>
      <w:r w:rsidR="00AF666A">
        <w:rPr>
          <w:rFonts w:ascii="Times New Roman" w:hAnsi="Times New Roman"/>
          <w:sz w:val="28"/>
          <w:szCs w:val="28"/>
        </w:rPr>
        <w:t xml:space="preserve"> языкового варианта (русский): </w:t>
      </w:r>
      <w:r w:rsidRPr="00653556">
        <w:rPr>
          <w:rFonts w:ascii="Times New Roman" w:hAnsi="Times New Roman"/>
          <w:sz w:val="28"/>
          <w:szCs w:val="28"/>
        </w:rPr>
        <w:t xml:space="preserve">английский язык </w:t>
      </w:r>
      <w:r w:rsidR="00AF666A">
        <w:rPr>
          <w:rFonts w:ascii="Times New Roman" w:hAnsi="Times New Roman"/>
          <w:sz w:val="28"/>
          <w:szCs w:val="28"/>
        </w:rPr>
        <w:t>–</w:t>
      </w:r>
      <w:r w:rsidRPr="00653556">
        <w:rPr>
          <w:rFonts w:ascii="Times New Roman" w:hAnsi="Times New Roman"/>
          <w:sz w:val="28"/>
          <w:szCs w:val="28"/>
        </w:rPr>
        <w:t xml:space="preserve"> 5,07, русский язык </w:t>
      </w:r>
      <w:r w:rsidR="00AF666A">
        <w:rPr>
          <w:rFonts w:ascii="Times New Roman" w:hAnsi="Times New Roman"/>
          <w:sz w:val="28"/>
          <w:szCs w:val="28"/>
        </w:rPr>
        <w:t xml:space="preserve">– </w:t>
      </w:r>
      <w:r w:rsidRPr="00653556">
        <w:rPr>
          <w:rFonts w:ascii="Times New Roman" w:hAnsi="Times New Roman"/>
          <w:sz w:val="28"/>
          <w:szCs w:val="28"/>
        </w:rPr>
        <w:t>6,21.</w:t>
      </w:r>
    </w:p>
    <w:p w:rsidR="00C56676" w:rsidRPr="00653556" w:rsidRDefault="00C56676" w:rsidP="00DC40E8">
      <w:pPr>
        <w:pStyle w:val="a6"/>
        <w:numPr>
          <w:ilvl w:val="0"/>
          <w:numId w:val="8"/>
        </w:numPr>
        <w:spacing w:after="0" w:line="240" w:lineRule="auto"/>
        <w:ind w:left="0" w:firstLine="709"/>
        <w:jc w:val="both"/>
        <w:rPr>
          <w:rFonts w:ascii="Times New Roman" w:hAnsi="Times New Roman"/>
          <w:sz w:val="28"/>
          <w:szCs w:val="28"/>
        </w:rPr>
      </w:pPr>
      <w:r w:rsidRPr="00653556">
        <w:rPr>
          <w:rFonts w:ascii="Times New Roman" w:hAnsi="Times New Roman"/>
          <w:sz w:val="28"/>
          <w:szCs w:val="28"/>
        </w:rPr>
        <w:t xml:space="preserve">Коэффициент превышения количества реализации сложных предложений при воспроизведении первого языкового варианта (русский) текста 1 превосходит коэффициент превышения при воспроизведении второго языкового варианта (английский): русский язык </w:t>
      </w:r>
      <w:r w:rsidR="002D29E3">
        <w:rPr>
          <w:rFonts w:ascii="Times New Roman" w:hAnsi="Times New Roman"/>
          <w:sz w:val="28"/>
          <w:szCs w:val="28"/>
        </w:rPr>
        <w:t>–</w:t>
      </w:r>
      <w:r w:rsidRPr="00653556">
        <w:rPr>
          <w:rFonts w:ascii="Times New Roman" w:hAnsi="Times New Roman"/>
          <w:sz w:val="28"/>
          <w:szCs w:val="28"/>
        </w:rPr>
        <w:t xml:space="preserve"> 1,75, английский язык </w:t>
      </w:r>
      <w:r w:rsidR="002D29E3">
        <w:rPr>
          <w:rFonts w:ascii="Times New Roman" w:hAnsi="Times New Roman"/>
          <w:sz w:val="28"/>
          <w:szCs w:val="28"/>
        </w:rPr>
        <w:t>–</w:t>
      </w:r>
      <w:r w:rsidRPr="00653556">
        <w:rPr>
          <w:rFonts w:ascii="Times New Roman" w:hAnsi="Times New Roman"/>
          <w:sz w:val="28"/>
          <w:szCs w:val="28"/>
        </w:rPr>
        <w:t xml:space="preserve"> 1,47.</w:t>
      </w:r>
    </w:p>
    <w:p w:rsidR="00C56676" w:rsidRPr="00653556" w:rsidRDefault="00C56676" w:rsidP="00DC40E8">
      <w:pPr>
        <w:pStyle w:val="a6"/>
        <w:numPr>
          <w:ilvl w:val="0"/>
          <w:numId w:val="8"/>
        </w:numPr>
        <w:spacing w:after="0" w:line="240" w:lineRule="auto"/>
        <w:ind w:left="0" w:firstLine="709"/>
        <w:jc w:val="both"/>
        <w:rPr>
          <w:rFonts w:ascii="Times New Roman" w:hAnsi="Times New Roman"/>
          <w:sz w:val="28"/>
          <w:szCs w:val="28"/>
        </w:rPr>
      </w:pPr>
      <w:r w:rsidRPr="00653556">
        <w:rPr>
          <w:rFonts w:ascii="Times New Roman" w:hAnsi="Times New Roman"/>
          <w:sz w:val="28"/>
          <w:szCs w:val="28"/>
        </w:rPr>
        <w:t>Коэффициент превышения количества реализации сложных предложений при воспроизведении первого языкового варианта (английский) текста 2 не превосходит коэффициент</w:t>
      </w:r>
      <w:r w:rsidR="008A0ED6">
        <w:rPr>
          <w:rFonts w:ascii="Times New Roman" w:hAnsi="Times New Roman"/>
          <w:sz w:val="28"/>
          <w:szCs w:val="28"/>
        </w:rPr>
        <w:t>а</w:t>
      </w:r>
      <w:r w:rsidRPr="00653556">
        <w:rPr>
          <w:rFonts w:ascii="Times New Roman" w:hAnsi="Times New Roman"/>
          <w:sz w:val="28"/>
          <w:szCs w:val="28"/>
        </w:rPr>
        <w:t xml:space="preserve"> превышения при воспроизведении второго языкового варианта (русский): английский язык</w:t>
      </w:r>
      <w:r w:rsidR="008A0ED6">
        <w:rPr>
          <w:rFonts w:ascii="Times New Roman" w:hAnsi="Times New Roman"/>
          <w:sz w:val="28"/>
          <w:szCs w:val="28"/>
        </w:rPr>
        <w:t xml:space="preserve"> –</w:t>
      </w:r>
      <w:r w:rsidRPr="00653556">
        <w:rPr>
          <w:rFonts w:ascii="Times New Roman" w:hAnsi="Times New Roman"/>
          <w:color w:val="000000"/>
          <w:sz w:val="28"/>
          <w:szCs w:val="28"/>
          <w:lang w:eastAsia="ru-RU"/>
        </w:rPr>
        <w:t xml:space="preserve"> </w:t>
      </w:r>
      <w:r w:rsidRPr="00653556">
        <w:rPr>
          <w:rFonts w:ascii="Times New Roman" w:hAnsi="Times New Roman"/>
          <w:sz w:val="28"/>
          <w:szCs w:val="28"/>
        </w:rPr>
        <w:t xml:space="preserve">1,16, русский язык </w:t>
      </w:r>
      <w:r w:rsidR="008A0ED6">
        <w:rPr>
          <w:rFonts w:ascii="Times New Roman" w:hAnsi="Times New Roman"/>
          <w:sz w:val="28"/>
          <w:szCs w:val="28"/>
        </w:rPr>
        <w:t>–</w:t>
      </w:r>
      <w:r w:rsidRPr="00653556">
        <w:rPr>
          <w:rFonts w:ascii="Times New Roman" w:hAnsi="Times New Roman"/>
          <w:sz w:val="28"/>
          <w:szCs w:val="28"/>
        </w:rPr>
        <w:t xml:space="preserve"> 1,49.</w:t>
      </w:r>
    </w:p>
    <w:p w:rsidR="00C56676" w:rsidRPr="00653556"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t xml:space="preserve">Таким образом, результаты статистического анализа показывают, что гипотеза </w:t>
      </w:r>
      <w:r w:rsidRPr="00653556">
        <w:rPr>
          <w:rFonts w:ascii="Times New Roman" w:hAnsi="Times New Roman"/>
          <w:i/>
          <w:iCs/>
          <w:sz w:val="28"/>
          <w:szCs w:val="28"/>
        </w:rPr>
        <w:t>не может быть подтверждена</w:t>
      </w:r>
      <w:r w:rsidRPr="00653556">
        <w:rPr>
          <w:rFonts w:ascii="Times New Roman" w:hAnsi="Times New Roman"/>
          <w:sz w:val="28"/>
          <w:szCs w:val="28"/>
        </w:rPr>
        <w:t>.</w:t>
      </w:r>
    </w:p>
    <w:p w:rsidR="00C56676" w:rsidRPr="00653556"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t xml:space="preserve">С одной стороны, при воспроизведении текста 1 сначала на русском, а потом на английском языке действительно уменьшается количество сложных предложений. </w:t>
      </w:r>
      <w:proofErr w:type="gramStart"/>
      <w:r w:rsidRPr="00653556">
        <w:rPr>
          <w:rFonts w:ascii="Times New Roman" w:hAnsi="Times New Roman"/>
          <w:sz w:val="28"/>
          <w:szCs w:val="28"/>
        </w:rPr>
        <w:t xml:space="preserve">Испытуемые, уже познакомившись с содержанием текста на родном языке, воспроизводили его на иностранном в синтаксически упрощенном варианте, что на первый взгляд подтверждает гипотезу. </w:t>
      </w:r>
      <w:proofErr w:type="gramEnd"/>
    </w:p>
    <w:p w:rsidR="00C56676" w:rsidRPr="00653556"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t xml:space="preserve">Тем не </w:t>
      </w:r>
      <w:proofErr w:type="gramStart"/>
      <w:r w:rsidRPr="00653556">
        <w:rPr>
          <w:rFonts w:ascii="Times New Roman" w:hAnsi="Times New Roman"/>
          <w:sz w:val="28"/>
          <w:szCs w:val="28"/>
        </w:rPr>
        <w:t>менее</w:t>
      </w:r>
      <w:proofErr w:type="gramEnd"/>
      <w:r w:rsidRPr="00653556">
        <w:rPr>
          <w:rFonts w:ascii="Times New Roman" w:hAnsi="Times New Roman"/>
          <w:sz w:val="28"/>
          <w:szCs w:val="28"/>
        </w:rPr>
        <w:t xml:space="preserve"> статистический анализ реализации структурных типов предложений в тексте 2, который был воспроизведен сначала на английском, а затем на русском языке, показывает увеличение числа сложных предложений в русскоязычном варианте. Это свидетельствует о том, что при воспроизведении текста сначала на иностранном языке речемыслительные процессы затруднены, что может быть связано с неполным пониманием содержания текста из-за недостаточного словарного запаса и т.п.</w:t>
      </w:r>
    </w:p>
    <w:p w:rsidR="00C56676" w:rsidRPr="00653556" w:rsidRDefault="00C56676" w:rsidP="00DC40E8">
      <w:pPr>
        <w:spacing w:after="0" w:line="240" w:lineRule="auto"/>
        <w:ind w:firstLine="709"/>
        <w:jc w:val="both"/>
        <w:rPr>
          <w:rFonts w:ascii="Times New Roman" w:hAnsi="Times New Roman"/>
          <w:sz w:val="28"/>
          <w:szCs w:val="28"/>
        </w:rPr>
      </w:pPr>
      <w:r w:rsidRPr="00653556">
        <w:rPr>
          <w:rFonts w:ascii="Times New Roman" w:hAnsi="Times New Roman"/>
          <w:sz w:val="28"/>
          <w:szCs w:val="28"/>
        </w:rPr>
        <w:lastRenderedPageBreak/>
        <w:t xml:space="preserve">Таким образом, проведенное исследование показало, что фактор языка, на котором воспроизводится текст (родной или иностранный), является более важным, чем фактор порядка воспроизведения текста, что противоречит рабочей гипотезе. </w:t>
      </w:r>
    </w:p>
    <w:p w:rsidR="00ED55B3" w:rsidRDefault="00ED55B3" w:rsidP="00DC40E8">
      <w:pPr>
        <w:spacing w:after="0" w:line="240" w:lineRule="auto"/>
        <w:ind w:firstLine="709"/>
        <w:jc w:val="center"/>
        <w:rPr>
          <w:rFonts w:ascii="Times New Roman" w:hAnsi="Times New Roman"/>
          <w:b/>
          <w:bCs/>
          <w:color w:val="000000"/>
          <w:kern w:val="32"/>
          <w:sz w:val="28"/>
          <w:szCs w:val="28"/>
        </w:rPr>
      </w:pP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r w:rsidRPr="00653556">
        <w:rPr>
          <w:rFonts w:ascii="Times New Roman" w:hAnsi="Times New Roman"/>
          <w:b/>
          <w:bCs/>
          <w:color w:val="000000"/>
          <w:kern w:val="32"/>
          <w:sz w:val="28"/>
          <w:szCs w:val="28"/>
        </w:rPr>
        <w:t>Список</w:t>
      </w:r>
      <w:r w:rsidRPr="00971369">
        <w:rPr>
          <w:rFonts w:ascii="Times New Roman" w:hAnsi="Times New Roman"/>
          <w:b/>
          <w:bCs/>
          <w:color w:val="000000"/>
          <w:kern w:val="32"/>
          <w:sz w:val="28"/>
          <w:szCs w:val="28"/>
          <w:lang w:val="en-US"/>
        </w:rPr>
        <w:t xml:space="preserve"> </w:t>
      </w:r>
      <w:r w:rsidRPr="00653556">
        <w:rPr>
          <w:rFonts w:ascii="Times New Roman" w:hAnsi="Times New Roman"/>
          <w:b/>
          <w:bCs/>
          <w:color w:val="000000"/>
          <w:kern w:val="32"/>
          <w:sz w:val="28"/>
          <w:szCs w:val="28"/>
        </w:rPr>
        <w:t>литературы</w:t>
      </w: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p>
    <w:p w:rsidR="009A3632" w:rsidRDefault="00F31F55" w:rsidP="00DC40E8">
      <w:pPr>
        <w:suppressAutoHyphens/>
        <w:spacing w:after="0" w:line="240" w:lineRule="auto"/>
        <w:ind w:firstLine="709"/>
        <w:jc w:val="both"/>
        <w:textDirection w:val="btLr"/>
        <w:textAlignment w:val="top"/>
        <w:outlineLvl w:val="0"/>
        <w:rPr>
          <w:rFonts w:ascii="Times New Roman" w:hAnsi="Times New Roman"/>
          <w:bCs/>
          <w:iCs/>
          <w:sz w:val="28"/>
          <w:szCs w:val="28"/>
        </w:rPr>
      </w:pPr>
      <w:r w:rsidRPr="00971369">
        <w:rPr>
          <w:rFonts w:ascii="Times New Roman" w:hAnsi="Times New Roman"/>
          <w:bCs/>
          <w:sz w:val="28"/>
          <w:szCs w:val="28"/>
          <w:lang w:val="en-US"/>
        </w:rPr>
        <w:t xml:space="preserve">1. </w:t>
      </w:r>
      <w:proofErr w:type="spellStart"/>
      <w:r w:rsidR="00C56676" w:rsidRPr="00653556">
        <w:rPr>
          <w:rFonts w:ascii="Times New Roman" w:hAnsi="Times New Roman"/>
          <w:bCs/>
          <w:sz w:val="28"/>
          <w:szCs w:val="28"/>
          <w:lang w:val="en-US"/>
        </w:rPr>
        <w:t>Belyaeva</w:t>
      </w:r>
      <w:proofErr w:type="spellEnd"/>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lang w:val="en-US"/>
        </w:rPr>
        <w:t>E</w:t>
      </w:r>
      <w:r w:rsidR="00C56676" w:rsidRPr="00971369">
        <w:rPr>
          <w:rFonts w:ascii="Times New Roman" w:hAnsi="Times New Roman"/>
          <w:bCs/>
          <w:sz w:val="28"/>
          <w:szCs w:val="28"/>
          <w:lang w:val="en-US"/>
        </w:rPr>
        <w:t>.</w:t>
      </w:r>
      <w:r w:rsidR="00C56676" w:rsidRPr="00653556">
        <w:rPr>
          <w:rFonts w:ascii="Times New Roman" w:hAnsi="Times New Roman"/>
          <w:bCs/>
          <w:sz w:val="28"/>
          <w:szCs w:val="28"/>
          <w:lang w:val="en-US"/>
        </w:rPr>
        <w:t>I</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lang w:val="en-US"/>
        </w:rPr>
        <w:t>Sineokova</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lang w:val="en-US"/>
        </w:rPr>
        <w:t>T</w:t>
      </w:r>
      <w:r w:rsidR="00C56676" w:rsidRPr="00971369">
        <w:rPr>
          <w:rFonts w:ascii="Times New Roman" w:hAnsi="Times New Roman"/>
          <w:bCs/>
          <w:sz w:val="28"/>
          <w:szCs w:val="28"/>
          <w:lang w:val="en-US"/>
        </w:rPr>
        <w:t>.</w:t>
      </w:r>
      <w:r w:rsidR="00C56676" w:rsidRPr="00653556">
        <w:rPr>
          <w:rFonts w:ascii="Times New Roman" w:hAnsi="Times New Roman"/>
          <w:bCs/>
          <w:sz w:val="28"/>
          <w:szCs w:val="28"/>
          <w:lang w:val="en-US"/>
        </w:rPr>
        <w:t>N</w:t>
      </w:r>
      <w:r w:rsidR="00C56676" w:rsidRPr="00971369">
        <w:rPr>
          <w:rFonts w:ascii="Times New Roman" w:hAnsi="Times New Roman"/>
          <w:bCs/>
          <w:sz w:val="28"/>
          <w:szCs w:val="28"/>
          <w:lang w:val="en-US"/>
        </w:rPr>
        <w:t xml:space="preserve">. </w:t>
      </w:r>
      <w:r w:rsidR="00C56676" w:rsidRPr="00653556">
        <w:rPr>
          <w:rFonts w:ascii="Times New Roman" w:hAnsi="Times New Roman"/>
          <w:sz w:val="28"/>
          <w:szCs w:val="28"/>
          <w:lang w:val="en-US"/>
        </w:rPr>
        <w:t>Speech</w:t>
      </w:r>
      <w:r w:rsidR="00C56676" w:rsidRPr="00971369">
        <w:rPr>
          <w:rFonts w:ascii="Times New Roman" w:hAnsi="Times New Roman"/>
          <w:sz w:val="28"/>
          <w:szCs w:val="28"/>
          <w:lang w:val="en-US"/>
        </w:rPr>
        <w:t xml:space="preserve"> </w:t>
      </w:r>
      <w:proofErr w:type="spellStart"/>
      <w:r w:rsidR="00C56676" w:rsidRPr="00653556">
        <w:rPr>
          <w:rFonts w:ascii="Times New Roman" w:hAnsi="Times New Roman"/>
          <w:sz w:val="28"/>
          <w:szCs w:val="28"/>
          <w:lang w:val="en-US"/>
        </w:rPr>
        <w:t>Disfluency</w:t>
      </w:r>
      <w:proofErr w:type="spellEnd"/>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in</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L</w:t>
      </w:r>
      <w:r w:rsidR="00C56676" w:rsidRPr="00971369">
        <w:rPr>
          <w:rFonts w:ascii="Times New Roman" w:hAnsi="Times New Roman"/>
          <w:sz w:val="28"/>
          <w:szCs w:val="28"/>
          <w:lang w:val="en-US"/>
        </w:rPr>
        <w:t xml:space="preserve">1 </w:t>
      </w:r>
      <w:r w:rsidR="00C56676" w:rsidRPr="00653556">
        <w:rPr>
          <w:rFonts w:ascii="Times New Roman" w:hAnsi="Times New Roman"/>
          <w:sz w:val="28"/>
          <w:szCs w:val="28"/>
          <w:lang w:val="en-US"/>
        </w:rPr>
        <w:t>and</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L</w:t>
      </w:r>
      <w:r w:rsidR="00C56676" w:rsidRPr="00971369">
        <w:rPr>
          <w:rFonts w:ascii="Times New Roman" w:hAnsi="Times New Roman"/>
          <w:sz w:val="28"/>
          <w:szCs w:val="28"/>
          <w:lang w:val="en-US"/>
        </w:rPr>
        <w:t xml:space="preserve">2 </w:t>
      </w:r>
      <w:r w:rsidR="00C56676" w:rsidRPr="00653556">
        <w:rPr>
          <w:rFonts w:ascii="Times New Roman" w:hAnsi="Times New Roman"/>
          <w:sz w:val="28"/>
          <w:szCs w:val="28"/>
          <w:lang w:val="en-US"/>
        </w:rPr>
        <w:t>of</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Trainee</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Interpreters</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Problem</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Statement</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Speech</w:t>
      </w:r>
      <w:r w:rsidR="00C56676" w:rsidRPr="00971369">
        <w:rPr>
          <w:rFonts w:ascii="Times New Roman" w:hAnsi="Times New Roman"/>
          <w:sz w:val="28"/>
          <w:szCs w:val="28"/>
          <w:lang w:val="en-US"/>
        </w:rPr>
        <w:t xml:space="preserve"> </w:t>
      </w:r>
      <w:proofErr w:type="spellStart"/>
      <w:r w:rsidR="00C56676" w:rsidRPr="00653556">
        <w:rPr>
          <w:rFonts w:ascii="Times New Roman" w:hAnsi="Times New Roman"/>
          <w:sz w:val="28"/>
          <w:szCs w:val="28"/>
          <w:lang w:val="en-US"/>
        </w:rPr>
        <w:t>Disfluency</w:t>
      </w:r>
      <w:proofErr w:type="spellEnd"/>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in</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L</w:t>
      </w:r>
      <w:r w:rsidR="00C56676" w:rsidRPr="00971369">
        <w:rPr>
          <w:rFonts w:ascii="Times New Roman" w:hAnsi="Times New Roman"/>
          <w:sz w:val="28"/>
          <w:szCs w:val="28"/>
          <w:lang w:val="en-US"/>
        </w:rPr>
        <w:t xml:space="preserve">1 </w:t>
      </w:r>
      <w:r w:rsidR="00C56676" w:rsidRPr="00653556">
        <w:rPr>
          <w:rFonts w:ascii="Times New Roman" w:hAnsi="Times New Roman"/>
          <w:sz w:val="28"/>
          <w:szCs w:val="28"/>
          <w:lang w:val="en-US"/>
        </w:rPr>
        <w:t>and</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L</w:t>
      </w:r>
      <w:r w:rsidR="00C56676" w:rsidRPr="00971369">
        <w:rPr>
          <w:rFonts w:ascii="Times New Roman" w:hAnsi="Times New Roman"/>
          <w:sz w:val="28"/>
          <w:szCs w:val="28"/>
          <w:lang w:val="en-US"/>
        </w:rPr>
        <w:t xml:space="preserve">2 </w:t>
      </w:r>
      <w:r w:rsidR="00C56676" w:rsidRPr="00653556">
        <w:rPr>
          <w:rFonts w:ascii="Times New Roman" w:hAnsi="Times New Roman"/>
          <w:sz w:val="28"/>
          <w:szCs w:val="28"/>
          <w:lang w:val="en-US"/>
        </w:rPr>
        <w:t>of</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Trainee</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Interpreters</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Problem</w:t>
      </w:r>
      <w:r w:rsidR="00C56676" w:rsidRPr="00971369">
        <w:rPr>
          <w:rFonts w:ascii="Times New Roman" w:hAnsi="Times New Roman"/>
          <w:sz w:val="28"/>
          <w:szCs w:val="28"/>
          <w:lang w:val="en-US"/>
        </w:rPr>
        <w:t xml:space="preserve"> </w:t>
      </w:r>
      <w:r w:rsidR="00C56676" w:rsidRPr="00653556">
        <w:rPr>
          <w:rFonts w:ascii="Times New Roman" w:hAnsi="Times New Roman"/>
          <w:sz w:val="28"/>
          <w:szCs w:val="28"/>
          <w:lang w:val="en-US"/>
        </w:rPr>
        <w:t>Statement</w:t>
      </w:r>
      <w:r w:rsidR="00C56676" w:rsidRPr="00971369">
        <w:rPr>
          <w:rFonts w:ascii="Times New Roman" w:hAnsi="Times New Roman"/>
          <w:sz w:val="28"/>
          <w:szCs w:val="28"/>
          <w:lang w:val="en-US"/>
        </w:rPr>
        <w:t xml:space="preserve"> </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Теоретические</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и</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прикладные</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аспекты</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изучения</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речевой</w:t>
      </w:r>
      <w:r w:rsidR="00C56676" w:rsidRPr="00971369">
        <w:rPr>
          <w:rFonts w:ascii="Times New Roman" w:hAnsi="Times New Roman"/>
          <w:bCs/>
          <w:sz w:val="28"/>
          <w:szCs w:val="28"/>
          <w:lang w:val="en-US"/>
        </w:rPr>
        <w:t xml:space="preserve"> </w:t>
      </w:r>
      <w:r w:rsidR="00C56676" w:rsidRPr="00653556">
        <w:rPr>
          <w:rFonts w:ascii="Times New Roman" w:hAnsi="Times New Roman"/>
          <w:bCs/>
          <w:sz w:val="28"/>
          <w:szCs w:val="28"/>
        </w:rPr>
        <w:t>деятельности</w:t>
      </w:r>
      <w:r w:rsidR="00C56676" w:rsidRPr="00971369">
        <w:rPr>
          <w:rFonts w:ascii="Times New Roman" w:hAnsi="Times New Roman"/>
          <w:bCs/>
          <w:sz w:val="28"/>
          <w:szCs w:val="28"/>
          <w:lang w:val="en-US"/>
        </w:rPr>
        <w:t xml:space="preserve">. </w:t>
      </w:r>
      <w:proofErr w:type="spellStart"/>
      <w:r w:rsidR="00C56676" w:rsidRPr="00653556">
        <w:rPr>
          <w:rFonts w:ascii="Times New Roman" w:hAnsi="Times New Roman"/>
          <w:bCs/>
          <w:sz w:val="28"/>
          <w:szCs w:val="28"/>
        </w:rPr>
        <w:t>Вып</w:t>
      </w:r>
      <w:proofErr w:type="spellEnd"/>
      <w:r w:rsidR="00C56676" w:rsidRPr="00F31F55">
        <w:rPr>
          <w:rFonts w:ascii="Times New Roman" w:hAnsi="Times New Roman"/>
          <w:bCs/>
          <w:sz w:val="28"/>
          <w:szCs w:val="28"/>
        </w:rPr>
        <w:t xml:space="preserve">. 6 (13). </w:t>
      </w:r>
      <w:r w:rsidR="00C56676" w:rsidRPr="00653556">
        <w:rPr>
          <w:rFonts w:ascii="Times New Roman" w:hAnsi="Times New Roman"/>
          <w:bCs/>
          <w:sz w:val="28"/>
          <w:szCs w:val="28"/>
        </w:rPr>
        <w:t>Н</w:t>
      </w:r>
      <w:r w:rsidR="002D29E3">
        <w:rPr>
          <w:rFonts w:ascii="Times New Roman" w:hAnsi="Times New Roman"/>
          <w:bCs/>
          <w:sz w:val="28"/>
          <w:szCs w:val="28"/>
        </w:rPr>
        <w:t>.</w:t>
      </w:r>
      <w:r w:rsidR="00C56676" w:rsidRPr="00F31F55">
        <w:rPr>
          <w:rFonts w:ascii="Times New Roman" w:hAnsi="Times New Roman"/>
          <w:bCs/>
          <w:sz w:val="28"/>
          <w:szCs w:val="28"/>
        </w:rPr>
        <w:t xml:space="preserve"> </w:t>
      </w:r>
      <w:r w:rsidR="00C56676" w:rsidRPr="00653556">
        <w:rPr>
          <w:rFonts w:ascii="Times New Roman" w:hAnsi="Times New Roman"/>
          <w:bCs/>
          <w:sz w:val="28"/>
          <w:szCs w:val="28"/>
        </w:rPr>
        <w:t>Новгород</w:t>
      </w:r>
      <w:r w:rsidR="00C56676" w:rsidRPr="00F31F55">
        <w:rPr>
          <w:rFonts w:ascii="Times New Roman" w:hAnsi="Times New Roman"/>
          <w:bCs/>
          <w:sz w:val="28"/>
          <w:szCs w:val="28"/>
        </w:rPr>
        <w:t xml:space="preserve">: </w:t>
      </w:r>
      <w:r w:rsidR="00C56676" w:rsidRPr="00653556">
        <w:rPr>
          <w:rFonts w:ascii="Times New Roman" w:hAnsi="Times New Roman"/>
          <w:bCs/>
          <w:sz w:val="28"/>
          <w:szCs w:val="28"/>
        </w:rPr>
        <w:t>НГЛУ</w:t>
      </w:r>
      <w:r w:rsidR="00C56676" w:rsidRPr="00F31F55">
        <w:rPr>
          <w:rFonts w:ascii="Times New Roman" w:hAnsi="Times New Roman"/>
          <w:bCs/>
          <w:sz w:val="28"/>
          <w:szCs w:val="28"/>
        </w:rPr>
        <w:t>, 2020.</w:t>
      </w:r>
      <w:r w:rsidR="00C56676" w:rsidRPr="00F31F55">
        <w:rPr>
          <w:rFonts w:ascii="Times New Roman" w:hAnsi="Times New Roman"/>
          <w:bCs/>
          <w:iCs/>
          <w:sz w:val="28"/>
          <w:szCs w:val="28"/>
        </w:rPr>
        <w:t xml:space="preserve"> </w:t>
      </w:r>
      <w:r w:rsidR="00C56676" w:rsidRPr="00653556">
        <w:rPr>
          <w:rFonts w:ascii="Times New Roman" w:hAnsi="Times New Roman"/>
          <w:bCs/>
          <w:iCs/>
          <w:sz w:val="28"/>
          <w:szCs w:val="28"/>
        </w:rPr>
        <w:t>С</w:t>
      </w:r>
      <w:r w:rsidR="00C56676" w:rsidRPr="00F31F55">
        <w:rPr>
          <w:rFonts w:ascii="Times New Roman" w:hAnsi="Times New Roman"/>
          <w:bCs/>
          <w:iCs/>
          <w:sz w:val="28"/>
          <w:szCs w:val="28"/>
        </w:rPr>
        <w:t xml:space="preserve">. 116–124. </w:t>
      </w:r>
    </w:p>
    <w:p w:rsidR="009A3632" w:rsidRDefault="009A3632">
      <w:pPr>
        <w:rPr>
          <w:rFonts w:ascii="Times New Roman" w:hAnsi="Times New Roman"/>
          <w:bCs/>
          <w:iCs/>
          <w:sz w:val="28"/>
          <w:szCs w:val="28"/>
        </w:rPr>
      </w:pPr>
    </w:p>
    <w:p w:rsidR="00603BF2" w:rsidRPr="00E54AC6" w:rsidRDefault="00603BF2" w:rsidP="00DC40E8">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УДК:811.161.1</w:t>
      </w:r>
      <w:r w:rsidRPr="003F46F1">
        <w:rPr>
          <w:rFonts w:ascii="Times New Roman" w:hAnsi="Times New Roman"/>
          <w:b/>
          <w:color w:val="000000"/>
          <w:sz w:val="28"/>
          <w:szCs w:val="28"/>
        </w:rPr>
        <w:t>’</w:t>
      </w:r>
      <w:r>
        <w:rPr>
          <w:rFonts w:ascii="Times New Roman" w:hAnsi="Times New Roman"/>
          <w:b/>
          <w:color w:val="000000"/>
          <w:sz w:val="28"/>
          <w:szCs w:val="28"/>
        </w:rPr>
        <w:t>367:</w:t>
      </w:r>
      <w:r w:rsidR="003F46F1">
        <w:rPr>
          <w:rFonts w:ascii="Times New Roman" w:hAnsi="Times New Roman"/>
          <w:b/>
          <w:color w:val="000000"/>
          <w:sz w:val="28"/>
          <w:szCs w:val="28"/>
        </w:rPr>
        <w:t>811.111</w:t>
      </w:r>
      <w:r w:rsidR="003F46F1" w:rsidRPr="00E54AC6">
        <w:rPr>
          <w:rFonts w:ascii="Times New Roman" w:hAnsi="Times New Roman"/>
          <w:b/>
          <w:color w:val="000000"/>
          <w:sz w:val="28"/>
          <w:szCs w:val="28"/>
        </w:rPr>
        <w:t>’367</w:t>
      </w:r>
    </w:p>
    <w:p w:rsidR="00C56676" w:rsidRDefault="00C56676"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А.</w:t>
      </w:r>
      <w:r w:rsidRPr="002C1AD5">
        <w:rPr>
          <w:rFonts w:ascii="Times New Roman" w:hAnsi="Times New Roman"/>
          <w:b/>
          <w:color w:val="000000"/>
          <w:sz w:val="28"/>
          <w:szCs w:val="28"/>
        </w:rPr>
        <w:t>А.</w:t>
      </w:r>
      <w:r w:rsidRPr="00F3537A">
        <w:rPr>
          <w:rFonts w:ascii="Times New Roman" w:hAnsi="Times New Roman"/>
          <w:b/>
          <w:color w:val="000000"/>
          <w:sz w:val="28"/>
          <w:szCs w:val="28"/>
        </w:rPr>
        <w:t xml:space="preserve"> </w:t>
      </w:r>
      <w:r>
        <w:rPr>
          <w:rFonts w:ascii="Times New Roman" w:hAnsi="Times New Roman"/>
          <w:b/>
          <w:color w:val="000000"/>
          <w:sz w:val="28"/>
          <w:szCs w:val="28"/>
        </w:rPr>
        <w:t>Мещерякова</w:t>
      </w:r>
    </w:p>
    <w:p w:rsidR="009A3632" w:rsidRPr="00F3537A" w:rsidRDefault="009A3632" w:rsidP="00DC40E8">
      <w:pPr>
        <w:spacing w:after="0" w:line="240" w:lineRule="auto"/>
        <w:ind w:firstLine="709"/>
        <w:jc w:val="right"/>
        <w:rPr>
          <w:rFonts w:ascii="Times New Roman" w:hAnsi="Times New Roman"/>
          <w:b/>
          <w:color w:val="000000"/>
          <w:sz w:val="28"/>
          <w:szCs w:val="28"/>
        </w:rPr>
      </w:pPr>
    </w:p>
    <w:p w:rsidR="007F28C6" w:rsidRPr="00925E16" w:rsidRDefault="003F5CB6" w:rsidP="007F28C6">
      <w:pPr>
        <w:spacing w:after="0" w:line="240" w:lineRule="auto"/>
        <w:ind w:firstLine="709"/>
        <w:jc w:val="right"/>
        <w:rPr>
          <w:rFonts w:ascii="Times New Roman" w:hAnsi="Times New Roman"/>
          <w:b/>
          <w:color w:val="000000"/>
          <w:sz w:val="28"/>
          <w:szCs w:val="28"/>
        </w:rPr>
      </w:pPr>
      <w:proofErr w:type="spellStart"/>
      <w:r w:rsidRPr="00925E16">
        <w:rPr>
          <w:rFonts w:ascii="Times New Roman" w:hAnsi="Times New Roman"/>
          <w:b/>
          <w:color w:val="000000"/>
          <w:sz w:val="28"/>
          <w:szCs w:val="28"/>
        </w:rPr>
        <w:t>Науч</w:t>
      </w:r>
      <w:proofErr w:type="spellEnd"/>
      <w:r w:rsidRPr="00925E16">
        <w:rPr>
          <w:rFonts w:ascii="Times New Roman" w:hAnsi="Times New Roman"/>
          <w:b/>
          <w:color w:val="000000"/>
          <w:sz w:val="28"/>
          <w:szCs w:val="28"/>
        </w:rPr>
        <w:t>. рук</w:t>
      </w:r>
      <w:proofErr w:type="gramStart"/>
      <w:r w:rsidRPr="00925E16">
        <w:rPr>
          <w:rFonts w:ascii="Times New Roman" w:hAnsi="Times New Roman"/>
          <w:b/>
          <w:color w:val="000000"/>
          <w:sz w:val="28"/>
          <w:szCs w:val="28"/>
        </w:rPr>
        <w:t>.:</w:t>
      </w:r>
      <w:r w:rsidR="00FA0EB3" w:rsidRPr="00925E16">
        <w:rPr>
          <w:rFonts w:ascii="Times New Roman" w:hAnsi="Times New Roman"/>
          <w:b/>
          <w:color w:val="000000"/>
          <w:sz w:val="28"/>
          <w:szCs w:val="28"/>
        </w:rPr>
        <w:t xml:space="preserve"> </w:t>
      </w:r>
      <w:proofErr w:type="gramEnd"/>
      <w:r w:rsidR="007F28C6" w:rsidRPr="00925E16">
        <w:rPr>
          <w:rFonts w:ascii="Times New Roman" w:hAnsi="Times New Roman"/>
          <w:b/>
          <w:color w:val="000000"/>
          <w:sz w:val="28"/>
          <w:szCs w:val="28"/>
        </w:rPr>
        <w:t xml:space="preserve">д-р </w:t>
      </w:r>
      <w:proofErr w:type="spellStart"/>
      <w:r w:rsidR="007F28C6" w:rsidRPr="00925E16">
        <w:rPr>
          <w:rFonts w:ascii="Times New Roman" w:hAnsi="Times New Roman"/>
          <w:b/>
          <w:color w:val="000000"/>
          <w:sz w:val="28"/>
          <w:szCs w:val="28"/>
        </w:rPr>
        <w:t>филол</w:t>
      </w:r>
      <w:proofErr w:type="spellEnd"/>
      <w:r w:rsidR="007F28C6" w:rsidRPr="00925E16">
        <w:rPr>
          <w:rFonts w:ascii="Times New Roman" w:hAnsi="Times New Roman"/>
          <w:b/>
          <w:color w:val="000000"/>
          <w:sz w:val="28"/>
          <w:szCs w:val="28"/>
        </w:rPr>
        <w:t>. наук</w:t>
      </w:r>
    </w:p>
    <w:p w:rsidR="003F5CB6" w:rsidRDefault="003F5CB6" w:rsidP="00DC40E8">
      <w:pPr>
        <w:spacing w:after="0" w:line="240" w:lineRule="auto"/>
        <w:ind w:firstLine="709"/>
        <w:jc w:val="right"/>
        <w:rPr>
          <w:rFonts w:ascii="Times New Roman" w:hAnsi="Times New Roman"/>
          <w:b/>
          <w:color w:val="000000"/>
          <w:sz w:val="28"/>
          <w:szCs w:val="28"/>
        </w:rPr>
      </w:pPr>
      <w:r w:rsidRPr="00925E16">
        <w:rPr>
          <w:rFonts w:ascii="Times New Roman" w:hAnsi="Times New Roman"/>
          <w:b/>
          <w:color w:val="000000"/>
          <w:sz w:val="28"/>
          <w:szCs w:val="28"/>
        </w:rPr>
        <w:t>проф. Т.Н. Синеокова</w:t>
      </w:r>
    </w:p>
    <w:p w:rsidR="00C56676" w:rsidRDefault="00C56676" w:rsidP="00DC40E8">
      <w:pPr>
        <w:spacing w:after="0" w:line="240" w:lineRule="auto"/>
        <w:ind w:firstLine="709"/>
        <w:jc w:val="both"/>
        <w:rPr>
          <w:color w:val="000000"/>
          <w:sz w:val="24"/>
          <w:szCs w:val="24"/>
          <w:shd w:val="clear" w:color="auto" w:fill="FFFFFF"/>
        </w:rPr>
      </w:pPr>
    </w:p>
    <w:p w:rsidR="00C56676" w:rsidRDefault="00C56676" w:rsidP="00DC40E8">
      <w:pPr>
        <w:spacing w:after="0" w:line="240" w:lineRule="auto"/>
        <w:ind w:firstLine="709"/>
        <w:jc w:val="center"/>
        <w:rPr>
          <w:rFonts w:ascii="Times New Roman" w:hAnsi="Times New Roman"/>
          <w:b/>
          <w:sz w:val="28"/>
          <w:szCs w:val="28"/>
        </w:rPr>
      </w:pPr>
      <w:proofErr w:type="gramStart"/>
      <w:r w:rsidRPr="00884A6E">
        <w:rPr>
          <w:rFonts w:ascii="Times New Roman" w:hAnsi="Times New Roman"/>
          <w:b/>
          <w:sz w:val="28"/>
          <w:szCs w:val="28"/>
        </w:rPr>
        <w:t>К</w:t>
      </w:r>
      <w:r w:rsidR="007D54E9">
        <w:rPr>
          <w:rFonts w:ascii="Times New Roman" w:hAnsi="Times New Roman"/>
          <w:b/>
          <w:sz w:val="28"/>
          <w:szCs w:val="28"/>
        </w:rPr>
        <w:t>ОЛИЧЕС</w:t>
      </w:r>
      <w:r>
        <w:rPr>
          <w:rFonts w:ascii="Times New Roman" w:hAnsi="Times New Roman"/>
          <w:b/>
          <w:sz w:val="28"/>
          <w:szCs w:val="28"/>
        </w:rPr>
        <w:t>ТВО ПРЕДЛОЖЕНИЙ ПРИ ВОСПРОИЗВЕДЕНИИ ТЕКСТОВ НА РОДНОМ И ИНОСТРАННОМ ЯЗЫКАХ В РАЗНЫХ УСЛОВИЯХ ИХ ПРЕДЪЯВЛЕНИЯ</w:t>
      </w:r>
      <w:proofErr w:type="gramEnd"/>
    </w:p>
    <w:p w:rsidR="00C56676" w:rsidRDefault="00C56676" w:rsidP="00DC40E8">
      <w:pPr>
        <w:spacing w:after="0" w:line="240" w:lineRule="auto"/>
        <w:ind w:firstLine="709"/>
        <w:jc w:val="center"/>
        <w:rPr>
          <w:rFonts w:ascii="Times New Roman" w:hAnsi="Times New Roman"/>
          <w:b/>
          <w:sz w:val="28"/>
          <w:szCs w:val="28"/>
        </w:rPr>
      </w:pPr>
    </w:p>
    <w:p w:rsidR="00C56676" w:rsidRDefault="007F28C6" w:rsidP="00DC40E8">
      <w:pPr>
        <w:spacing w:after="0" w:line="240" w:lineRule="auto"/>
        <w:ind w:firstLine="709"/>
        <w:jc w:val="both"/>
        <w:rPr>
          <w:rFonts w:ascii="Times New Roman" w:hAnsi="Times New Roman"/>
          <w:sz w:val="28"/>
          <w:szCs w:val="24"/>
        </w:rPr>
      </w:pPr>
      <w:r w:rsidRPr="007F28C6">
        <w:rPr>
          <w:rFonts w:ascii="Times New Roman" w:hAnsi="Times New Roman"/>
          <w:b/>
          <w:sz w:val="28"/>
          <w:szCs w:val="24"/>
        </w:rPr>
        <w:t>Аннотация.</w:t>
      </w:r>
      <w:r>
        <w:rPr>
          <w:rFonts w:ascii="Times New Roman" w:hAnsi="Times New Roman"/>
          <w:sz w:val="28"/>
          <w:szCs w:val="24"/>
        </w:rPr>
        <w:t xml:space="preserve"> </w:t>
      </w:r>
      <w:r w:rsidR="00C56676" w:rsidRPr="002F354D">
        <w:rPr>
          <w:rFonts w:ascii="Times New Roman" w:hAnsi="Times New Roman"/>
          <w:sz w:val="28"/>
          <w:szCs w:val="24"/>
        </w:rPr>
        <w:t xml:space="preserve">В статье приводится анализ результатов двух экспериментов, проведенных со студентами 1 курса НГЛУ им. Н. А. Добролюбова. </w:t>
      </w:r>
      <w:proofErr w:type="gramStart"/>
      <w:r w:rsidR="00C56676" w:rsidRPr="002F354D">
        <w:rPr>
          <w:rFonts w:ascii="Times New Roman" w:hAnsi="Times New Roman"/>
          <w:sz w:val="28"/>
          <w:szCs w:val="24"/>
        </w:rPr>
        <w:t>Целью данных экспериментов является изучение речевых затруднений при произнесении текстов на родном и иностранном языках, которые способны проявиться в изменении количества предложений в воспроизводимых текстах.</w:t>
      </w:r>
      <w:proofErr w:type="gramEnd"/>
      <w:r w:rsidR="00C56676" w:rsidRPr="002F354D">
        <w:rPr>
          <w:rFonts w:ascii="Times New Roman" w:hAnsi="Times New Roman"/>
          <w:sz w:val="28"/>
          <w:szCs w:val="24"/>
        </w:rPr>
        <w:t xml:space="preserve"> </w:t>
      </w:r>
      <w:proofErr w:type="gramStart"/>
      <w:r w:rsidR="00C56676" w:rsidRPr="002F354D">
        <w:rPr>
          <w:rFonts w:ascii="Times New Roman" w:hAnsi="Times New Roman"/>
          <w:sz w:val="28"/>
          <w:szCs w:val="24"/>
        </w:rPr>
        <w:t>В статье анализируются данные, полученные в ходе эксперимента, с целью выявления закономерностей в воспроизведении текстов на родном и иностранном языках в разных условиях их предъявления.</w:t>
      </w:r>
      <w:proofErr w:type="gramEnd"/>
    </w:p>
    <w:p w:rsidR="00C56676" w:rsidRDefault="00C56676" w:rsidP="00DC40E8">
      <w:pPr>
        <w:spacing w:after="0" w:line="240" w:lineRule="auto"/>
        <w:ind w:firstLine="709"/>
        <w:jc w:val="both"/>
        <w:rPr>
          <w:rFonts w:ascii="Times New Roman" w:hAnsi="Times New Roman"/>
          <w:sz w:val="28"/>
          <w:szCs w:val="24"/>
        </w:rPr>
      </w:pPr>
      <w:r w:rsidRPr="002F354D">
        <w:rPr>
          <w:rFonts w:ascii="Times New Roman" w:hAnsi="Times New Roman"/>
          <w:b/>
          <w:sz w:val="28"/>
          <w:szCs w:val="24"/>
        </w:rPr>
        <w:t>Ключевые слова:</w:t>
      </w:r>
      <w:r w:rsidRPr="002F354D">
        <w:rPr>
          <w:rFonts w:ascii="Times New Roman" w:hAnsi="Times New Roman"/>
          <w:sz w:val="28"/>
          <w:szCs w:val="24"/>
        </w:rPr>
        <w:t xml:space="preserve"> родной язык, иностранный язык, количество предложений, речевые затруднения.</w:t>
      </w:r>
    </w:p>
    <w:p w:rsidR="00854170" w:rsidRDefault="00854170" w:rsidP="00DC40E8">
      <w:pPr>
        <w:spacing w:after="0" w:line="240" w:lineRule="auto"/>
        <w:ind w:firstLine="709"/>
        <w:jc w:val="both"/>
        <w:rPr>
          <w:rFonts w:ascii="Times New Roman" w:hAnsi="Times New Roman"/>
          <w:sz w:val="28"/>
          <w:szCs w:val="24"/>
        </w:rPr>
      </w:pPr>
    </w:p>
    <w:p w:rsidR="007D54E9" w:rsidRPr="007D54E9" w:rsidRDefault="007D54E9" w:rsidP="00DC40E8">
      <w:pPr>
        <w:spacing w:after="0" w:line="240" w:lineRule="auto"/>
        <w:ind w:firstLine="709"/>
        <w:jc w:val="center"/>
        <w:rPr>
          <w:rFonts w:ascii="Times New Roman" w:hAnsi="Times New Roman"/>
          <w:b/>
          <w:sz w:val="28"/>
          <w:szCs w:val="24"/>
          <w:lang w:val="en-US"/>
        </w:rPr>
      </w:pPr>
      <w:r w:rsidRPr="007D54E9">
        <w:rPr>
          <w:rFonts w:ascii="Times New Roman" w:hAnsi="Times New Roman"/>
          <w:b/>
          <w:sz w:val="28"/>
          <w:szCs w:val="24"/>
          <w:lang w:val="en-US"/>
        </w:rPr>
        <w:t>NUMBER OF SENTENCES WHEN REPRODUCING TEXTS IN NATIVE AND FOREIGN LANGUAGES IN DIFFERENT CONDITIONS OF THEIR PRESENTATION</w:t>
      </w:r>
    </w:p>
    <w:p w:rsidR="007D54E9" w:rsidRPr="007D54E9" w:rsidRDefault="007D54E9" w:rsidP="00DC40E8">
      <w:pPr>
        <w:spacing w:after="0" w:line="240" w:lineRule="auto"/>
        <w:ind w:firstLine="709"/>
        <w:jc w:val="both"/>
        <w:rPr>
          <w:rFonts w:ascii="Times New Roman" w:hAnsi="Times New Roman"/>
          <w:sz w:val="28"/>
          <w:szCs w:val="24"/>
          <w:lang w:val="en-US"/>
        </w:rPr>
      </w:pPr>
    </w:p>
    <w:p w:rsidR="007D54E9" w:rsidRPr="007D54E9" w:rsidRDefault="00925E16" w:rsidP="00DC40E8">
      <w:pPr>
        <w:spacing w:after="0" w:line="240" w:lineRule="auto"/>
        <w:ind w:firstLine="709"/>
        <w:jc w:val="both"/>
        <w:rPr>
          <w:rFonts w:ascii="Times New Roman" w:hAnsi="Times New Roman"/>
          <w:sz w:val="28"/>
          <w:szCs w:val="24"/>
          <w:lang w:val="en-US"/>
        </w:rPr>
      </w:pPr>
      <w:r w:rsidRPr="00925E16">
        <w:rPr>
          <w:rFonts w:ascii="Times New Roman" w:hAnsi="Times New Roman"/>
          <w:b/>
          <w:sz w:val="28"/>
          <w:szCs w:val="24"/>
          <w:lang w:val="en-US"/>
        </w:rPr>
        <w:t>Abstract.</w:t>
      </w:r>
      <w:r>
        <w:rPr>
          <w:rFonts w:ascii="Times New Roman" w:hAnsi="Times New Roman"/>
          <w:sz w:val="28"/>
          <w:szCs w:val="24"/>
          <w:lang w:val="en-US"/>
        </w:rPr>
        <w:t xml:space="preserve"> </w:t>
      </w:r>
      <w:r w:rsidR="007D54E9" w:rsidRPr="007D54E9">
        <w:rPr>
          <w:rFonts w:ascii="Times New Roman" w:hAnsi="Times New Roman"/>
          <w:sz w:val="28"/>
          <w:szCs w:val="24"/>
          <w:lang w:val="en-US"/>
        </w:rPr>
        <w:t>The article provides an analysis of the results of two experiments conducted with 1st year students of LUNN. The purpose of these experiments is to study speech difficulties in pronouncing texts in native and foreign languages, which can manifest themselves in a change in the number of sentences in reproduced texts. The article analyzes the data obtained during the experiment in order to identify patterns in the reproduction of texts in native and foreign languages in different conditions of their presentation.</w:t>
      </w:r>
    </w:p>
    <w:p w:rsidR="007D54E9" w:rsidRPr="007D54E9" w:rsidRDefault="00554D68" w:rsidP="00DC40E8">
      <w:pPr>
        <w:spacing w:after="0" w:line="240" w:lineRule="auto"/>
        <w:ind w:firstLine="709"/>
        <w:jc w:val="both"/>
        <w:rPr>
          <w:rFonts w:ascii="Times New Roman" w:hAnsi="Times New Roman"/>
          <w:sz w:val="28"/>
          <w:szCs w:val="24"/>
          <w:lang w:val="en-US"/>
        </w:rPr>
      </w:pPr>
      <w:r w:rsidRPr="00E24CAA">
        <w:rPr>
          <w:rFonts w:ascii="Times New Roman" w:hAnsi="Times New Roman"/>
          <w:b/>
          <w:sz w:val="28"/>
          <w:szCs w:val="24"/>
          <w:lang w:val="en-US"/>
        </w:rPr>
        <w:lastRenderedPageBreak/>
        <w:t>Key</w:t>
      </w:r>
      <w:r w:rsidR="007D54E9" w:rsidRPr="00E24CAA">
        <w:rPr>
          <w:rFonts w:ascii="Times New Roman" w:hAnsi="Times New Roman"/>
          <w:b/>
          <w:sz w:val="28"/>
          <w:szCs w:val="24"/>
          <w:lang w:val="en-US"/>
        </w:rPr>
        <w:t>words:</w:t>
      </w:r>
      <w:r w:rsidR="007D54E9" w:rsidRPr="007D54E9">
        <w:rPr>
          <w:rFonts w:ascii="Times New Roman" w:hAnsi="Times New Roman"/>
          <w:sz w:val="28"/>
          <w:szCs w:val="24"/>
          <w:lang w:val="en-US"/>
        </w:rPr>
        <w:t xml:space="preserve"> native language, foreign language, number of sentences, speech difficulties.</w:t>
      </w:r>
    </w:p>
    <w:p w:rsidR="00C56676" w:rsidRPr="00F02B3D" w:rsidRDefault="00C56676" w:rsidP="00DC40E8">
      <w:pPr>
        <w:spacing w:after="0" w:line="240" w:lineRule="auto"/>
        <w:ind w:firstLine="709"/>
        <w:jc w:val="both"/>
        <w:rPr>
          <w:rFonts w:ascii="Times New Roman" w:hAnsi="Times New Roman"/>
          <w:sz w:val="28"/>
        </w:rPr>
      </w:pPr>
      <w:r w:rsidRPr="00036D2A">
        <w:rPr>
          <w:rFonts w:ascii="Times New Roman" w:hAnsi="Times New Roman"/>
          <w:sz w:val="28"/>
        </w:rPr>
        <w:t xml:space="preserve">Анализируемые эксперименты являются первым этапом </w:t>
      </w:r>
      <w:proofErr w:type="spellStart"/>
      <w:r w:rsidRPr="00036D2A">
        <w:rPr>
          <w:rFonts w:ascii="Times New Roman" w:hAnsi="Times New Roman"/>
          <w:sz w:val="28"/>
        </w:rPr>
        <w:t>лонгитюдного</w:t>
      </w:r>
      <w:proofErr w:type="spellEnd"/>
      <w:r w:rsidRPr="00036D2A">
        <w:rPr>
          <w:rFonts w:ascii="Times New Roman" w:hAnsi="Times New Roman"/>
          <w:sz w:val="28"/>
        </w:rPr>
        <w:t xml:space="preserve"> исследования речевых затруднений студентов-переводчиков, проводимого </w:t>
      </w:r>
      <w:r>
        <w:rPr>
          <w:rFonts w:ascii="Times New Roman" w:hAnsi="Times New Roman"/>
          <w:sz w:val="28"/>
        </w:rPr>
        <w:t>в</w:t>
      </w:r>
      <w:r w:rsidRPr="00036D2A">
        <w:rPr>
          <w:rFonts w:ascii="Times New Roman" w:hAnsi="Times New Roman"/>
          <w:sz w:val="28"/>
        </w:rPr>
        <w:t xml:space="preserve"> НГЛУ им. Н.А. Добролюбова</w:t>
      </w:r>
      <w:r>
        <w:rPr>
          <w:rFonts w:ascii="Times New Roman" w:hAnsi="Times New Roman"/>
          <w:sz w:val="28"/>
        </w:rPr>
        <w:t xml:space="preserve"> [1]</w:t>
      </w:r>
      <w:r w:rsidRPr="00036D2A">
        <w:rPr>
          <w:rFonts w:ascii="Times New Roman" w:hAnsi="Times New Roman"/>
          <w:sz w:val="28"/>
        </w:rPr>
        <w:t xml:space="preserve">. Исследования в данной области представляют </w:t>
      </w:r>
      <w:r>
        <w:rPr>
          <w:rFonts w:ascii="Times New Roman" w:hAnsi="Times New Roman"/>
          <w:sz w:val="28"/>
        </w:rPr>
        <w:t>большой</w:t>
      </w:r>
      <w:r w:rsidRPr="00036D2A">
        <w:rPr>
          <w:rFonts w:ascii="Times New Roman" w:hAnsi="Times New Roman"/>
          <w:sz w:val="28"/>
        </w:rPr>
        <w:t xml:space="preserve"> интерес</w:t>
      </w:r>
      <w:r>
        <w:rPr>
          <w:rFonts w:ascii="Times New Roman" w:hAnsi="Times New Roman"/>
          <w:sz w:val="28"/>
        </w:rPr>
        <w:t xml:space="preserve"> с точки зрения оценки и дальнейшего совершенствования </w:t>
      </w:r>
      <w:r w:rsidRPr="00036D2A">
        <w:rPr>
          <w:rFonts w:ascii="Times New Roman" w:hAnsi="Times New Roman"/>
          <w:sz w:val="28"/>
        </w:rPr>
        <w:t>профессиональных компетенций</w:t>
      </w:r>
      <w:r>
        <w:rPr>
          <w:rFonts w:ascii="Times New Roman" w:hAnsi="Times New Roman"/>
          <w:sz w:val="28"/>
        </w:rPr>
        <w:t xml:space="preserve"> будущих переводчиков</w:t>
      </w:r>
      <w:r w:rsidRPr="00036D2A">
        <w:rPr>
          <w:rFonts w:ascii="Times New Roman" w:hAnsi="Times New Roman"/>
          <w:sz w:val="28"/>
        </w:rPr>
        <w:t xml:space="preserve">. Исследование проводилось в группе студентов-первокурсников (14 человек). </w:t>
      </w:r>
      <w:r>
        <w:rPr>
          <w:rFonts w:ascii="Times New Roman" w:hAnsi="Times New Roman"/>
          <w:sz w:val="28"/>
        </w:rPr>
        <w:t>Два текста</w:t>
      </w:r>
      <w:r w:rsidRPr="00036D2A">
        <w:rPr>
          <w:rFonts w:ascii="Times New Roman" w:hAnsi="Times New Roman"/>
          <w:sz w:val="28"/>
        </w:rPr>
        <w:t xml:space="preserve"> адаптированных басен Эзопа </w:t>
      </w:r>
      <w:r>
        <w:rPr>
          <w:rFonts w:ascii="Times New Roman" w:hAnsi="Times New Roman"/>
          <w:sz w:val="28"/>
        </w:rPr>
        <w:t>(Т</w:t>
      </w:r>
      <w:proofErr w:type="gramStart"/>
      <w:r>
        <w:rPr>
          <w:rFonts w:ascii="Times New Roman" w:hAnsi="Times New Roman"/>
          <w:sz w:val="28"/>
        </w:rPr>
        <w:t>1</w:t>
      </w:r>
      <w:proofErr w:type="gramEnd"/>
      <w:r>
        <w:rPr>
          <w:rFonts w:ascii="Times New Roman" w:hAnsi="Times New Roman"/>
          <w:sz w:val="28"/>
        </w:rPr>
        <w:t xml:space="preserve"> и Т2) </w:t>
      </w:r>
      <w:r w:rsidRPr="00036D2A">
        <w:rPr>
          <w:rFonts w:ascii="Times New Roman" w:hAnsi="Times New Roman"/>
          <w:sz w:val="28"/>
        </w:rPr>
        <w:t>на русском (</w:t>
      </w:r>
      <w:r w:rsidRPr="00036D2A">
        <w:rPr>
          <w:rFonts w:ascii="Times New Roman" w:hAnsi="Times New Roman"/>
          <w:sz w:val="28"/>
          <w:lang w:val="en-US"/>
        </w:rPr>
        <w:t>L</w:t>
      </w:r>
      <w:r w:rsidRPr="00036D2A">
        <w:rPr>
          <w:rFonts w:ascii="Times New Roman" w:hAnsi="Times New Roman"/>
          <w:sz w:val="28"/>
        </w:rPr>
        <w:t>1) и английском (</w:t>
      </w:r>
      <w:r w:rsidRPr="00036D2A">
        <w:rPr>
          <w:rFonts w:ascii="Times New Roman" w:hAnsi="Times New Roman"/>
          <w:sz w:val="28"/>
          <w:lang w:val="en-US"/>
        </w:rPr>
        <w:t>L</w:t>
      </w:r>
      <w:r w:rsidRPr="00036D2A">
        <w:rPr>
          <w:rFonts w:ascii="Times New Roman" w:hAnsi="Times New Roman"/>
          <w:sz w:val="28"/>
        </w:rPr>
        <w:t xml:space="preserve">2) языках были представлены для прочтения в двух ситуациях: 1) первый раз текст </w:t>
      </w:r>
      <w:r>
        <w:rPr>
          <w:rFonts w:ascii="Times New Roman" w:hAnsi="Times New Roman"/>
          <w:sz w:val="28"/>
        </w:rPr>
        <w:t xml:space="preserve">1 предъявлялся </w:t>
      </w:r>
      <w:r w:rsidRPr="00036D2A">
        <w:rPr>
          <w:rFonts w:ascii="Times New Roman" w:hAnsi="Times New Roman"/>
          <w:sz w:val="28"/>
        </w:rPr>
        <w:t xml:space="preserve">на русском языке, второй раз </w:t>
      </w:r>
      <w:r>
        <w:rPr>
          <w:rFonts w:ascii="Times New Roman" w:hAnsi="Times New Roman"/>
          <w:sz w:val="28"/>
        </w:rPr>
        <w:t>‒</w:t>
      </w:r>
      <w:r w:rsidRPr="00036D2A">
        <w:rPr>
          <w:rFonts w:ascii="Times New Roman" w:hAnsi="Times New Roman"/>
          <w:sz w:val="28"/>
        </w:rPr>
        <w:t xml:space="preserve"> на английском языке (У1); 2)</w:t>
      </w:r>
      <w:r>
        <w:rPr>
          <w:rFonts w:ascii="Times New Roman" w:hAnsi="Times New Roman"/>
          <w:sz w:val="28"/>
        </w:rPr>
        <w:t> </w:t>
      </w:r>
      <w:r w:rsidRPr="00036D2A">
        <w:rPr>
          <w:rFonts w:ascii="Times New Roman" w:hAnsi="Times New Roman"/>
          <w:sz w:val="28"/>
        </w:rPr>
        <w:t>первый раз текст</w:t>
      </w:r>
      <w:r>
        <w:rPr>
          <w:rFonts w:ascii="Times New Roman" w:hAnsi="Times New Roman"/>
          <w:sz w:val="28"/>
        </w:rPr>
        <w:t xml:space="preserve"> 2</w:t>
      </w:r>
      <w:r w:rsidRPr="00036D2A">
        <w:rPr>
          <w:rFonts w:ascii="Times New Roman" w:hAnsi="Times New Roman"/>
          <w:sz w:val="28"/>
        </w:rPr>
        <w:t xml:space="preserve"> </w:t>
      </w:r>
      <w:r>
        <w:rPr>
          <w:rFonts w:ascii="Times New Roman" w:hAnsi="Times New Roman"/>
          <w:sz w:val="28"/>
        </w:rPr>
        <w:t xml:space="preserve">предъявлялся </w:t>
      </w:r>
      <w:r w:rsidRPr="00036D2A">
        <w:rPr>
          <w:rFonts w:ascii="Times New Roman" w:hAnsi="Times New Roman"/>
          <w:sz w:val="28"/>
        </w:rPr>
        <w:t xml:space="preserve">на </w:t>
      </w:r>
      <w:r w:rsidRPr="00F02B3D">
        <w:rPr>
          <w:rFonts w:ascii="Times New Roman" w:hAnsi="Times New Roman"/>
          <w:sz w:val="28"/>
        </w:rPr>
        <w:t xml:space="preserve">английском языке, второй раз </w:t>
      </w:r>
      <w:r>
        <w:rPr>
          <w:rFonts w:ascii="Times New Roman" w:hAnsi="Times New Roman"/>
          <w:sz w:val="28"/>
        </w:rPr>
        <w:t>‒</w:t>
      </w:r>
      <w:r w:rsidRPr="00F02B3D">
        <w:rPr>
          <w:rFonts w:ascii="Times New Roman" w:hAnsi="Times New Roman"/>
          <w:sz w:val="28"/>
        </w:rPr>
        <w:t xml:space="preserve"> на русском языке (У2).</w:t>
      </w:r>
      <w:r>
        <w:rPr>
          <w:rFonts w:ascii="Times New Roman" w:hAnsi="Times New Roman"/>
          <w:sz w:val="28"/>
        </w:rPr>
        <w:t xml:space="preserve"> </w:t>
      </w:r>
    </w:p>
    <w:p w:rsidR="00C56676" w:rsidRPr="00F02B3D" w:rsidRDefault="00C56676" w:rsidP="00DC40E8">
      <w:pPr>
        <w:spacing w:after="0" w:line="240" w:lineRule="auto"/>
        <w:ind w:firstLine="709"/>
        <w:jc w:val="both"/>
        <w:rPr>
          <w:rFonts w:ascii="Times New Roman" w:hAnsi="Times New Roman"/>
          <w:sz w:val="28"/>
          <w:szCs w:val="28"/>
        </w:rPr>
      </w:pPr>
      <w:proofErr w:type="gramStart"/>
      <w:r w:rsidRPr="00F02B3D">
        <w:rPr>
          <w:rFonts w:ascii="Times New Roman" w:hAnsi="Times New Roman"/>
          <w:sz w:val="28"/>
        </w:rPr>
        <w:t>Целью статьи является выявление и объяснение закономерностей в изменении количест</w:t>
      </w:r>
      <w:r>
        <w:rPr>
          <w:rFonts w:ascii="Times New Roman" w:hAnsi="Times New Roman"/>
          <w:sz w:val="28"/>
        </w:rPr>
        <w:t xml:space="preserve">ва предложений при воспроизведении </w:t>
      </w:r>
      <w:r w:rsidRPr="00F02B3D">
        <w:rPr>
          <w:rFonts w:ascii="Times New Roman" w:hAnsi="Times New Roman"/>
          <w:sz w:val="28"/>
          <w:szCs w:val="28"/>
        </w:rPr>
        <w:t>текстов на родном и иностранном языках в разных условиях их предъявления.</w:t>
      </w:r>
      <w:proofErr w:type="gramEnd"/>
    </w:p>
    <w:p w:rsidR="00C56676" w:rsidRDefault="00C56676" w:rsidP="00DC40E8">
      <w:pPr>
        <w:spacing w:after="0" w:line="240" w:lineRule="auto"/>
        <w:ind w:firstLine="709"/>
        <w:jc w:val="both"/>
        <w:rPr>
          <w:rFonts w:ascii="Times New Roman" w:hAnsi="Times New Roman"/>
          <w:sz w:val="28"/>
        </w:rPr>
      </w:pPr>
      <w:r>
        <w:rPr>
          <w:rFonts w:ascii="Times New Roman" w:hAnsi="Times New Roman"/>
          <w:sz w:val="28"/>
        </w:rPr>
        <w:t>Был</w:t>
      </w:r>
      <w:r w:rsidRPr="00B62363">
        <w:rPr>
          <w:rFonts w:ascii="Times New Roman" w:hAnsi="Times New Roman"/>
          <w:sz w:val="28"/>
        </w:rPr>
        <w:t>а</w:t>
      </w:r>
      <w:r>
        <w:rPr>
          <w:rFonts w:ascii="Times New Roman" w:hAnsi="Times New Roman"/>
          <w:sz w:val="28"/>
        </w:rPr>
        <w:t xml:space="preserve"> выдвинута следующая рабочая гипотеза: </w:t>
      </w:r>
    </w:p>
    <w:p w:rsidR="00C56676" w:rsidRPr="007C4E0C" w:rsidRDefault="007C4E0C" w:rsidP="00DC40E8">
      <w:pPr>
        <w:spacing w:after="0" w:line="240" w:lineRule="auto"/>
        <w:ind w:firstLine="709"/>
        <w:jc w:val="both"/>
        <w:rPr>
          <w:rFonts w:ascii="Times New Roman" w:hAnsi="Times New Roman"/>
          <w:color w:val="000000"/>
          <w:sz w:val="28"/>
          <w:szCs w:val="28"/>
          <w:shd w:val="clear" w:color="auto" w:fill="FFFFFF"/>
        </w:rPr>
      </w:pPr>
      <w:r w:rsidRPr="007C4E0C">
        <w:rPr>
          <w:rFonts w:ascii="Times New Roman" w:hAnsi="Times New Roman"/>
          <w:color w:val="000000"/>
          <w:sz w:val="28"/>
          <w:szCs w:val="28"/>
          <w:shd w:val="clear" w:color="auto" w:fill="FFFFFF"/>
        </w:rPr>
        <w:t>В</w:t>
      </w:r>
      <w:r w:rsidR="00C56676" w:rsidRPr="007C4E0C">
        <w:rPr>
          <w:rFonts w:ascii="Times New Roman" w:hAnsi="Times New Roman"/>
          <w:color w:val="000000"/>
          <w:sz w:val="28"/>
          <w:szCs w:val="28"/>
          <w:shd w:val="clear" w:color="auto" w:fill="FFFFFF"/>
        </w:rPr>
        <w:t xml:space="preserve">не зависимости от порядка предъявления текстов на </w:t>
      </w:r>
      <w:r w:rsidR="00C56676" w:rsidRPr="007C4E0C">
        <w:rPr>
          <w:rFonts w:ascii="Times New Roman" w:hAnsi="Times New Roman"/>
          <w:color w:val="000000"/>
          <w:sz w:val="28"/>
          <w:szCs w:val="28"/>
          <w:shd w:val="clear" w:color="auto" w:fill="FFFFFF"/>
          <w:lang w:val="en-US"/>
        </w:rPr>
        <w:t>L</w:t>
      </w:r>
      <w:r w:rsidR="00C56676" w:rsidRPr="007C4E0C">
        <w:rPr>
          <w:rFonts w:ascii="Times New Roman" w:hAnsi="Times New Roman"/>
          <w:color w:val="000000"/>
          <w:sz w:val="28"/>
          <w:szCs w:val="28"/>
          <w:shd w:val="clear" w:color="auto" w:fill="FFFFFF"/>
        </w:rPr>
        <w:t xml:space="preserve">1 и на </w:t>
      </w:r>
      <w:r w:rsidR="00C56676" w:rsidRPr="007C4E0C">
        <w:rPr>
          <w:rFonts w:ascii="Times New Roman" w:hAnsi="Times New Roman"/>
          <w:color w:val="000000"/>
          <w:sz w:val="28"/>
          <w:szCs w:val="28"/>
          <w:shd w:val="clear" w:color="auto" w:fill="FFFFFF"/>
          <w:lang w:val="en-US"/>
        </w:rPr>
        <w:t>L</w:t>
      </w:r>
      <w:r w:rsidR="00C56676" w:rsidRPr="007C4E0C">
        <w:rPr>
          <w:rFonts w:ascii="Times New Roman" w:hAnsi="Times New Roman"/>
          <w:color w:val="000000"/>
          <w:sz w:val="28"/>
          <w:szCs w:val="28"/>
          <w:shd w:val="clear" w:color="auto" w:fill="FFFFFF"/>
        </w:rPr>
        <w:t>2, в текстах на L2 больше предложений, т.к. речемыслительные проц</w:t>
      </w:r>
      <w:r w:rsidR="00C2593E">
        <w:rPr>
          <w:rFonts w:ascii="Times New Roman" w:hAnsi="Times New Roman"/>
          <w:color w:val="000000"/>
          <w:sz w:val="28"/>
          <w:szCs w:val="28"/>
          <w:shd w:val="clear" w:color="auto" w:fill="FFFFFF"/>
        </w:rPr>
        <w:t>ессы на иностранном языке требую</w:t>
      </w:r>
      <w:r w:rsidR="00C56676" w:rsidRPr="007C4E0C">
        <w:rPr>
          <w:rFonts w:ascii="Times New Roman" w:hAnsi="Times New Roman"/>
          <w:color w:val="000000"/>
          <w:sz w:val="28"/>
          <w:szCs w:val="28"/>
          <w:shd w:val="clear" w:color="auto" w:fill="FFFFFF"/>
        </w:rPr>
        <w:t>т больших усилий, что вызывает  непроизвольное членение информации и, соответственно, реализацию большего количества речевых синтагм.</w:t>
      </w:r>
    </w:p>
    <w:p w:rsidR="00F31F55" w:rsidRDefault="00C56676" w:rsidP="00DC40E8">
      <w:pPr>
        <w:spacing w:after="0" w:line="240" w:lineRule="auto"/>
        <w:ind w:firstLine="709"/>
        <w:jc w:val="both"/>
        <w:rPr>
          <w:rFonts w:ascii="Times New Roman" w:hAnsi="Times New Roman"/>
          <w:color w:val="000000"/>
          <w:sz w:val="28"/>
          <w:szCs w:val="28"/>
        </w:rPr>
      </w:pPr>
      <w:r w:rsidRPr="00884A6E">
        <w:rPr>
          <w:rFonts w:ascii="Times New Roman" w:hAnsi="Times New Roman"/>
          <w:color w:val="000000"/>
          <w:sz w:val="28"/>
          <w:szCs w:val="28"/>
        </w:rPr>
        <w:t xml:space="preserve">В таблице 1 приведены данные относительно количества предложений в воспроизводимых текстах </w:t>
      </w:r>
      <w:r>
        <w:rPr>
          <w:rFonts w:ascii="Times New Roman" w:hAnsi="Times New Roman"/>
          <w:color w:val="000000"/>
          <w:sz w:val="28"/>
          <w:szCs w:val="28"/>
        </w:rPr>
        <w:t xml:space="preserve">на </w:t>
      </w:r>
      <w:r w:rsidRPr="00884A6E">
        <w:rPr>
          <w:rFonts w:ascii="Times New Roman" w:hAnsi="Times New Roman"/>
          <w:color w:val="000000"/>
          <w:sz w:val="28"/>
          <w:szCs w:val="28"/>
        </w:rPr>
        <w:t>обоих языках в ситуации предъявления У</w:t>
      </w:r>
      <w:proofErr w:type="gramStart"/>
      <w:r w:rsidRPr="00884A6E">
        <w:rPr>
          <w:rFonts w:ascii="Times New Roman" w:hAnsi="Times New Roman"/>
          <w:color w:val="000000"/>
          <w:sz w:val="28"/>
          <w:szCs w:val="28"/>
        </w:rPr>
        <w:t>1</w:t>
      </w:r>
      <w:proofErr w:type="gramEnd"/>
      <w:r w:rsidRPr="00884A6E">
        <w:rPr>
          <w:rFonts w:ascii="Times New Roman" w:hAnsi="Times New Roman"/>
          <w:color w:val="000000"/>
          <w:sz w:val="28"/>
          <w:szCs w:val="28"/>
        </w:rPr>
        <w:t>.</w:t>
      </w:r>
    </w:p>
    <w:p w:rsidR="00600328" w:rsidRDefault="00600328" w:rsidP="00DC40E8">
      <w:pPr>
        <w:spacing w:after="0" w:line="240" w:lineRule="auto"/>
        <w:ind w:firstLine="709"/>
        <w:jc w:val="both"/>
        <w:rPr>
          <w:rFonts w:ascii="Times New Roman" w:hAnsi="Times New Roman"/>
          <w:color w:val="000000"/>
          <w:sz w:val="28"/>
          <w:szCs w:val="28"/>
        </w:rPr>
      </w:pPr>
    </w:p>
    <w:p w:rsidR="00C56676" w:rsidRPr="00677788" w:rsidRDefault="00C56676" w:rsidP="00DC40E8">
      <w:pPr>
        <w:spacing w:after="0" w:line="240" w:lineRule="auto"/>
        <w:ind w:firstLine="709"/>
        <w:jc w:val="right"/>
        <w:rPr>
          <w:rFonts w:ascii="Times New Roman" w:hAnsi="Times New Roman"/>
          <w:i/>
          <w:color w:val="000000"/>
          <w:sz w:val="26"/>
          <w:szCs w:val="26"/>
        </w:rPr>
      </w:pPr>
      <w:r w:rsidRPr="00677788">
        <w:rPr>
          <w:rFonts w:ascii="Times New Roman" w:hAnsi="Times New Roman"/>
          <w:i/>
          <w:color w:val="000000"/>
          <w:sz w:val="26"/>
          <w:szCs w:val="26"/>
        </w:rPr>
        <w:t>Таблица 1</w:t>
      </w:r>
    </w:p>
    <w:p w:rsidR="00C2593E" w:rsidRPr="00677788" w:rsidRDefault="00C2593E" w:rsidP="00DC40E8">
      <w:pPr>
        <w:spacing w:after="0" w:line="240" w:lineRule="auto"/>
        <w:ind w:firstLine="709"/>
        <w:jc w:val="right"/>
        <w:rPr>
          <w:rFonts w:ascii="Times New Roman" w:hAnsi="Times New Roman"/>
          <w:i/>
          <w:color w:val="000000"/>
          <w:sz w:val="26"/>
          <w:szCs w:val="26"/>
        </w:rPr>
      </w:pPr>
    </w:p>
    <w:p w:rsidR="00C56676" w:rsidRPr="00677788" w:rsidRDefault="00C56676" w:rsidP="00735119">
      <w:pPr>
        <w:spacing w:after="0" w:line="240" w:lineRule="auto"/>
        <w:jc w:val="center"/>
        <w:rPr>
          <w:rFonts w:ascii="Times New Roman" w:hAnsi="Times New Roman"/>
          <w:b/>
          <w:color w:val="000000"/>
          <w:sz w:val="26"/>
          <w:szCs w:val="26"/>
        </w:rPr>
      </w:pPr>
      <w:r w:rsidRPr="00677788">
        <w:rPr>
          <w:rFonts w:ascii="Times New Roman" w:hAnsi="Times New Roman"/>
          <w:b/>
          <w:color w:val="000000"/>
          <w:sz w:val="26"/>
          <w:szCs w:val="26"/>
        </w:rPr>
        <w:t xml:space="preserve">Количество предложений на </w:t>
      </w:r>
      <w:r w:rsidRPr="00677788">
        <w:rPr>
          <w:rFonts w:ascii="Times New Roman" w:hAnsi="Times New Roman"/>
          <w:b/>
          <w:color w:val="000000"/>
          <w:sz w:val="26"/>
          <w:szCs w:val="26"/>
          <w:lang w:val="en-US"/>
        </w:rPr>
        <w:t>L</w:t>
      </w:r>
      <w:r w:rsidRPr="00677788">
        <w:rPr>
          <w:rFonts w:ascii="Times New Roman" w:hAnsi="Times New Roman"/>
          <w:b/>
          <w:color w:val="000000"/>
          <w:sz w:val="26"/>
          <w:szCs w:val="26"/>
        </w:rPr>
        <w:t xml:space="preserve">1 и </w:t>
      </w:r>
      <w:r w:rsidRPr="00677788">
        <w:rPr>
          <w:rFonts w:ascii="Times New Roman" w:hAnsi="Times New Roman"/>
          <w:b/>
          <w:color w:val="000000"/>
          <w:sz w:val="26"/>
          <w:szCs w:val="26"/>
          <w:lang w:val="en-US"/>
        </w:rPr>
        <w:t>L</w:t>
      </w:r>
      <w:r w:rsidRPr="00677788">
        <w:rPr>
          <w:rFonts w:ascii="Times New Roman" w:hAnsi="Times New Roman"/>
          <w:b/>
          <w:color w:val="000000"/>
          <w:sz w:val="26"/>
          <w:szCs w:val="26"/>
        </w:rPr>
        <w:t>2 при У</w:t>
      </w:r>
      <w:proofErr w:type="gramStart"/>
      <w:r w:rsidRPr="00677788">
        <w:rPr>
          <w:rFonts w:ascii="Times New Roman" w:hAnsi="Times New Roman"/>
          <w:b/>
          <w:color w:val="000000"/>
          <w:sz w:val="26"/>
          <w:szCs w:val="26"/>
        </w:rPr>
        <w:t>1</w:t>
      </w:r>
      <w:proofErr w:type="gramEnd"/>
      <w:r w:rsidRPr="00677788">
        <w:rPr>
          <w:rFonts w:ascii="Times New Roman" w:hAnsi="Times New Roman"/>
          <w:b/>
          <w:color w:val="000000"/>
          <w:sz w:val="26"/>
          <w:szCs w:val="26"/>
        </w:rPr>
        <w:t xml:space="preserve"> (Т1) и У2 (Т2)</w:t>
      </w:r>
    </w:p>
    <w:tbl>
      <w:tblPr>
        <w:tblpPr w:leftFromText="180" w:rightFromText="180" w:vertAnchor="text" w:horzAnchor="margin" w:tblpXSpec="center" w:tblpY="73"/>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20"/>
        <w:gridCol w:w="1616"/>
        <w:gridCol w:w="1617"/>
        <w:gridCol w:w="1616"/>
        <w:gridCol w:w="2278"/>
      </w:tblGrid>
      <w:tr w:rsidR="00C56676" w:rsidRPr="00677788" w:rsidTr="002F5272">
        <w:trPr>
          <w:trHeight w:val="687"/>
        </w:trPr>
        <w:tc>
          <w:tcPr>
            <w:tcW w:w="2620" w:type="dxa"/>
            <w:vMerge w:val="restart"/>
            <w:tcBorders>
              <w:top w:val="single" w:sz="12" w:space="0" w:color="000000"/>
              <w:left w:val="single" w:sz="12" w:space="0" w:color="000000"/>
              <w:right w:val="single" w:sz="12" w:space="0" w:color="000000"/>
            </w:tcBorders>
          </w:tcPr>
          <w:p w:rsidR="00C56676" w:rsidRPr="00677788" w:rsidRDefault="00C56676" w:rsidP="00735119">
            <w:pPr>
              <w:pStyle w:val="11"/>
              <w:spacing w:line="240" w:lineRule="auto"/>
              <w:rPr>
                <w:rFonts w:ascii="Times New Roman" w:hAnsi="Times New Roman" w:cs="Times New Roman"/>
                <w:b/>
                <w:color w:val="000000"/>
                <w:sz w:val="26"/>
                <w:szCs w:val="26"/>
              </w:rPr>
            </w:pPr>
          </w:p>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Испытуемый</w:t>
            </w:r>
          </w:p>
          <w:p w:rsidR="00C56676" w:rsidRPr="00677788" w:rsidRDefault="00C56676" w:rsidP="00735119">
            <w:pPr>
              <w:pStyle w:val="11"/>
              <w:spacing w:line="240" w:lineRule="auto"/>
              <w:jc w:val="center"/>
              <w:rPr>
                <w:rFonts w:ascii="Times New Roman" w:hAnsi="Times New Roman" w:cs="Times New Roman"/>
                <w:b/>
                <w:color w:val="000000"/>
                <w:sz w:val="26"/>
                <w:szCs w:val="26"/>
              </w:rPr>
            </w:pPr>
          </w:p>
        </w:tc>
        <w:tc>
          <w:tcPr>
            <w:tcW w:w="3233" w:type="dxa"/>
            <w:gridSpan w:val="2"/>
            <w:tcBorders>
              <w:top w:val="single" w:sz="12" w:space="0" w:color="000000"/>
              <w:left w:val="single" w:sz="12" w:space="0" w:color="000000"/>
              <w:bottom w:val="single" w:sz="12" w:space="0" w:color="000000"/>
              <w:right w:val="single" w:sz="12"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ТЕКСТ 1</w:t>
            </w:r>
          </w:p>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(количество предложений)</w:t>
            </w:r>
          </w:p>
        </w:tc>
        <w:tc>
          <w:tcPr>
            <w:tcW w:w="3894" w:type="dxa"/>
            <w:gridSpan w:val="2"/>
            <w:tcBorders>
              <w:top w:val="single" w:sz="12" w:space="0" w:color="000000"/>
              <w:left w:val="single" w:sz="12" w:space="0" w:color="000000"/>
              <w:bottom w:val="single" w:sz="12" w:space="0" w:color="000000"/>
              <w:right w:val="single" w:sz="12"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ТЕКСТ 2</w:t>
            </w:r>
          </w:p>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(количество предложений)</w:t>
            </w:r>
          </w:p>
        </w:tc>
      </w:tr>
      <w:tr w:rsidR="00C56676" w:rsidRPr="00677788" w:rsidTr="002F5272">
        <w:trPr>
          <w:trHeight w:val="396"/>
        </w:trPr>
        <w:tc>
          <w:tcPr>
            <w:tcW w:w="2620" w:type="dxa"/>
            <w:vMerge/>
            <w:tcBorders>
              <w:top w:val="single" w:sz="12" w:space="0" w:color="000000"/>
              <w:left w:val="single" w:sz="12" w:space="0" w:color="000000"/>
              <w:right w:val="single" w:sz="12" w:space="0" w:color="000000"/>
            </w:tcBorders>
            <w:vAlign w:val="center"/>
          </w:tcPr>
          <w:p w:rsidR="00C56676" w:rsidRPr="00677788" w:rsidRDefault="00C56676" w:rsidP="00735119">
            <w:pPr>
              <w:spacing w:after="0" w:line="240" w:lineRule="auto"/>
              <w:jc w:val="center"/>
              <w:rPr>
                <w:rFonts w:ascii="Times New Roman" w:hAnsi="Times New Roman" w:cs="Times New Roman"/>
                <w:b/>
                <w:color w:val="000000"/>
                <w:sz w:val="26"/>
                <w:szCs w:val="26"/>
              </w:rPr>
            </w:pPr>
          </w:p>
        </w:tc>
        <w:tc>
          <w:tcPr>
            <w:tcW w:w="1616" w:type="dxa"/>
            <w:tcBorders>
              <w:top w:val="single" w:sz="12" w:space="0" w:color="000000"/>
              <w:left w:val="single" w:sz="12" w:space="0" w:color="000000"/>
              <w:bottom w:val="single" w:sz="12" w:space="0" w:color="000000"/>
              <w:right w:val="single" w:sz="8"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Рус.</w:t>
            </w:r>
          </w:p>
        </w:tc>
        <w:tc>
          <w:tcPr>
            <w:tcW w:w="1617" w:type="dxa"/>
            <w:tcBorders>
              <w:top w:val="single" w:sz="12" w:space="0" w:color="000000"/>
              <w:left w:val="single" w:sz="8" w:space="0" w:color="000000"/>
              <w:bottom w:val="single" w:sz="12" w:space="0" w:color="000000"/>
              <w:right w:val="single" w:sz="12"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Англ.</w:t>
            </w:r>
          </w:p>
        </w:tc>
        <w:tc>
          <w:tcPr>
            <w:tcW w:w="1616" w:type="dxa"/>
            <w:tcBorders>
              <w:top w:val="single" w:sz="12" w:space="0" w:color="000000"/>
              <w:left w:val="single" w:sz="12" w:space="0" w:color="000000"/>
              <w:bottom w:val="single" w:sz="12" w:space="0" w:color="000000"/>
              <w:right w:val="single" w:sz="8"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Англ.</w:t>
            </w:r>
          </w:p>
        </w:tc>
        <w:tc>
          <w:tcPr>
            <w:tcW w:w="2278" w:type="dxa"/>
            <w:tcBorders>
              <w:top w:val="single" w:sz="12" w:space="0" w:color="000000"/>
              <w:left w:val="single" w:sz="8" w:space="0" w:color="000000"/>
              <w:bottom w:val="single" w:sz="12" w:space="0" w:color="000000"/>
              <w:right w:val="single" w:sz="12" w:space="0" w:color="000000"/>
            </w:tcBorders>
          </w:tcPr>
          <w:p w:rsidR="00C56676" w:rsidRPr="00677788" w:rsidRDefault="00C56676" w:rsidP="00735119">
            <w:pPr>
              <w:pStyle w:val="11"/>
              <w:spacing w:line="240" w:lineRule="auto"/>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Рус.</w:t>
            </w:r>
          </w:p>
        </w:tc>
      </w:tr>
      <w:tr w:rsidR="00C56676" w:rsidRPr="00677788" w:rsidTr="002F5272">
        <w:trPr>
          <w:trHeight w:val="343"/>
        </w:trPr>
        <w:tc>
          <w:tcPr>
            <w:tcW w:w="2620" w:type="dxa"/>
            <w:tcBorders>
              <w:top w:val="single" w:sz="12" w:space="0" w:color="000000"/>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w:t>
            </w:r>
          </w:p>
        </w:tc>
        <w:tc>
          <w:tcPr>
            <w:tcW w:w="1616" w:type="dxa"/>
            <w:tcBorders>
              <w:top w:val="single" w:sz="12" w:space="0" w:color="000000"/>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1617" w:type="dxa"/>
            <w:tcBorders>
              <w:top w:val="single" w:sz="12" w:space="0" w:color="000000"/>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1616" w:type="dxa"/>
            <w:tcBorders>
              <w:top w:val="single" w:sz="12" w:space="0" w:color="000000"/>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2278" w:type="dxa"/>
            <w:tcBorders>
              <w:top w:val="single" w:sz="12" w:space="0" w:color="000000"/>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12</w:t>
            </w:r>
          </w:p>
        </w:tc>
      </w:tr>
      <w:tr w:rsidR="00C56676" w:rsidRPr="00677788" w:rsidTr="002F5272">
        <w:trPr>
          <w:trHeight w:val="375"/>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2</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13</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12</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3</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4</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6</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r>
      <w:tr w:rsidR="00C56676" w:rsidRPr="00677788" w:rsidTr="002F5272">
        <w:trPr>
          <w:trHeight w:val="375"/>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5</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6</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6</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7</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7</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12</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r>
      <w:tr w:rsidR="00C56676" w:rsidRPr="00677788" w:rsidTr="002F5272">
        <w:trPr>
          <w:trHeight w:val="375"/>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6</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7</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12</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r>
      <w:tr w:rsidR="00C56676" w:rsidRPr="00677788" w:rsidTr="002F5272">
        <w:trPr>
          <w:trHeight w:val="375"/>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16</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lastRenderedPageBreak/>
              <w:t>12</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7</w:t>
            </w:r>
          </w:p>
        </w:tc>
      </w:tr>
      <w:tr w:rsidR="00C56676" w:rsidRPr="00677788" w:rsidTr="002F5272">
        <w:trPr>
          <w:trHeight w:val="343"/>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13</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8</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9</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r>
      <w:tr w:rsidR="00C56676" w:rsidRPr="00677788" w:rsidTr="002F5272">
        <w:trPr>
          <w:trHeight w:val="375"/>
        </w:trPr>
        <w:tc>
          <w:tcPr>
            <w:tcW w:w="2620" w:type="dxa"/>
            <w:tcBorders>
              <w:left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14</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7</w:t>
            </w:r>
          </w:p>
        </w:tc>
        <w:tc>
          <w:tcPr>
            <w:tcW w:w="1617"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10</w:t>
            </w:r>
          </w:p>
        </w:tc>
        <w:tc>
          <w:tcPr>
            <w:tcW w:w="1616" w:type="dxa"/>
            <w:tcBorders>
              <w:left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11</w:t>
            </w:r>
          </w:p>
        </w:tc>
        <w:tc>
          <w:tcPr>
            <w:tcW w:w="2278" w:type="dxa"/>
            <w:tcBorders>
              <w:left w:val="single" w:sz="8"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color w:val="000000"/>
                <w:sz w:val="26"/>
                <w:szCs w:val="26"/>
              </w:rPr>
            </w:pPr>
            <w:r w:rsidRPr="00677788">
              <w:rPr>
                <w:rFonts w:ascii="Times New Roman" w:hAnsi="Times New Roman" w:cs="Times New Roman"/>
                <w:color w:val="000000"/>
                <w:sz w:val="26"/>
                <w:szCs w:val="26"/>
              </w:rPr>
              <w:t>12</w:t>
            </w:r>
          </w:p>
        </w:tc>
      </w:tr>
      <w:tr w:rsidR="00C56676" w:rsidRPr="00677788" w:rsidTr="002F5272">
        <w:trPr>
          <w:trHeight w:val="304"/>
        </w:trPr>
        <w:tc>
          <w:tcPr>
            <w:tcW w:w="2620" w:type="dxa"/>
            <w:tcBorders>
              <w:top w:val="single" w:sz="12" w:space="0" w:color="000000"/>
              <w:left w:val="single" w:sz="12" w:space="0" w:color="000000"/>
              <w:bottom w:val="single" w:sz="12" w:space="0" w:color="000000"/>
              <w:right w:val="single" w:sz="12" w:space="0" w:color="000000"/>
            </w:tcBorders>
          </w:tcPr>
          <w:p w:rsidR="00C56676" w:rsidRPr="00677788" w:rsidRDefault="00C56676" w:rsidP="00DC40E8">
            <w:pPr>
              <w:pStyle w:val="11"/>
              <w:spacing w:line="240" w:lineRule="auto"/>
              <w:ind w:firstLine="709"/>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Среднее значение</w:t>
            </w:r>
          </w:p>
        </w:tc>
        <w:tc>
          <w:tcPr>
            <w:tcW w:w="1616" w:type="dxa"/>
            <w:tcBorders>
              <w:top w:val="single" w:sz="12" w:space="0" w:color="000000"/>
              <w:left w:val="single" w:sz="12" w:space="0" w:color="000000"/>
              <w:bottom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9</w:t>
            </w:r>
          </w:p>
        </w:tc>
        <w:tc>
          <w:tcPr>
            <w:tcW w:w="1617" w:type="dxa"/>
            <w:tcBorders>
              <w:top w:val="single" w:sz="12" w:space="0" w:color="000000"/>
              <w:left w:val="single" w:sz="8" w:space="0" w:color="000000"/>
              <w:bottom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9</w:t>
            </w:r>
          </w:p>
        </w:tc>
        <w:tc>
          <w:tcPr>
            <w:tcW w:w="1616" w:type="dxa"/>
            <w:tcBorders>
              <w:top w:val="single" w:sz="12" w:space="0" w:color="000000"/>
              <w:left w:val="single" w:sz="12" w:space="0" w:color="000000"/>
              <w:bottom w:val="single" w:sz="12" w:space="0" w:color="000000"/>
              <w:right w:val="single" w:sz="8" w:space="0" w:color="000000"/>
            </w:tcBorders>
          </w:tcPr>
          <w:p w:rsidR="00C56676" w:rsidRPr="00677788" w:rsidRDefault="00C56676" w:rsidP="00DC40E8">
            <w:pPr>
              <w:pStyle w:val="11"/>
              <w:spacing w:line="240" w:lineRule="auto"/>
              <w:ind w:firstLine="709"/>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10</w:t>
            </w:r>
          </w:p>
        </w:tc>
        <w:tc>
          <w:tcPr>
            <w:tcW w:w="2278" w:type="dxa"/>
            <w:tcBorders>
              <w:top w:val="single" w:sz="12" w:space="0" w:color="000000"/>
              <w:left w:val="single" w:sz="8" w:space="0" w:color="000000"/>
              <w:bottom w:val="single" w:sz="12" w:space="0" w:color="000000"/>
              <w:right w:val="single" w:sz="12" w:space="0" w:color="000000"/>
            </w:tcBorders>
          </w:tcPr>
          <w:p w:rsidR="00C56676" w:rsidRPr="00677788" w:rsidRDefault="00C56676" w:rsidP="00DC40E8">
            <w:pPr>
              <w:pStyle w:val="11"/>
              <w:spacing w:line="240" w:lineRule="auto"/>
              <w:ind w:firstLine="709"/>
              <w:jc w:val="center"/>
              <w:rPr>
                <w:rFonts w:ascii="Times New Roman" w:hAnsi="Times New Roman" w:cs="Times New Roman"/>
                <w:b/>
                <w:color w:val="000000"/>
                <w:sz w:val="26"/>
                <w:szCs w:val="26"/>
              </w:rPr>
            </w:pPr>
            <w:r w:rsidRPr="00677788">
              <w:rPr>
                <w:rFonts w:ascii="Times New Roman" w:hAnsi="Times New Roman" w:cs="Times New Roman"/>
                <w:b/>
                <w:color w:val="000000"/>
                <w:sz w:val="26"/>
                <w:szCs w:val="26"/>
              </w:rPr>
              <w:t>10</w:t>
            </w:r>
          </w:p>
        </w:tc>
      </w:tr>
    </w:tbl>
    <w:p w:rsidR="007C4E0C" w:rsidRDefault="00C56676" w:rsidP="007C4E0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 основе таблицы 1 была составлена таблица 2 с относительными показателями.</w:t>
      </w:r>
      <w:r w:rsidR="007C4E0C" w:rsidRPr="007C4E0C">
        <w:rPr>
          <w:rFonts w:ascii="Times New Roman" w:hAnsi="Times New Roman"/>
          <w:color w:val="000000"/>
          <w:sz w:val="28"/>
          <w:szCs w:val="28"/>
        </w:rPr>
        <w:t xml:space="preserve"> </w:t>
      </w:r>
    </w:p>
    <w:p w:rsidR="007C4E0C" w:rsidRDefault="007C4E0C" w:rsidP="007C4E0C">
      <w:pPr>
        <w:spacing w:after="0" w:line="240" w:lineRule="auto"/>
        <w:ind w:firstLine="709"/>
        <w:jc w:val="both"/>
        <w:rPr>
          <w:rFonts w:ascii="Times New Roman" w:hAnsi="Times New Roman"/>
          <w:color w:val="000000"/>
          <w:sz w:val="28"/>
          <w:szCs w:val="28"/>
        </w:rPr>
      </w:pPr>
      <w:r w:rsidRPr="00E5037A">
        <w:rPr>
          <w:rFonts w:ascii="Times New Roman" w:hAnsi="Times New Roman"/>
          <w:color w:val="000000"/>
          <w:sz w:val="28"/>
          <w:szCs w:val="28"/>
        </w:rPr>
        <w:t>Анализ полученных знач</w:t>
      </w:r>
      <w:r>
        <w:rPr>
          <w:rFonts w:ascii="Times New Roman" w:hAnsi="Times New Roman"/>
          <w:color w:val="000000"/>
          <w:sz w:val="28"/>
          <w:szCs w:val="28"/>
        </w:rPr>
        <w:t>ений позволяет сделать следующие</w:t>
      </w:r>
      <w:r w:rsidRPr="00E5037A">
        <w:rPr>
          <w:rFonts w:ascii="Times New Roman" w:hAnsi="Times New Roman"/>
          <w:color w:val="000000"/>
          <w:sz w:val="28"/>
          <w:szCs w:val="28"/>
        </w:rPr>
        <w:t xml:space="preserve"> вывод</w:t>
      </w:r>
      <w:r>
        <w:rPr>
          <w:rFonts w:ascii="Times New Roman" w:hAnsi="Times New Roman"/>
          <w:color w:val="000000"/>
          <w:sz w:val="28"/>
          <w:szCs w:val="28"/>
        </w:rPr>
        <w:t>ы</w:t>
      </w:r>
      <w:r w:rsidRPr="00E5037A">
        <w:rPr>
          <w:rFonts w:ascii="Times New Roman" w:hAnsi="Times New Roman"/>
          <w:color w:val="000000"/>
          <w:sz w:val="28"/>
          <w:szCs w:val="28"/>
        </w:rPr>
        <w:t>:</w:t>
      </w:r>
    </w:p>
    <w:p w:rsidR="007C4E0C" w:rsidRDefault="007C4E0C" w:rsidP="007C4E0C">
      <w:pPr>
        <w:numPr>
          <w:ilvl w:val="0"/>
          <w:numId w:val="13"/>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При У</w:t>
      </w:r>
      <w:proofErr w:type="gramStart"/>
      <w:r>
        <w:rPr>
          <w:rFonts w:ascii="Times New Roman" w:hAnsi="Times New Roman"/>
          <w:color w:val="000000"/>
          <w:sz w:val="28"/>
          <w:szCs w:val="28"/>
        </w:rPr>
        <w:t>1</w:t>
      </w:r>
      <w:proofErr w:type="gramEnd"/>
      <w:r>
        <w:rPr>
          <w:rFonts w:ascii="Times New Roman" w:hAnsi="Times New Roman"/>
          <w:color w:val="000000"/>
          <w:sz w:val="28"/>
          <w:szCs w:val="28"/>
        </w:rPr>
        <w:t xml:space="preserve"> </w:t>
      </w:r>
      <w:r w:rsidRPr="00E5037A">
        <w:rPr>
          <w:rFonts w:ascii="Times New Roman" w:hAnsi="Times New Roman"/>
          <w:color w:val="000000"/>
          <w:sz w:val="28"/>
          <w:szCs w:val="28"/>
        </w:rPr>
        <w:t xml:space="preserve">количество предложений в текстах на </w:t>
      </w:r>
      <w:r w:rsidRPr="00E5037A">
        <w:rPr>
          <w:rFonts w:ascii="Times New Roman" w:hAnsi="Times New Roman"/>
          <w:color w:val="000000"/>
          <w:sz w:val="28"/>
          <w:szCs w:val="28"/>
          <w:lang w:val="en-US"/>
        </w:rPr>
        <w:t>L</w:t>
      </w:r>
      <w:r w:rsidRPr="00E5037A">
        <w:rPr>
          <w:rFonts w:ascii="Times New Roman" w:hAnsi="Times New Roman"/>
          <w:color w:val="000000"/>
          <w:sz w:val="28"/>
          <w:szCs w:val="28"/>
        </w:rPr>
        <w:t xml:space="preserve">2 </w:t>
      </w:r>
      <w:r>
        <w:rPr>
          <w:rFonts w:ascii="Times New Roman" w:hAnsi="Times New Roman"/>
          <w:color w:val="000000"/>
          <w:sz w:val="28"/>
          <w:szCs w:val="28"/>
        </w:rPr>
        <w:t xml:space="preserve">практически </w:t>
      </w:r>
      <w:r w:rsidRPr="00E5037A">
        <w:rPr>
          <w:rFonts w:ascii="Times New Roman" w:hAnsi="Times New Roman"/>
          <w:color w:val="000000"/>
          <w:sz w:val="28"/>
          <w:szCs w:val="28"/>
        </w:rPr>
        <w:t xml:space="preserve">совпадает с количеством предложений в текстах на </w:t>
      </w:r>
      <w:r w:rsidRPr="00E5037A">
        <w:rPr>
          <w:rFonts w:ascii="Times New Roman" w:hAnsi="Times New Roman"/>
          <w:color w:val="000000"/>
          <w:sz w:val="28"/>
          <w:szCs w:val="28"/>
          <w:lang w:val="en-US"/>
        </w:rPr>
        <w:t>L</w:t>
      </w:r>
      <w:r w:rsidRPr="00E5037A">
        <w:rPr>
          <w:rFonts w:ascii="Times New Roman" w:hAnsi="Times New Roman"/>
          <w:color w:val="000000"/>
          <w:sz w:val="28"/>
          <w:szCs w:val="28"/>
        </w:rPr>
        <w:t xml:space="preserve">1, </w:t>
      </w:r>
      <w:r>
        <w:rPr>
          <w:rFonts w:ascii="Times New Roman" w:hAnsi="Times New Roman"/>
          <w:color w:val="000000"/>
          <w:sz w:val="28"/>
          <w:szCs w:val="28"/>
        </w:rPr>
        <w:t>так как значения коэффициентов</w:t>
      </w:r>
      <w:r w:rsidRPr="00E5037A">
        <w:rPr>
          <w:rFonts w:ascii="Times New Roman" w:hAnsi="Times New Roman"/>
          <w:color w:val="000000"/>
          <w:sz w:val="28"/>
          <w:szCs w:val="28"/>
        </w:rPr>
        <w:t xml:space="preserve"> незначительно малы. </w:t>
      </w:r>
    </w:p>
    <w:p w:rsidR="007C4E0C" w:rsidRDefault="007C4E0C" w:rsidP="007C4E0C">
      <w:pPr>
        <w:numPr>
          <w:ilvl w:val="0"/>
          <w:numId w:val="13"/>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При У</w:t>
      </w:r>
      <w:proofErr w:type="gramStart"/>
      <w:r>
        <w:rPr>
          <w:rFonts w:ascii="Times New Roman" w:hAnsi="Times New Roman"/>
          <w:color w:val="000000"/>
          <w:sz w:val="28"/>
          <w:szCs w:val="28"/>
        </w:rPr>
        <w:t>2</w:t>
      </w:r>
      <w:proofErr w:type="gramEnd"/>
      <w:r>
        <w:rPr>
          <w:rFonts w:ascii="Times New Roman" w:hAnsi="Times New Roman"/>
          <w:color w:val="000000"/>
          <w:sz w:val="28"/>
          <w:szCs w:val="28"/>
        </w:rPr>
        <w:t xml:space="preserve"> значения коэффициентов имеют большее различие.</w:t>
      </w:r>
    </w:p>
    <w:p w:rsidR="007C4E0C" w:rsidRDefault="007C4E0C" w:rsidP="007C4E0C">
      <w:pPr>
        <w:numPr>
          <w:ilvl w:val="0"/>
          <w:numId w:val="13"/>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Наблюдаются индивидуальные разбросы. У некоторых испытуемых (3, 6, 9, 10, 12) одинаковое количество предложений в текстах на </w:t>
      </w:r>
      <w:r>
        <w:rPr>
          <w:rFonts w:ascii="Times New Roman" w:hAnsi="Times New Roman"/>
          <w:color w:val="000000"/>
          <w:sz w:val="28"/>
          <w:szCs w:val="28"/>
          <w:lang w:val="en-US"/>
        </w:rPr>
        <w:t>L</w:t>
      </w:r>
      <w:r w:rsidRPr="00DB4017">
        <w:rPr>
          <w:rFonts w:ascii="Times New Roman" w:hAnsi="Times New Roman"/>
          <w:color w:val="000000"/>
          <w:sz w:val="28"/>
          <w:szCs w:val="28"/>
        </w:rPr>
        <w:t xml:space="preserve">1 </w:t>
      </w:r>
      <w:r>
        <w:rPr>
          <w:rFonts w:ascii="Times New Roman" w:hAnsi="Times New Roman"/>
          <w:color w:val="000000"/>
          <w:sz w:val="28"/>
          <w:szCs w:val="28"/>
        </w:rPr>
        <w:t xml:space="preserve">и на </w:t>
      </w:r>
      <w:r>
        <w:rPr>
          <w:rFonts w:ascii="Times New Roman" w:hAnsi="Times New Roman"/>
          <w:color w:val="000000"/>
          <w:sz w:val="28"/>
          <w:szCs w:val="28"/>
          <w:lang w:val="en-US"/>
        </w:rPr>
        <w:t>L</w:t>
      </w:r>
      <w:r w:rsidRPr="00DB4017">
        <w:rPr>
          <w:rFonts w:ascii="Times New Roman" w:hAnsi="Times New Roman"/>
          <w:color w:val="000000"/>
          <w:sz w:val="28"/>
          <w:szCs w:val="28"/>
        </w:rPr>
        <w:t>2</w:t>
      </w:r>
      <w:r>
        <w:rPr>
          <w:rFonts w:ascii="Times New Roman" w:hAnsi="Times New Roman"/>
          <w:color w:val="000000"/>
          <w:sz w:val="28"/>
          <w:szCs w:val="28"/>
        </w:rPr>
        <w:t xml:space="preserve"> при У</w:t>
      </w:r>
      <w:proofErr w:type="gramStart"/>
      <w:r>
        <w:rPr>
          <w:rFonts w:ascii="Times New Roman" w:hAnsi="Times New Roman"/>
          <w:color w:val="000000"/>
          <w:sz w:val="28"/>
          <w:szCs w:val="28"/>
        </w:rPr>
        <w:t>1</w:t>
      </w:r>
      <w:proofErr w:type="gramEnd"/>
      <w:r>
        <w:rPr>
          <w:rFonts w:ascii="Times New Roman" w:hAnsi="Times New Roman"/>
          <w:color w:val="000000"/>
          <w:sz w:val="28"/>
          <w:szCs w:val="28"/>
        </w:rPr>
        <w:t xml:space="preserve"> или при У2, у других испытуемых (11) показатели сильно различаются.</w:t>
      </w:r>
    </w:p>
    <w:p w:rsidR="007C4E0C" w:rsidRDefault="007C4E0C" w:rsidP="007C4E0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Таким образом, на данном этапе исследования гипотеза не может быть ни опровергнута, ни подтверждена. Тексты  при У</w:t>
      </w:r>
      <w:proofErr w:type="gramStart"/>
      <w:r>
        <w:rPr>
          <w:rFonts w:ascii="Times New Roman" w:hAnsi="Times New Roman"/>
          <w:color w:val="000000"/>
          <w:sz w:val="28"/>
          <w:szCs w:val="28"/>
        </w:rPr>
        <w:t>1</w:t>
      </w:r>
      <w:proofErr w:type="gramEnd"/>
      <w:r>
        <w:rPr>
          <w:rFonts w:ascii="Times New Roman" w:hAnsi="Times New Roman"/>
          <w:color w:val="000000"/>
          <w:sz w:val="28"/>
          <w:szCs w:val="28"/>
        </w:rPr>
        <w:t xml:space="preserve"> и при У2 (Т1 и Т2</w:t>
      </w:r>
      <w:r w:rsidRPr="00783D4E">
        <w:rPr>
          <w:rFonts w:ascii="Times New Roman" w:hAnsi="Times New Roman"/>
          <w:color w:val="000000"/>
          <w:sz w:val="28"/>
          <w:szCs w:val="28"/>
        </w:rPr>
        <w:t xml:space="preserve"> </w:t>
      </w:r>
      <w:r>
        <w:rPr>
          <w:rFonts w:ascii="Times New Roman" w:hAnsi="Times New Roman"/>
          <w:color w:val="000000"/>
          <w:sz w:val="28"/>
          <w:szCs w:val="28"/>
        </w:rPr>
        <w:t xml:space="preserve">соответственно) содержательно разные, более полный анализ данных можно будет получить при увеличении самой базы данных за счет увеличения количества текстов, что предполагается на последующих этапах исследования. Кроме того, при дальнейшем исследовании возможно сопоставление количества предложений с другими параметрами исследования, такими как длительность звучания, типы предложений, природа </w:t>
      </w:r>
      <w:proofErr w:type="spellStart"/>
      <w:r>
        <w:rPr>
          <w:rFonts w:ascii="Times New Roman" w:hAnsi="Times New Roman"/>
          <w:color w:val="000000"/>
          <w:sz w:val="28"/>
          <w:szCs w:val="28"/>
        </w:rPr>
        <w:t>паузозаменителей</w:t>
      </w:r>
      <w:proofErr w:type="spellEnd"/>
      <w:r>
        <w:rPr>
          <w:rFonts w:ascii="Times New Roman" w:hAnsi="Times New Roman"/>
          <w:color w:val="000000"/>
          <w:sz w:val="28"/>
          <w:szCs w:val="28"/>
        </w:rPr>
        <w:t>, что способствует более глубокому и полному исследованию проблемы.</w:t>
      </w:r>
    </w:p>
    <w:p w:rsidR="00D04CDF" w:rsidRDefault="00D04CDF" w:rsidP="00DC40E8">
      <w:pPr>
        <w:spacing w:after="0" w:line="240" w:lineRule="auto"/>
        <w:ind w:firstLine="709"/>
        <w:jc w:val="both"/>
        <w:rPr>
          <w:rFonts w:ascii="Times New Roman" w:hAnsi="Times New Roman"/>
          <w:color w:val="000000"/>
          <w:sz w:val="28"/>
          <w:szCs w:val="28"/>
        </w:rPr>
      </w:pPr>
    </w:p>
    <w:p w:rsidR="00C56676" w:rsidRPr="002F5272" w:rsidRDefault="00C56676" w:rsidP="00DC40E8">
      <w:pPr>
        <w:spacing w:after="0" w:line="240" w:lineRule="auto"/>
        <w:ind w:firstLine="709"/>
        <w:jc w:val="right"/>
        <w:rPr>
          <w:rFonts w:ascii="Times New Roman" w:hAnsi="Times New Roman"/>
          <w:i/>
          <w:color w:val="000000"/>
          <w:sz w:val="26"/>
          <w:szCs w:val="26"/>
        </w:rPr>
      </w:pPr>
      <w:r w:rsidRPr="002F5272">
        <w:rPr>
          <w:rFonts w:ascii="Times New Roman" w:hAnsi="Times New Roman"/>
          <w:i/>
          <w:color w:val="000000"/>
          <w:sz w:val="26"/>
          <w:szCs w:val="26"/>
        </w:rPr>
        <w:t>Таблица 2</w:t>
      </w:r>
    </w:p>
    <w:p w:rsidR="00735119" w:rsidRPr="002F5272" w:rsidRDefault="00735119" w:rsidP="00DC40E8">
      <w:pPr>
        <w:spacing w:after="0" w:line="240" w:lineRule="auto"/>
        <w:ind w:firstLine="709"/>
        <w:jc w:val="right"/>
        <w:rPr>
          <w:rFonts w:ascii="Times New Roman" w:hAnsi="Times New Roman"/>
          <w:i/>
          <w:color w:val="000000"/>
          <w:sz w:val="26"/>
          <w:szCs w:val="26"/>
        </w:rPr>
      </w:pPr>
    </w:p>
    <w:p w:rsidR="00C56676" w:rsidRPr="002F5272" w:rsidRDefault="00C56676" w:rsidP="00735119">
      <w:pPr>
        <w:spacing w:after="0" w:line="240" w:lineRule="auto"/>
        <w:jc w:val="center"/>
        <w:rPr>
          <w:rFonts w:ascii="Times New Roman" w:hAnsi="Times New Roman"/>
          <w:b/>
          <w:color w:val="000000"/>
          <w:sz w:val="26"/>
          <w:szCs w:val="26"/>
        </w:rPr>
      </w:pPr>
      <w:r w:rsidRPr="002F5272">
        <w:rPr>
          <w:rFonts w:ascii="Times New Roman" w:hAnsi="Times New Roman"/>
          <w:b/>
          <w:color w:val="000000"/>
          <w:sz w:val="26"/>
          <w:szCs w:val="26"/>
        </w:rPr>
        <w:t xml:space="preserve">Коэффициент превышения предложений на </w:t>
      </w:r>
      <w:r w:rsidRPr="002F5272">
        <w:rPr>
          <w:rFonts w:ascii="Times New Roman" w:hAnsi="Times New Roman"/>
          <w:b/>
          <w:color w:val="000000"/>
          <w:sz w:val="26"/>
          <w:szCs w:val="26"/>
          <w:lang w:val="en-US"/>
        </w:rPr>
        <w:t>L</w:t>
      </w:r>
      <w:r w:rsidRPr="002F5272">
        <w:rPr>
          <w:rFonts w:ascii="Times New Roman" w:hAnsi="Times New Roman"/>
          <w:b/>
          <w:color w:val="000000"/>
          <w:sz w:val="26"/>
          <w:szCs w:val="26"/>
        </w:rPr>
        <w:t>2 при У</w:t>
      </w:r>
      <w:proofErr w:type="gramStart"/>
      <w:r w:rsidRPr="002F5272">
        <w:rPr>
          <w:rFonts w:ascii="Times New Roman" w:hAnsi="Times New Roman"/>
          <w:b/>
          <w:color w:val="000000"/>
          <w:sz w:val="26"/>
          <w:szCs w:val="26"/>
        </w:rPr>
        <w:t>1</w:t>
      </w:r>
      <w:proofErr w:type="gramEnd"/>
      <w:r w:rsidRPr="002F5272">
        <w:rPr>
          <w:rFonts w:ascii="Times New Roman" w:hAnsi="Times New Roman"/>
          <w:b/>
          <w:color w:val="000000"/>
          <w:sz w:val="26"/>
          <w:szCs w:val="26"/>
        </w:rPr>
        <w:t xml:space="preserve"> (Т1)  и при У2 (Т2)</w:t>
      </w:r>
    </w:p>
    <w:tbl>
      <w:tblPr>
        <w:tblW w:w="97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86"/>
        <w:gridCol w:w="1893"/>
        <w:gridCol w:w="1559"/>
        <w:gridCol w:w="1843"/>
        <w:gridCol w:w="1665"/>
      </w:tblGrid>
      <w:tr w:rsidR="00C56676" w:rsidRPr="002F5272" w:rsidTr="00735119">
        <w:trPr>
          <w:trHeight w:val="1263"/>
          <w:jc w:val="right"/>
        </w:trPr>
        <w:tc>
          <w:tcPr>
            <w:tcW w:w="2786" w:type="dxa"/>
            <w:vMerge w:val="restart"/>
            <w:tcBorders>
              <w:top w:val="single" w:sz="12" w:space="0" w:color="000000"/>
              <w:left w:val="single" w:sz="12" w:space="0" w:color="000000"/>
              <w:right w:val="single" w:sz="12" w:space="0" w:color="000000"/>
            </w:tcBorders>
          </w:tcPr>
          <w:p w:rsidR="00735119" w:rsidRPr="002F5272" w:rsidRDefault="00735119" w:rsidP="00735119">
            <w:pPr>
              <w:pStyle w:val="11"/>
              <w:spacing w:line="240" w:lineRule="auto"/>
              <w:rPr>
                <w:rFonts w:ascii="Times New Roman" w:hAnsi="Times New Roman" w:cs="Times New Roman"/>
                <w:b/>
                <w:color w:val="000000"/>
                <w:sz w:val="26"/>
                <w:szCs w:val="26"/>
              </w:rPr>
            </w:pPr>
          </w:p>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Испытуемый</w:t>
            </w:r>
          </w:p>
        </w:tc>
        <w:tc>
          <w:tcPr>
            <w:tcW w:w="3452" w:type="dxa"/>
            <w:gridSpan w:val="2"/>
            <w:tcBorders>
              <w:top w:val="single" w:sz="12" w:space="0" w:color="000000"/>
              <w:left w:val="single" w:sz="12" w:space="0" w:color="000000"/>
              <w:bottom w:val="single" w:sz="12" w:space="0" w:color="000000"/>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Коэффициент превышения количества предложений (ТЕКСТ 1)</w:t>
            </w:r>
          </w:p>
        </w:tc>
        <w:tc>
          <w:tcPr>
            <w:tcW w:w="3508" w:type="dxa"/>
            <w:gridSpan w:val="2"/>
            <w:tcBorders>
              <w:top w:val="single" w:sz="12" w:space="0" w:color="000000"/>
              <w:left w:val="single" w:sz="12" w:space="0" w:color="000000"/>
              <w:bottom w:val="single" w:sz="12" w:space="0" w:color="000000"/>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Коэффициент превышения количества предложений</w:t>
            </w:r>
          </w:p>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 xml:space="preserve"> (ТЕКСТ 2)</w:t>
            </w:r>
          </w:p>
        </w:tc>
      </w:tr>
      <w:tr w:rsidR="00C56676" w:rsidRPr="002F5272" w:rsidTr="00735119">
        <w:trPr>
          <w:trHeight w:val="393"/>
          <w:jc w:val="right"/>
        </w:trPr>
        <w:tc>
          <w:tcPr>
            <w:tcW w:w="2786" w:type="dxa"/>
            <w:vMerge/>
            <w:tcBorders>
              <w:left w:val="single" w:sz="12"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p>
        </w:tc>
        <w:tc>
          <w:tcPr>
            <w:tcW w:w="1893" w:type="dxa"/>
            <w:tcBorders>
              <w:top w:val="single" w:sz="12" w:space="0" w:color="000000"/>
              <w:left w:val="single" w:sz="8" w:space="0" w:color="000000"/>
              <w:bottom w:val="single" w:sz="12" w:space="0" w:color="auto"/>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Рус.</w:t>
            </w:r>
          </w:p>
        </w:tc>
        <w:tc>
          <w:tcPr>
            <w:tcW w:w="1559" w:type="dxa"/>
            <w:tcBorders>
              <w:top w:val="single" w:sz="12" w:space="0" w:color="000000"/>
              <w:left w:val="single" w:sz="8" w:space="0" w:color="000000"/>
              <w:bottom w:val="single" w:sz="12" w:space="0" w:color="auto"/>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Англ.</w:t>
            </w:r>
          </w:p>
        </w:tc>
        <w:tc>
          <w:tcPr>
            <w:tcW w:w="1843" w:type="dxa"/>
            <w:tcBorders>
              <w:top w:val="single" w:sz="12" w:space="0" w:color="000000"/>
              <w:left w:val="single" w:sz="8" w:space="0" w:color="000000"/>
              <w:bottom w:val="single" w:sz="12" w:space="0" w:color="auto"/>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Англ.</w:t>
            </w:r>
          </w:p>
        </w:tc>
        <w:tc>
          <w:tcPr>
            <w:tcW w:w="1665" w:type="dxa"/>
            <w:tcBorders>
              <w:top w:val="single" w:sz="12" w:space="0" w:color="000000"/>
              <w:left w:val="single" w:sz="8" w:space="0" w:color="000000"/>
              <w:bottom w:val="single" w:sz="12" w:space="0" w:color="auto"/>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Рус.</w:t>
            </w:r>
          </w:p>
        </w:tc>
      </w:tr>
      <w:tr w:rsidR="00C56676" w:rsidRPr="002F5272" w:rsidTr="00735119">
        <w:trPr>
          <w:trHeight w:val="393"/>
          <w:jc w:val="right"/>
        </w:trPr>
        <w:tc>
          <w:tcPr>
            <w:tcW w:w="2786" w:type="dxa"/>
            <w:tcBorders>
              <w:left w:val="single" w:sz="12"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1</w:t>
            </w:r>
          </w:p>
        </w:tc>
        <w:tc>
          <w:tcPr>
            <w:tcW w:w="1893" w:type="dxa"/>
            <w:tcBorders>
              <w:top w:val="single" w:sz="12" w:space="0" w:color="000000"/>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2</w:t>
            </w:r>
          </w:p>
        </w:tc>
        <w:tc>
          <w:tcPr>
            <w:tcW w:w="1559" w:type="dxa"/>
            <w:tcBorders>
              <w:top w:val="single" w:sz="12" w:space="0" w:color="000000"/>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3</w:t>
            </w:r>
          </w:p>
        </w:tc>
        <w:tc>
          <w:tcPr>
            <w:tcW w:w="1843" w:type="dxa"/>
            <w:tcBorders>
              <w:top w:val="single" w:sz="12" w:space="0" w:color="000000"/>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4</w:t>
            </w:r>
          </w:p>
        </w:tc>
        <w:tc>
          <w:tcPr>
            <w:tcW w:w="1665" w:type="dxa"/>
            <w:tcBorders>
              <w:top w:val="single" w:sz="12" w:space="0" w:color="000000"/>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5</w:t>
            </w:r>
          </w:p>
        </w:tc>
      </w:tr>
      <w:tr w:rsidR="00C56676" w:rsidRPr="002F5272" w:rsidTr="00735119">
        <w:trPr>
          <w:trHeight w:val="341"/>
          <w:jc w:val="right"/>
        </w:trPr>
        <w:tc>
          <w:tcPr>
            <w:tcW w:w="2786" w:type="dxa"/>
            <w:tcBorders>
              <w:top w:val="single" w:sz="12" w:space="0" w:color="auto"/>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w:t>
            </w:r>
          </w:p>
        </w:tc>
        <w:tc>
          <w:tcPr>
            <w:tcW w:w="1893" w:type="dxa"/>
            <w:tcBorders>
              <w:top w:val="single" w:sz="12" w:space="0" w:color="auto"/>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top w:val="single" w:sz="12" w:space="0" w:color="auto"/>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1,22</w:t>
            </w:r>
          </w:p>
        </w:tc>
        <w:tc>
          <w:tcPr>
            <w:tcW w:w="1843" w:type="dxa"/>
            <w:tcBorders>
              <w:top w:val="single" w:sz="12" w:space="0" w:color="auto"/>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top w:val="single" w:sz="12" w:space="0" w:color="auto"/>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lang w:val="en-US"/>
              </w:rPr>
            </w:pPr>
            <w:r w:rsidRPr="002F5272">
              <w:rPr>
                <w:rFonts w:ascii="Times New Roman" w:hAnsi="Times New Roman" w:cs="Times New Roman"/>
                <w:color w:val="000000"/>
                <w:sz w:val="26"/>
                <w:szCs w:val="26"/>
              </w:rPr>
              <w:t>1,20</w:t>
            </w:r>
          </w:p>
        </w:tc>
      </w:tr>
      <w:tr w:rsidR="00C56676" w:rsidRPr="002F5272" w:rsidTr="00735119">
        <w:trPr>
          <w:trHeight w:val="341"/>
          <w:jc w:val="right"/>
        </w:trPr>
        <w:tc>
          <w:tcPr>
            <w:tcW w:w="2786" w:type="dxa"/>
            <w:tcBorders>
              <w:left w:val="single" w:sz="8" w:space="0" w:color="000000"/>
              <w:bottom w:val="single" w:sz="4"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2</w:t>
            </w:r>
          </w:p>
        </w:tc>
        <w:tc>
          <w:tcPr>
            <w:tcW w:w="1893" w:type="dxa"/>
            <w:tcBorders>
              <w:left w:val="single" w:sz="8" w:space="0" w:color="000000"/>
              <w:bottom w:val="single" w:sz="4" w:space="0" w:color="auto"/>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left w:val="single" w:sz="8" w:space="0" w:color="000000"/>
              <w:bottom w:val="single" w:sz="4"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1,30</w:t>
            </w:r>
          </w:p>
        </w:tc>
        <w:tc>
          <w:tcPr>
            <w:tcW w:w="1843" w:type="dxa"/>
            <w:tcBorders>
              <w:left w:val="single" w:sz="8" w:space="0" w:color="000000"/>
              <w:bottom w:val="single" w:sz="4" w:space="0" w:color="auto"/>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bottom w:val="single" w:sz="4"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1,09</w:t>
            </w:r>
          </w:p>
        </w:tc>
      </w:tr>
      <w:tr w:rsidR="00C56676" w:rsidRPr="002F5272" w:rsidTr="00735119">
        <w:trPr>
          <w:trHeight w:val="373"/>
          <w:jc w:val="right"/>
        </w:trPr>
        <w:tc>
          <w:tcPr>
            <w:tcW w:w="2786" w:type="dxa"/>
            <w:tcBorders>
              <w:top w:val="single" w:sz="4" w:space="0" w:color="auto"/>
              <w:left w:val="single" w:sz="8" w:space="0" w:color="000000"/>
              <w:bottom w:val="nil"/>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3</w:t>
            </w:r>
          </w:p>
        </w:tc>
        <w:tc>
          <w:tcPr>
            <w:tcW w:w="1893"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top w:val="single" w:sz="4" w:space="0" w:color="auto"/>
              <w:left w:val="single" w:sz="8" w:space="0" w:color="000000"/>
              <w:bottom w:val="nil"/>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1,36</w:t>
            </w:r>
          </w:p>
        </w:tc>
      </w:tr>
      <w:tr w:rsidR="00C56676" w:rsidRPr="002F5272" w:rsidTr="00735119">
        <w:trPr>
          <w:trHeight w:val="341"/>
          <w:jc w:val="right"/>
        </w:trPr>
        <w:tc>
          <w:tcPr>
            <w:tcW w:w="2786" w:type="dxa"/>
            <w:tcBorders>
              <w:top w:val="single" w:sz="4" w:space="0" w:color="auto"/>
              <w:left w:val="single" w:sz="4" w:space="0" w:color="auto"/>
              <w:bottom w:val="single" w:sz="4" w:space="0" w:color="auto"/>
              <w:right w:val="single" w:sz="12" w:space="0" w:color="auto"/>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4</w:t>
            </w:r>
          </w:p>
        </w:tc>
        <w:tc>
          <w:tcPr>
            <w:tcW w:w="1893" w:type="dxa"/>
            <w:tcBorders>
              <w:top w:val="single" w:sz="4" w:space="0" w:color="auto"/>
              <w:left w:val="single" w:sz="12" w:space="0" w:color="auto"/>
              <w:bottom w:val="single" w:sz="4" w:space="0" w:color="auto"/>
              <w:right w:val="single" w:sz="12" w:space="0" w:color="auto"/>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1,33</w:t>
            </w:r>
          </w:p>
        </w:tc>
        <w:tc>
          <w:tcPr>
            <w:tcW w:w="1559" w:type="dxa"/>
            <w:tcBorders>
              <w:top w:val="single" w:sz="4" w:space="0" w:color="auto"/>
              <w:left w:val="single" w:sz="12" w:space="0" w:color="auto"/>
              <w:bottom w:val="single" w:sz="4" w:space="0" w:color="auto"/>
              <w:right w:val="single" w:sz="12" w:space="0" w:color="auto"/>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top w:val="single" w:sz="4" w:space="0" w:color="auto"/>
              <w:left w:val="single" w:sz="12" w:space="0" w:color="auto"/>
              <w:bottom w:val="single" w:sz="4" w:space="0" w:color="auto"/>
              <w:right w:val="single" w:sz="12" w:space="0" w:color="auto"/>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1,10</w:t>
            </w:r>
          </w:p>
        </w:tc>
        <w:tc>
          <w:tcPr>
            <w:tcW w:w="1665" w:type="dxa"/>
            <w:tcBorders>
              <w:top w:val="single" w:sz="4" w:space="0" w:color="auto"/>
              <w:left w:val="single" w:sz="12" w:space="0" w:color="auto"/>
              <w:bottom w:val="single" w:sz="4" w:space="0" w:color="auto"/>
              <w:right w:val="single" w:sz="12" w:space="0" w:color="auto"/>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41"/>
          <w:jc w:val="right"/>
        </w:trPr>
        <w:tc>
          <w:tcPr>
            <w:tcW w:w="2786" w:type="dxa"/>
            <w:tcBorders>
              <w:top w:val="single" w:sz="4" w:space="0" w:color="auto"/>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5</w:t>
            </w:r>
          </w:p>
        </w:tc>
        <w:tc>
          <w:tcPr>
            <w:tcW w:w="1893" w:type="dxa"/>
            <w:tcBorders>
              <w:top w:val="single" w:sz="4" w:space="0" w:color="auto"/>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top w:val="single" w:sz="4" w:space="0" w:color="auto"/>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1,33</w:t>
            </w:r>
          </w:p>
        </w:tc>
        <w:tc>
          <w:tcPr>
            <w:tcW w:w="1843" w:type="dxa"/>
            <w:tcBorders>
              <w:top w:val="single" w:sz="4" w:space="0" w:color="auto"/>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top w:val="single" w:sz="4" w:space="0" w:color="auto"/>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73"/>
          <w:jc w:val="right"/>
        </w:trPr>
        <w:tc>
          <w:tcPr>
            <w:tcW w:w="2786" w:type="dxa"/>
            <w:tcBorders>
              <w:top w:val="single" w:sz="4" w:space="0" w:color="auto"/>
              <w:left w:val="single" w:sz="8" w:space="0" w:color="000000"/>
              <w:bottom w:val="nil"/>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6</w:t>
            </w:r>
          </w:p>
        </w:tc>
        <w:tc>
          <w:tcPr>
            <w:tcW w:w="1893"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top w:val="single" w:sz="4" w:space="0" w:color="auto"/>
              <w:left w:val="single" w:sz="8" w:space="0" w:color="000000"/>
              <w:bottom w:val="nil"/>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top w:val="single" w:sz="4" w:space="0" w:color="auto"/>
              <w:left w:val="single" w:sz="8" w:space="0" w:color="000000"/>
              <w:bottom w:val="nil"/>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1,29</w:t>
            </w:r>
          </w:p>
        </w:tc>
      </w:tr>
      <w:tr w:rsidR="00C56676" w:rsidRPr="002F5272" w:rsidTr="002F5272">
        <w:trPr>
          <w:trHeight w:val="80"/>
          <w:jc w:val="right"/>
        </w:trPr>
        <w:tc>
          <w:tcPr>
            <w:tcW w:w="9746" w:type="dxa"/>
            <w:gridSpan w:val="5"/>
            <w:tcBorders>
              <w:top w:val="nil"/>
              <w:left w:val="nil"/>
              <w:bottom w:val="single" w:sz="4" w:space="0" w:color="auto"/>
              <w:right w:val="nil"/>
            </w:tcBorders>
          </w:tcPr>
          <w:p w:rsidR="00C56676" w:rsidRPr="002F5272" w:rsidRDefault="00C56676" w:rsidP="00DC40E8">
            <w:pPr>
              <w:pStyle w:val="11"/>
              <w:spacing w:line="240" w:lineRule="auto"/>
              <w:rPr>
                <w:rFonts w:ascii="Times New Roman" w:hAnsi="Times New Roman" w:cs="Times New Roman"/>
                <w:color w:val="000000"/>
                <w:sz w:val="26"/>
                <w:szCs w:val="26"/>
              </w:rPr>
            </w:pPr>
          </w:p>
        </w:tc>
      </w:tr>
      <w:tr w:rsidR="00C56676" w:rsidRPr="002F5272" w:rsidTr="00735119">
        <w:trPr>
          <w:trHeight w:val="341"/>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7</w:t>
            </w:r>
          </w:p>
        </w:tc>
        <w:tc>
          <w:tcPr>
            <w:tcW w:w="189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1,20</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1,36</w:t>
            </w:r>
          </w:p>
        </w:tc>
        <w:tc>
          <w:tcPr>
            <w:tcW w:w="1665"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41"/>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8</w:t>
            </w:r>
          </w:p>
        </w:tc>
        <w:tc>
          <w:tcPr>
            <w:tcW w:w="189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1,33</w:t>
            </w:r>
          </w:p>
        </w:tc>
        <w:tc>
          <w:tcPr>
            <w:tcW w:w="184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1,36</w:t>
            </w:r>
          </w:p>
        </w:tc>
        <w:tc>
          <w:tcPr>
            <w:tcW w:w="1665"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73"/>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lastRenderedPageBreak/>
              <w:t>9</w:t>
            </w:r>
          </w:p>
        </w:tc>
        <w:tc>
          <w:tcPr>
            <w:tcW w:w="189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1,29</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41"/>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10</w:t>
            </w:r>
          </w:p>
        </w:tc>
        <w:tc>
          <w:tcPr>
            <w:tcW w:w="189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1,20</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73"/>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11</w:t>
            </w:r>
          </w:p>
        </w:tc>
        <w:tc>
          <w:tcPr>
            <w:tcW w:w="189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1,60</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1,22</w:t>
            </w:r>
          </w:p>
        </w:tc>
      </w:tr>
      <w:tr w:rsidR="00C56676" w:rsidRPr="002F5272" w:rsidTr="00735119">
        <w:trPr>
          <w:trHeight w:val="341"/>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w:t>
            </w:r>
          </w:p>
        </w:tc>
        <w:tc>
          <w:tcPr>
            <w:tcW w:w="189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1,43</w:t>
            </w:r>
          </w:p>
        </w:tc>
        <w:tc>
          <w:tcPr>
            <w:tcW w:w="1665"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r>
      <w:tr w:rsidR="00C56676" w:rsidRPr="002F5272" w:rsidTr="00735119">
        <w:trPr>
          <w:trHeight w:val="341"/>
          <w:jc w:val="right"/>
        </w:trPr>
        <w:tc>
          <w:tcPr>
            <w:tcW w:w="2786"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13</w:t>
            </w:r>
          </w:p>
        </w:tc>
        <w:tc>
          <w:tcPr>
            <w:tcW w:w="1893"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1,25</w:t>
            </w:r>
          </w:p>
        </w:tc>
        <w:tc>
          <w:tcPr>
            <w:tcW w:w="1559"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843" w:type="dxa"/>
            <w:tcBorders>
              <w:left w:val="single" w:sz="8" w:space="0" w:color="000000"/>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1,22</w:t>
            </w:r>
          </w:p>
        </w:tc>
      </w:tr>
      <w:tr w:rsidR="00C56676" w:rsidRPr="002F5272" w:rsidTr="00735119">
        <w:trPr>
          <w:trHeight w:val="341"/>
          <w:jc w:val="right"/>
        </w:trPr>
        <w:tc>
          <w:tcPr>
            <w:tcW w:w="2786" w:type="dxa"/>
            <w:tcBorders>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14</w:t>
            </w:r>
          </w:p>
        </w:tc>
        <w:tc>
          <w:tcPr>
            <w:tcW w:w="1893" w:type="dxa"/>
            <w:tcBorders>
              <w:left w:val="single" w:sz="8" w:space="0" w:color="000000"/>
              <w:bottom w:val="single" w:sz="12" w:space="0" w:color="auto"/>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559" w:type="dxa"/>
            <w:tcBorders>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1,43</w:t>
            </w:r>
          </w:p>
        </w:tc>
        <w:tc>
          <w:tcPr>
            <w:tcW w:w="1843" w:type="dxa"/>
            <w:tcBorders>
              <w:left w:val="single" w:sz="8" w:space="0" w:color="000000"/>
              <w:bottom w:val="single" w:sz="12" w:space="0" w:color="auto"/>
              <w:right w:val="single" w:sz="12" w:space="0" w:color="000000"/>
            </w:tcBorders>
          </w:tcPr>
          <w:p w:rsidR="00C56676" w:rsidRPr="002F5272" w:rsidRDefault="00554D68"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olor w:val="000000"/>
                <w:sz w:val="26"/>
                <w:szCs w:val="26"/>
              </w:rPr>
              <w:t>–</w:t>
            </w:r>
          </w:p>
        </w:tc>
        <w:tc>
          <w:tcPr>
            <w:tcW w:w="1665" w:type="dxa"/>
            <w:tcBorders>
              <w:left w:val="single" w:sz="8" w:space="0" w:color="000000"/>
              <w:bottom w:val="single" w:sz="12" w:space="0" w:color="auto"/>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color w:val="000000"/>
                <w:sz w:val="26"/>
                <w:szCs w:val="26"/>
              </w:rPr>
            </w:pPr>
            <w:r w:rsidRPr="002F5272">
              <w:rPr>
                <w:rFonts w:ascii="Times New Roman" w:hAnsi="Times New Roman" w:cs="Times New Roman"/>
                <w:color w:val="000000"/>
                <w:sz w:val="26"/>
                <w:szCs w:val="26"/>
              </w:rPr>
              <w:t>1,09</w:t>
            </w:r>
          </w:p>
        </w:tc>
      </w:tr>
      <w:tr w:rsidR="00C56676" w:rsidRPr="002F5272" w:rsidTr="00735119">
        <w:trPr>
          <w:trHeight w:val="663"/>
          <w:jc w:val="right"/>
        </w:trPr>
        <w:tc>
          <w:tcPr>
            <w:tcW w:w="2786" w:type="dxa"/>
            <w:tcBorders>
              <w:top w:val="single" w:sz="12" w:space="0" w:color="auto"/>
              <w:left w:val="single" w:sz="8" w:space="0" w:color="000000"/>
              <w:bottom w:val="single" w:sz="12" w:space="0" w:color="000000"/>
              <w:right w:val="single" w:sz="12" w:space="0" w:color="000000"/>
            </w:tcBorders>
          </w:tcPr>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Среднее</w:t>
            </w:r>
          </w:p>
          <w:p w:rsidR="00C56676" w:rsidRPr="002F5272" w:rsidRDefault="00C56676" w:rsidP="00735119">
            <w:pPr>
              <w:pStyle w:val="11"/>
              <w:spacing w:line="240" w:lineRule="auto"/>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значение</w:t>
            </w:r>
          </w:p>
        </w:tc>
        <w:tc>
          <w:tcPr>
            <w:tcW w:w="1893" w:type="dxa"/>
            <w:tcBorders>
              <w:top w:val="single" w:sz="12" w:space="0" w:color="auto"/>
              <w:left w:val="single" w:sz="8" w:space="0" w:color="000000"/>
              <w:bottom w:val="single" w:sz="12"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1,31</w:t>
            </w:r>
          </w:p>
        </w:tc>
        <w:tc>
          <w:tcPr>
            <w:tcW w:w="1559" w:type="dxa"/>
            <w:tcBorders>
              <w:top w:val="single" w:sz="12" w:space="0" w:color="auto"/>
              <w:left w:val="single" w:sz="8" w:space="0" w:color="000000"/>
              <w:bottom w:val="single" w:sz="12"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1,32</w:t>
            </w:r>
          </w:p>
        </w:tc>
        <w:tc>
          <w:tcPr>
            <w:tcW w:w="1843" w:type="dxa"/>
            <w:tcBorders>
              <w:top w:val="single" w:sz="12" w:space="0" w:color="auto"/>
              <w:left w:val="single" w:sz="8" w:space="0" w:color="000000"/>
              <w:bottom w:val="single" w:sz="12"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1,31</w:t>
            </w:r>
          </w:p>
        </w:tc>
        <w:tc>
          <w:tcPr>
            <w:tcW w:w="1665" w:type="dxa"/>
            <w:tcBorders>
              <w:top w:val="single" w:sz="12" w:space="0" w:color="auto"/>
              <w:left w:val="single" w:sz="8" w:space="0" w:color="000000"/>
              <w:bottom w:val="single" w:sz="12" w:space="0" w:color="000000"/>
              <w:right w:val="single" w:sz="12" w:space="0" w:color="000000"/>
            </w:tcBorders>
          </w:tcPr>
          <w:p w:rsidR="00C56676" w:rsidRPr="002F5272" w:rsidRDefault="00C56676" w:rsidP="00DC40E8">
            <w:pPr>
              <w:pStyle w:val="11"/>
              <w:spacing w:line="240" w:lineRule="auto"/>
              <w:ind w:firstLine="709"/>
              <w:jc w:val="center"/>
              <w:rPr>
                <w:rFonts w:ascii="Times New Roman" w:hAnsi="Times New Roman" w:cs="Times New Roman"/>
                <w:b/>
                <w:color w:val="000000"/>
                <w:sz w:val="26"/>
                <w:szCs w:val="26"/>
              </w:rPr>
            </w:pPr>
            <w:r w:rsidRPr="002F5272">
              <w:rPr>
                <w:rFonts w:ascii="Times New Roman" w:hAnsi="Times New Roman" w:cs="Times New Roman"/>
                <w:b/>
                <w:color w:val="000000"/>
                <w:sz w:val="26"/>
                <w:szCs w:val="26"/>
              </w:rPr>
              <w:t>1,21</w:t>
            </w:r>
          </w:p>
        </w:tc>
      </w:tr>
    </w:tbl>
    <w:p w:rsidR="007C4E0C" w:rsidRPr="002F5272" w:rsidRDefault="007C4E0C">
      <w:pPr>
        <w:rPr>
          <w:rFonts w:ascii="Times New Roman" w:hAnsi="Times New Roman"/>
          <w:b/>
          <w:bCs/>
          <w:color w:val="000000"/>
          <w:kern w:val="32"/>
          <w:sz w:val="26"/>
          <w:szCs w:val="26"/>
        </w:rPr>
      </w:pP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r w:rsidRPr="001F5812">
        <w:rPr>
          <w:rFonts w:ascii="Times New Roman" w:hAnsi="Times New Roman"/>
          <w:b/>
          <w:bCs/>
          <w:color w:val="000000"/>
          <w:kern w:val="32"/>
          <w:sz w:val="28"/>
          <w:szCs w:val="28"/>
        </w:rPr>
        <w:t>Список</w:t>
      </w:r>
      <w:r w:rsidRPr="00971369">
        <w:rPr>
          <w:rFonts w:ascii="Times New Roman" w:hAnsi="Times New Roman"/>
          <w:b/>
          <w:bCs/>
          <w:color w:val="000000"/>
          <w:kern w:val="32"/>
          <w:sz w:val="28"/>
          <w:szCs w:val="28"/>
          <w:lang w:val="en-US"/>
        </w:rPr>
        <w:t xml:space="preserve"> </w:t>
      </w:r>
      <w:r w:rsidRPr="001F5812">
        <w:rPr>
          <w:rFonts w:ascii="Times New Roman" w:hAnsi="Times New Roman"/>
          <w:b/>
          <w:bCs/>
          <w:color w:val="000000"/>
          <w:kern w:val="32"/>
          <w:sz w:val="28"/>
          <w:szCs w:val="28"/>
        </w:rPr>
        <w:t>литературы</w:t>
      </w:r>
    </w:p>
    <w:p w:rsidR="00C56676" w:rsidRPr="00971369" w:rsidRDefault="00C56676" w:rsidP="00DC40E8">
      <w:pPr>
        <w:spacing w:after="0" w:line="240" w:lineRule="auto"/>
        <w:ind w:firstLine="709"/>
        <w:jc w:val="center"/>
        <w:rPr>
          <w:rFonts w:ascii="Times New Roman" w:hAnsi="Times New Roman"/>
          <w:b/>
          <w:bCs/>
          <w:color w:val="000000"/>
          <w:kern w:val="32"/>
          <w:sz w:val="28"/>
          <w:szCs w:val="28"/>
          <w:lang w:val="en-US"/>
        </w:rPr>
      </w:pPr>
    </w:p>
    <w:p w:rsidR="005B3C67" w:rsidRDefault="00F31F55" w:rsidP="00DC40E8">
      <w:pPr>
        <w:suppressAutoHyphens/>
        <w:spacing w:after="0" w:line="240" w:lineRule="auto"/>
        <w:ind w:firstLine="709"/>
        <w:jc w:val="both"/>
        <w:textDirection w:val="btLr"/>
        <w:textAlignment w:val="top"/>
        <w:outlineLvl w:val="0"/>
        <w:rPr>
          <w:rFonts w:ascii="Times New Roman" w:hAnsi="Times New Roman"/>
          <w:bCs/>
          <w:iCs/>
          <w:sz w:val="28"/>
          <w:szCs w:val="28"/>
        </w:rPr>
      </w:pPr>
      <w:r w:rsidRPr="00F31F55">
        <w:rPr>
          <w:rFonts w:ascii="Times New Roman" w:hAnsi="Times New Roman"/>
          <w:bCs/>
          <w:sz w:val="28"/>
          <w:szCs w:val="28"/>
          <w:lang w:val="en-US"/>
        </w:rPr>
        <w:t xml:space="preserve">1. </w:t>
      </w:r>
      <w:proofErr w:type="spellStart"/>
      <w:r w:rsidR="00C56676" w:rsidRPr="001F5812">
        <w:rPr>
          <w:rFonts w:ascii="Times New Roman" w:hAnsi="Times New Roman"/>
          <w:bCs/>
          <w:sz w:val="28"/>
          <w:szCs w:val="28"/>
          <w:lang w:val="en-US"/>
        </w:rPr>
        <w:t>Belyaeva</w:t>
      </w:r>
      <w:proofErr w:type="spellEnd"/>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lang w:val="en-US"/>
        </w:rPr>
        <w:t>E</w:t>
      </w:r>
      <w:r w:rsidR="00C56676" w:rsidRPr="00F31F55">
        <w:rPr>
          <w:rFonts w:ascii="Times New Roman" w:hAnsi="Times New Roman"/>
          <w:bCs/>
          <w:sz w:val="28"/>
          <w:szCs w:val="28"/>
          <w:lang w:val="en-US"/>
        </w:rPr>
        <w:t>.</w:t>
      </w:r>
      <w:r w:rsidR="00C56676" w:rsidRPr="001F5812">
        <w:rPr>
          <w:rFonts w:ascii="Times New Roman" w:hAnsi="Times New Roman"/>
          <w:bCs/>
          <w:sz w:val="28"/>
          <w:szCs w:val="28"/>
          <w:lang w:val="en-US"/>
        </w:rPr>
        <w:t>I</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lang w:val="en-US"/>
        </w:rPr>
        <w:t>Sineokova</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lang w:val="en-US"/>
        </w:rPr>
        <w:t>T</w:t>
      </w:r>
      <w:r w:rsidR="00C56676" w:rsidRPr="00F31F55">
        <w:rPr>
          <w:rFonts w:ascii="Times New Roman" w:hAnsi="Times New Roman"/>
          <w:bCs/>
          <w:sz w:val="28"/>
          <w:szCs w:val="28"/>
          <w:lang w:val="en-US"/>
        </w:rPr>
        <w:t>.</w:t>
      </w:r>
      <w:r w:rsidR="00C56676" w:rsidRPr="001F5812">
        <w:rPr>
          <w:rFonts w:ascii="Times New Roman" w:hAnsi="Times New Roman"/>
          <w:bCs/>
          <w:sz w:val="28"/>
          <w:szCs w:val="28"/>
          <w:lang w:val="en-US"/>
        </w:rPr>
        <w:t>N</w:t>
      </w:r>
      <w:r w:rsidR="00C56676" w:rsidRPr="00F31F55">
        <w:rPr>
          <w:rFonts w:ascii="Times New Roman" w:hAnsi="Times New Roman"/>
          <w:bCs/>
          <w:sz w:val="28"/>
          <w:szCs w:val="28"/>
          <w:lang w:val="en-US"/>
        </w:rPr>
        <w:t xml:space="preserve">. </w:t>
      </w:r>
      <w:r w:rsidR="00C56676" w:rsidRPr="001F5812">
        <w:rPr>
          <w:rFonts w:ascii="Times New Roman" w:hAnsi="Times New Roman"/>
          <w:sz w:val="28"/>
          <w:szCs w:val="28"/>
          <w:lang w:val="en-US"/>
        </w:rPr>
        <w:t>Speech</w:t>
      </w:r>
      <w:r w:rsidR="00C56676" w:rsidRPr="00F31F55">
        <w:rPr>
          <w:rFonts w:ascii="Times New Roman" w:hAnsi="Times New Roman"/>
          <w:sz w:val="28"/>
          <w:szCs w:val="28"/>
          <w:lang w:val="en-US"/>
        </w:rPr>
        <w:t xml:space="preserve"> </w:t>
      </w:r>
      <w:proofErr w:type="spellStart"/>
      <w:r w:rsidR="00C56676" w:rsidRPr="001F5812">
        <w:rPr>
          <w:rFonts w:ascii="Times New Roman" w:hAnsi="Times New Roman"/>
          <w:sz w:val="28"/>
          <w:szCs w:val="28"/>
          <w:lang w:val="en-US"/>
        </w:rPr>
        <w:t>Disfluency</w:t>
      </w:r>
      <w:proofErr w:type="spellEnd"/>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in</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L</w:t>
      </w:r>
      <w:r w:rsidR="00C56676" w:rsidRPr="00F31F55">
        <w:rPr>
          <w:rFonts w:ascii="Times New Roman" w:hAnsi="Times New Roman"/>
          <w:sz w:val="28"/>
          <w:szCs w:val="28"/>
          <w:lang w:val="en-US"/>
        </w:rPr>
        <w:t xml:space="preserve">1 </w:t>
      </w:r>
      <w:r w:rsidR="00C56676" w:rsidRPr="001F5812">
        <w:rPr>
          <w:rFonts w:ascii="Times New Roman" w:hAnsi="Times New Roman"/>
          <w:sz w:val="28"/>
          <w:szCs w:val="28"/>
          <w:lang w:val="en-US"/>
        </w:rPr>
        <w:t>and</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L</w:t>
      </w:r>
      <w:r w:rsidR="00C56676" w:rsidRPr="00F31F55">
        <w:rPr>
          <w:rFonts w:ascii="Times New Roman" w:hAnsi="Times New Roman"/>
          <w:sz w:val="28"/>
          <w:szCs w:val="28"/>
          <w:lang w:val="en-US"/>
        </w:rPr>
        <w:t xml:space="preserve">2 </w:t>
      </w:r>
      <w:r w:rsidR="00C56676" w:rsidRPr="001F5812">
        <w:rPr>
          <w:rFonts w:ascii="Times New Roman" w:hAnsi="Times New Roman"/>
          <w:sz w:val="28"/>
          <w:szCs w:val="28"/>
          <w:lang w:val="en-US"/>
        </w:rPr>
        <w:t>of</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Trainee</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Interpreters</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Problem</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Statement</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Speech</w:t>
      </w:r>
      <w:r w:rsidR="00C56676" w:rsidRPr="00F31F55">
        <w:rPr>
          <w:rFonts w:ascii="Times New Roman" w:hAnsi="Times New Roman"/>
          <w:sz w:val="28"/>
          <w:szCs w:val="28"/>
          <w:lang w:val="en-US"/>
        </w:rPr>
        <w:t xml:space="preserve"> </w:t>
      </w:r>
      <w:proofErr w:type="spellStart"/>
      <w:r w:rsidR="00C56676" w:rsidRPr="001F5812">
        <w:rPr>
          <w:rFonts w:ascii="Times New Roman" w:hAnsi="Times New Roman"/>
          <w:sz w:val="28"/>
          <w:szCs w:val="28"/>
          <w:lang w:val="en-US"/>
        </w:rPr>
        <w:t>Disfluency</w:t>
      </w:r>
      <w:proofErr w:type="spellEnd"/>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in</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L</w:t>
      </w:r>
      <w:r w:rsidR="00C56676" w:rsidRPr="00F31F55">
        <w:rPr>
          <w:rFonts w:ascii="Times New Roman" w:hAnsi="Times New Roman"/>
          <w:sz w:val="28"/>
          <w:szCs w:val="28"/>
          <w:lang w:val="en-US"/>
        </w:rPr>
        <w:t xml:space="preserve">1 </w:t>
      </w:r>
      <w:r w:rsidR="00C56676" w:rsidRPr="001F5812">
        <w:rPr>
          <w:rFonts w:ascii="Times New Roman" w:hAnsi="Times New Roman"/>
          <w:sz w:val="28"/>
          <w:szCs w:val="28"/>
          <w:lang w:val="en-US"/>
        </w:rPr>
        <w:t>and</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L</w:t>
      </w:r>
      <w:r w:rsidR="00C56676" w:rsidRPr="00F31F55">
        <w:rPr>
          <w:rFonts w:ascii="Times New Roman" w:hAnsi="Times New Roman"/>
          <w:sz w:val="28"/>
          <w:szCs w:val="28"/>
          <w:lang w:val="en-US"/>
        </w:rPr>
        <w:t xml:space="preserve">2 </w:t>
      </w:r>
      <w:r w:rsidR="00C56676" w:rsidRPr="001F5812">
        <w:rPr>
          <w:rFonts w:ascii="Times New Roman" w:hAnsi="Times New Roman"/>
          <w:sz w:val="28"/>
          <w:szCs w:val="28"/>
          <w:lang w:val="en-US"/>
        </w:rPr>
        <w:t>of</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Trainee</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Interpreters</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Problem</w:t>
      </w:r>
      <w:r w:rsidR="00C56676" w:rsidRPr="00F31F55">
        <w:rPr>
          <w:rFonts w:ascii="Times New Roman" w:hAnsi="Times New Roman"/>
          <w:sz w:val="28"/>
          <w:szCs w:val="28"/>
          <w:lang w:val="en-US"/>
        </w:rPr>
        <w:t xml:space="preserve"> </w:t>
      </w:r>
      <w:r w:rsidR="00C56676" w:rsidRPr="001F5812">
        <w:rPr>
          <w:rFonts w:ascii="Times New Roman" w:hAnsi="Times New Roman"/>
          <w:sz w:val="28"/>
          <w:szCs w:val="28"/>
          <w:lang w:val="en-US"/>
        </w:rPr>
        <w:t>Statement</w:t>
      </w:r>
      <w:r w:rsidR="00C56676" w:rsidRPr="00F31F55">
        <w:rPr>
          <w:rFonts w:ascii="Times New Roman" w:hAnsi="Times New Roman"/>
          <w:sz w:val="28"/>
          <w:szCs w:val="28"/>
          <w:lang w:val="en-US"/>
        </w:rPr>
        <w:t xml:space="preserve"> </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Теоретические</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и</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прикладные</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аспекты</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изучения</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речевой</w:t>
      </w:r>
      <w:r w:rsidR="00C56676" w:rsidRPr="00F31F55">
        <w:rPr>
          <w:rFonts w:ascii="Times New Roman" w:hAnsi="Times New Roman"/>
          <w:bCs/>
          <w:sz w:val="28"/>
          <w:szCs w:val="28"/>
          <w:lang w:val="en-US"/>
        </w:rPr>
        <w:t xml:space="preserve"> </w:t>
      </w:r>
      <w:r w:rsidR="00C56676" w:rsidRPr="001F5812">
        <w:rPr>
          <w:rFonts w:ascii="Times New Roman" w:hAnsi="Times New Roman"/>
          <w:bCs/>
          <w:sz w:val="28"/>
          <w:szCs w:val="28"/>
        </w:rPr>
        <w:t>деятельности</w:t>
      </w:r>
      <w:r w:rsidR="00C56676" w:rsidRPr="00F31F55">
        <w:rPr>
          <w:rFonts w:ascii="Times New Roman" w:hAnsi="Times New Roman"/>
          <w:bCs/>
          <w:sz w:val="28"/>
          <w:szCs w:val="28"/>
          <w:lang w:val="en-US"/>
        </w:rPr>
        <w:t xml:space="preserve">. </w:t>
      </w:r>
      <w:proofErr w:type="spellStart"/>
      <w:r w:rsidR="00C56676" w:rsidRPr="001F5812">
        <w:rPr>
          <w:rFonts w:ascii="Times New Roman" w:hAnsi="Times New Roman"/>
          <w:bCs/>
          <w:sz w:val="28"/>
          <w:szCs w:val="28"/>
        </w:rPr>
        <w:t>Вып</w:t>
      </w:r>
      <w:proofErr w:type="spellEnd"/>
      <w:r w:rsidR="00C56676" w:rsidRPr="00F31F55">
        <w:rPr>
          <w:rFonts w:ascii="Times New Roman" w:hAnsi="Times New Roman"/>
          <w:bCs/>
          <w:sz w:val="28"/>
          <w:szCs w:val="28"/>
        </w:rPr>
        <w:t xml:space="preserve">. 6 (13). </w:t>
      </w:r>
      <w:r w:rsidR="00C56676" w:rsidRPr="001F5812">
        <w:rPr>
          <w:rFonts w:ascii="Times New Roman" w:hAnsi="Times New Roman"/>
          <w:bCs/>
          <w:sz w:val="28"/>
          <w:szCs w:val="28"/>
        </w:rPr>
        <w:t>Н</w:t>
      </w:r>
      <w:r w:rsidR="002F5272">
        <w:rPr>
          <w:rFonts w:ascii="Times New Roman" w:hAnsi="Times New Roman"/>
          <w:bCs/>
          <w:sz w:val="28"/>
          <w:szCs w:val="28"/>
        </w:rPr>
        <w:t>.</w:t>
      </w:r>
      <w:r w:rsidR="00C56676" w:rsidRPr="00F31F55">
        <w:rPr>
          <w:rFonts w:ascii="Times New Roman" w:hAnsi="Times New Roman"/>
          <w:bCs/>
          <w:sz w:val="28"/>
          <w:szCs w:val="28"/>
        </w:rPr>
        <w:t xml:space="preserve"> </w:t>
      </w:r>
      <w:r w:rsidR="00C56676" w:rsidRPr="001F5812">
        <w:rPr>
          <w:rFonts w:ascii="Times New Roman" w:hAnsi="Times New Roman"/>
          <w:bCs/>
          <w:sz w:val="28"/>
          <w:szCs w:val="28"/>
        </w:rPr>
        <w:t>Новгород</w:t>
      </w:r>
      <w:r w:rsidR="00C56676" w:rsidRPr="00F31F55">
        <w:rPr>
          <w:rFonts w:ascii="Times New Roman" w:hAnsi="Times New Roman"/>
          <w:bCs/>
          <w:sz w:val="28"/>
          <w:szCs w:val="28"/>
        </w:rPr>
        <w:t xml:space="preserve">: </w:t>
      </w:r>
      <w:r w:rsidR="00C56676" w:rsidRPr="001F5812">
        <w:rPr>
          <w:rFonts w:ascii="Times New Roman" w:hAnsi="Times New Roman"/>
          <w:bCs/>
          <w:sz w:val="28"/>
          <w:szCs w:val="28"/>
        </w:rPr>
        <w:t>НГЛУ</w:t>
      </w:r>
      <w:r w:rsidR="00C56676" w:rsidRPr="00F31F55">
        <w:rPr>
          <w:rFonts w:ascii="Times New Roman" w:hAnsi="Times New Roman"/>
          <w:bCs/>
          <w:sz w:val="28"/>
          <w:szCs w:val="28"/>
        </w:rPr>
        <w:t>, 2020.</w:t>
      </w:r>
      <w:r w:rsidR="00C56676" w:rsidRPr="00F31F55">
        <w:rPr>
          <w:rFonts w:ascii="Times New Roman" w:hAnsi="Times New Roman"/>
          <w:bCs/>
          <w:iCs/>
          <w:sz w:val="28"/>
          <w:szCs w:val="28"/>
        </w:rPr>
        <w:t xml:space="preserve"> </w:t>
      </w:r>
      <w:r w:rsidR="00C56676" w:rsidRPr="001F5812">
        <w:rPr>
          <w:rFonts w:ascii="Times New Roman" w:hAnsi="Times New Roman"/>
          <w:bCs/>
          <w:iCs/>
          <w:sz w:val="28"/>
          <w:szCs w:val="28"/>
        </w:rPr>
        <w:t>С</w:t>
      </w:r>
      <w:r w:rsidR="00C56676" w:rsidRPr="00F31F55">
        <w:rPr>
          <w:rFonts w:ascii="Times New Roman" w:hAnsi="Times New Roman"/>
          <w:bCs/>
          <w:iCs/>
          <w:sz w:val="28"/>
          <w:szCs w:val="28"/>
        </w:rPr>
        <w:t>. 11</w:t>
      </w:r>
      <w:r w:rsidR="00C56676">
        <w:rPr>
          <w:rFonts w:ascii="Times New Roman" w:hAnsi="Times New Roman"/>
          <w:bCs/>
          <w:iCs/>
          <w:sz w:val="28"/>
          <w:szCs w:val="28"/>
        </w:rPr>
        <w:t>6</w:t>
      </w:r>
      <w:r w:rsidR="00C56676" w:rsidRPr="00F31F55">
        <w:rPr>
          <w:rFonts w:ascii="Times New Roman" w:hAnsi="Times New Roman"/>
          <w:bCs/>
          <w:iCs/>
          <w:sz w:val="28"/>
          <w:szCs w:val="28"/>
        </w:rPr>
        <w:t>–12</w:t>
      </w:r>
      <w:r w:rsidR="00C56676">
        <w:rPr>
          <w:rFonts w:ascii="Times New Roman" w:hAnsi="Times New Roman"/>
          <w:bCs/>
          <w:iCs/>
          <w:sz w:val="28"/>
          <w:szCs w:val="28"/>
        </w:rPr>
        <w:t>4</w:t>
      </w:r>
      <w:r w:rsidR="00C56676" w:rsidRPr="00F31F55">
        <w:rPr>
          <w:rFonts w:ascii="Times New Roman" w:hAnsi="Times New Roman"/>
          <w:bCs/>
          <w:iCs/>
          <w:sz w:val="28"/>
          <w:szCs w:val="28"/>
        </w:rPr>
        <w:t xml:space="preserve">. </w:t>
      </w:r>
    </w:p>
    <w:p w:rsidR="00735119" w:rsidRPr="00435C52" w:rsidRDefault="00735119" w:rsidP="00A53188">
      <w:pPr>
        <w:spacing w:after="0" w:line="240" w:lineRule="auto"/>
        <w:ind w:firstLine="709"/>
        <w:rPr>
          <w:rFonts w:ascii="Times New Roman" w:hAnsi="Times New Roman"/>
          <w:b/>
          <w:bCs/>
          <w:color w:val="000000"/>
          <w:kern w:val="32"/>
          <w:sz w:val="28"/>
          <w:szCs w:val="28"/>
        </w:rPr>
      </w:pPr>
    </w:p>
    <w:p w:rsidR="003F46F1" w:rsidRDefault="003F46F1" w:rsidP="009A3632">
      <w:pPr>
        <w:rPr>
          <w:rFonts w:ascii="Times New Roman" w:hAnsi="Times New Roman" w:cs="Times New Roman"/>
          <w:b/>
          <w:sz w:val="28"/>
          <w:szCs w:val="28"/>
        </w:rPr>
      </w:pPr>
      <w:r>
        <w:rPr>
          <w:rFonts w:ascii="Times New Roman" w:hAnsi="Times New Roman" w:cs="Times New Roman"/>
          <w:b/>
          <w:sz w:val="28"/>
          <w:szCs w:val="28"/>
        </w:rPr>
        <w:t>УДК:81</w:t>
      </w:r>
      <w:r w:rsidRPr="00E54AC6">
        <w:rPr>
          <w:rFonts w:ascii="Times New Roman" w:hAnsi="Times New Roman" w:cs="Times New Roman"/>
          <w:b/>
          <w:sz w:val="28"/>
          <w:szCs w:val="28"/>
        </w:rPr>
        <w:t>’25</w:t>
      </w:r>
      <w:r>
        <w:rPr>
          <w:rFonts w:ascii="Times New Roman" w:hAnsi="Times New Roman" w:cs="Times New Roman"/>
          <w:b/>
          <w:sz w:val="28"/>
          <w:szCs w:val="28"/>
        </w:rPr>
        <w:t>:94(470)</w:t>
      </w:r>
    </w:p>
    <w:p w:rsidR="00EC656F" w:rsidRDefault="00EC656F" w:rsidP="00DC40E8">
      <w:pPr>
        <w:spacing w:after="0" w:line="240" w:lineRule="auto"/>
        <w:ind w:firstLine="709"/>
        <w:jc w:val="right"/>
        <w:rPr>
          <w:rFonts w:ascii="Times New Roman" w:hAnsi="Times New Roman" w:cs="Times New Roman"/>
          <w:b/>
          <w:sz w:val="28"/>
          <w:szCs w:val="28"/>
        </w:rPr>
      </w:pPr>
      <w:r w:rsidRPr="0070244C">
        <w:rPr>
          <w:rFonts w:ascii="Times New Roman" w:hAnsi="Times New Roman" w:cs="Times New Roman"/>
          <w:b/>
          <w:sz w:val="28"/>
          <w:szCs w:val="28"/>
        </w:rPr>
        <w:t xml:space="preserve">Д.В. </w:t>
      </w:r>
      <w:proofErr w:type="spellStart"/>
      <w:r w:rsidRPr="0070244C">
        <w:rPr>
          <w:rFonts w:ascii="Times New Roman" w:hAnsi="Times New Roman" w:cs="Times New Roman"/>
          <w:b/>
          <w:sz w:val="28"/>
          <w:szCs w:val="28"/>
        </w:rPr>
        <w:t>Песковских</w:t>
      </w:r>
      <w:proofErr w:type="spellEnd"/>
    </w:p>
    <w:p w:rsidR="009A3632" w:rsidRPr="0070244C" w:rsidRDefault="009A3632" w:rsidP="00DC40E8">
      <w:pPr>
        <w:spacing w:after="0" w:line="240" w:lineRule="auto"/>
        <w:ind w:firstLine="709"/>
        <w:jc w:val="right"/>
        <w:rPr>
          <w:rFonts w:ascii="Times New Roman" w:hAnsi="Times New Roman" w:cs="Times New Roman"/>
          <w:b/>
          <w:sz w:val="28"/>
          <w:szCs w:val="28"/>
        </w:rPr>
      </w:pPr>
    </w:p>
    <w:p w:rsidR="003F5CB6" w:rsidRPr="00FB7493" w:rsidRDefault="003F5CB6"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 </w:t>
      </w:r>
      <w:proofErr w:type="gramEnd"/>
      <w:r w:rsidRPr="00FB7493">
        <w:rPr>
          <w:rFonts w:ascii="Times New Roman" w:hAnsi="Times New Roman"/>
          <w:b/>
          <w:color w:val="000000"/>
          <w:sz w:val="28"/>
          <w:szCs w:val="28"/>
        </w:rPr>
        <w:t xml:space="preserve">канд. </w:t>
      </w:r>
      <w:proofErr w:type="spellStart"/>
      <w:r w:rsidRPr="00FB7493">
        <w:rPr>
          <w:rFonts w:ascii="Times New Roman" w:hAnsi="Times New Roman"/>
          <w:b/>
          <w:color w:val="000000"/>
          <w:sz w:val="28"/>
          <w:szCs w:val="28"/>
        </w:rPr>
        <w:t>пед</w:t>
      </w:r>
      <w:proofErr w:type="spellEnd"/>
      <w:r w:rsidRPr="00FB7493">
        <w:rPr>
          <w:rFonts w:ascii="Times New Roman" w:hAnsi="Times New Roman"/>
          <w:b/>
          <w:color w:val="000000"/>
          <w:sz w:val="28"/>
          <w:szCs w:val="28"/>
        </w:rPr>
        <w:t>. наук</w:t>
      </w:r>
    </w:p>
    <w:p w:rsidR="003F5CB6" w:rsidRPr="00FB7493" w:rsidRDefault="003F5CB6"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Р.А.</w:t>
      </w:r>
      <w:r w:rsidR="00735119">
        <w:rPr>
          <w:rFonts w:ascii="Times New Roman" w:hAnsi="Times New Roman"/>
          <w:b/>
          <w:color w:val="000000"/>
          <w:sz w:val="28"/>
          <w:szCs w:val="28"/>
        </w:rPr>
        <w:t xml:space="preserve"> </w:t>
      </w:r>
      <w:r>
        <w:rPr>
          <w:rFonts w:ascii="Times New Roman" w:hAnsi="Times New Roman"/>
          <w:b/>
          <w:color w:val="000000"/>
          <w:sz w:val="28"/>
          <w:szCs w:val="28"/>
        </w:rPr>
        <w:t>Кузьмин</w:t>
      </w:r>
    </w:p>
    <w:p w:rsidR="00EC656F" w:rsidRDefault="00EC656F" w:rsidP="00735119">
      <w:pPr>
        <w:spacing w:after="0" w:line="240" w:lineRule="auto"/>
        <w:jc w:val="center"/>
        <w:rPr>
          <w:rFonts w:ascii="Times New Roman" w:hAnsi="Times New Roman" w:cs="Times New Roman"/>
          <w:i/>
          <w:sz w:val="28"/>
          <w:szCs w:val="28"/>
        </w:rPr>
      </w:pPr>
    </w:p>
    <w:p w:rsidR="00F14030" w:rsidRDefault="00EC656F" w:rsidP="00735119">
      <w:pPr>
        <w:spacing w:after="0" w:line="240" w:lineRule="auto"/>
        <w:jc w:val="center"/>
        <w:rPr>
          <w:rFonts w:ascii="Times New Roman" w:hAnsi="Times New Roman" w:cs="Times New Roman"/>
          <w:b/>
          <w:sz w:val="28"/>
          <w:szCs w:val="28"/>
        </w:rPr>
      </w:pPr>
      <w:r w:rsidRPr="0070244C">
        <w:rPr>
          <w:rFonts w:ascii="Times New Roman" w:hAnsi="Times New Roman" w:cs="Times New Roman"/>
          <w:b/>
          <w:sz w:val="28"/>
          <w:szCs w:val="28"/>
        </w:rPr>
        <w:t xml:space="preserve">ИСТОРИЯ ПЕРЕВОДЧЕСКОЙ ДЕЯТЕЛЬНОСТИ </w:t>
      </w:r>
    </w:p>
    <w:p w:rsidR="00EC656F" w:rsidRDefault="00EC656F" w:rsidP="00735119">
      <w:pPr>
        <w:spacing w:after="0" w:line="240" w:lineRule="auto"/>
        <w:jc w:val="center"/>
        <w:rPr>
          <w:rFonts w:ascii="Times New Roman" w:hAnsi="Times New Roman" w:cs="Times New Roman"/>
          <w:b/>
          <w:sz w:val="28"/>
          <w:szCs w:val="28"/>
        </w:rPr>
      </w:pPr>
      <w:r w:rsidRPr="0070244C">
        <w:rPr>
          <w:rFonts w:ascii="Times New Roman" w:hAnsi="Times New Roman" w:cs="Times New Roman"/>
          <w:b/>
          <w:sz w:val="28"/>
          <w:szCs w:val="28"/>
        </w:rPr>
        <w:t>И ПЕРЕВОДОВЕДЕНИЯ В РОССИИ</w:t>
      </w:r>
    </w:p>
    <w:p w:rsidR="00735119" w:rsidRDefault="00735119" w:rsidP="00DC40E8">
      <w:pPr>
        <w:spacing w:after="0" w:line="240" w:lineRule="auto"/>
        <w:ind w:firstLine="709"/>
        <w:jc w:val="both"/>
        <w:rPr>
          <w:rFonts w:ascii="Times New Roman" w:hAnsi="Times New Roman" w:cs="Times New Roman"/>
          <w:sz w:val="28"/>
          <w:szCs w:val="28"/>
        </w:rPr>
      </w:pPr>
    </w:p>
    <w:p w:rsidR="00EC656F" w:rsidRPr="00EF00C3" w:rsidRDefault="00554D68" w:rsidP="00DC40E8">
      <w:pPr>
        <w:spacing w:after="0" w:line="240" w:lineRule="auto"/>
        <w:ind w:firstLine="709"/>
        <w:jc w:val="both"/>
        <w:rPr>
          <w:rFonts w:ascii="Times New Roman" w:hAnsi="Times New Roman" w:cs="Times New Roman"/>
          <w:sz w:val="28"/>
          <w:szCs w:val="28"/>
        </w:rPr>
      </w:pPr>
      <w:r w:rsidRPr="00554D68">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EC656F" w:rsidRPr="00EF00C3">
        <w:rPr>
          <w:rFonts w:ascii="Times New Roman" w:hAnsi="Times New Roman" w:cs="Times New Roman"/>
          <w:sz w:val="28"/>
          <w:szCs w:val="28"/>
        </w:rPr>
        <w:t xml:space="preserve">В статье рассматривается процесс становления и развития переводческой деятельности в России. Опираясь на учебную литературу авторитетных специалистов и воспоминания современников, автор исследовал основные тенденции, проблемы и вопросы в сфере перевода, которые возникали в тот или иной исторический период. В статье представлены имена наиболее выдающихся переводчиков своего времени. </w:t>
      </w:r>
    </w:p>
    <w:p w:rsidR="00EC656F" w:rsidRDefault="00EC656F" w:rsidP="00DC40E8">
      <w:pPr>
        <w:adjustRightInd w:val="0"/>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b/>
          <w:sz w:val="28"/>
          <w:szCs w:val="28"/>
        </w:rPr>
        <w:t>Ключевые слова:</w:t>
      </w:r>
      <w:r w:rsidRPr="00EF00C3">
        <w:rPr>
          <w:rFonts w:ascii="Times New Roman" w:hAnsi="Times New Roman" w:cs="Times New Roman"/>
          <w:sz w:val="28"/>
          <w:szCs w:val="28"/>
        </w:rPr>
        <w:t xml:space="preserve"> переводческая деятельность, хороший перевод, специализация, сакральная литература, буквализм.</w:t>
      </w:r>
    </w:p>
    <w:p w:rsidR="00B26880" w:rsidRPr="00B26880" w:rsidRDefault="00B26880" w:rsidP="00DC40E8">
      <w:pPr>
        <w:adjustRightInd w:val="0"/>
        <w:spacing w:after="0" w:line="240" w:lineRule="auto"/>
        <w:ind w:firstLine="709"/>
        <w:jc w:val="center"/>
        <w:rPr>
          <w:rFonts w:ascii="Times New Roman" w:hAnsi="Times New Roman" w:cs="Times New Roman"/>
          <w:b/>
          <w:sz w:val="28"/>
          <w:szCs w:val="28"/>
        </w:rPr>
      </w:pPr>
    </w:p>
    <w:p w:rsidR="00B26880" w:rsidRDefault="00B26880" w:rsidP="000B6F4A">
      <w:pPr>
        <w:adjustRightInd w:val="0"/>
        <w:spacing w:after="0" w:line="240" w:lineRule="auto"/>
        <w:jc w:val="center"/>
        <w:rPr>
          <w:rFonts w:ascii="Times New Roman" w:hAnsi="Times New Roman" w:cs="Times New Roman"/>
          <w:b/>
          <w:sz w:val="28"/>
          <w:szCs w:val="28"/>
          <w:lang w:val="en-US"/>
        </w:rPr>
      </w:pPr>
      <w:r w:rsidRPr="00B26880">
        <w:rPr>
          <w:rFonts w:ascii="Times New Roman" w:hAnsi="Times New Roman" w:cs="Times New Roman"/>
          <w:b/>
          <w:sz w:val="28"/>
          <w:szCs w:val="28"/>
          <w:lang w:val="en-US"/>
        </w:rPr>
        <w:t>HISTORY OF TRANSLATION AND TRANSLATION STUDIES IN RUSSIA</w:t>
      </w:r>
    </w:p>
    <w:p w:rsidR="00854170" w:rsidRPr="00B26880" w:rsidRDefault="00854170" w:rsidP="00DC40E8">
      <w:pPr>
        <w:adjustRightInd w:val="0"/>
        <w:spacing w:after="0" w:line="240" w:lineRule="auto"/>
        <w:ind w:firstLine="709"/>
        <w:jc w:val="center"/>
        <w:rPr>
          <w:rFonts w:ascii="Times New Roman" w:hAnsi="Times New Roman" w:cs="Times New Roman"/>
          <w:b/>
          <w:sz w:val="28"/>
          <w:szCs w:val="28"/>
          <w:lang w:val="en-US"/>
        </w:rPr>
      </w:pPr>
    </w:p>
    <w:p w:rsidR="00B26880" w:rsidRPr="00B26880" w:rsidRDefault="007301B2" w:rsidP="00DC40E8">
      <w:pPr>
        <w:adjustRightInd w:val="0"/>
        <w:spacing w:after="0" w:line="240" w:lineRule="auto"/>
        <w:ind w:firstLine="709"/>
        <w:jc w:val="both"/>
        <w:rPr>
          <w:rFonts w:ascii="Times New Roman" w:hAnsi="Times New Roman" w:cs="Times New Roman"/>
          <w:sz w:val="28"/>
          <w:szCs w:val="28"/>
          <w:lang w:val="en-US"/>
        </w:rPr>
      </w:pPr>
      <w:r w:rsidRPr="000B6F4A">
        <w:rPr>
          <w:rFonts w:ascii="Times New Roman" w:hAnsi="Times New Roman" w:cs="Times New Roman"/>
          <w:b/>
          <w:sz w:val="28"/>
          <w:szCs w:val="28"/>
          <w:lang w:val="en-US"/>
        </w:rPr>
        <w:t>Abstr</w:t>
      </w:r>
      <w:r w:rsidR="000B6F4A" w:rsidRPr="000B6F4A">
        <w:rPr>
          <w:rFonts w:ascii="Times New Roman" w:hAnsi="Times New Roman" w:cs="Times New Roman"/>
          <w:b/>
          <w:sz w:val="28"/>
          <w:szCs w:val="28"/>
          <w:lang w:val="en-US"/>
        </w:rPr>
        <w:t>a</w:t>
      </w:r>
      <w:r w:rsidRPr="000B6F4A">
        <w:rPr>
          <w:rFonts w:ascii="Times New Roman" w:hAnsi="Times New Roman" w:cs="Times New Roman"/>
          <w:b/>
          <w:sz w:val="28"/>
          <w:szCs w:val="28"/>
          <w:lang w:val="en-US"/>
        </w:rPr>
        <w:t>ct</w:t>
      </w:r>
      <w:r w:rsidR="000B6F4A" w:rsidRPr="000B6F4A">
        <w:rPr>
          <w:rFonts w:ascii="Times New Roman" w:hAnsi="Times New Roman" w:cs="Times New Roman"/>
          <w:b/>
          <w:sz w:val="28"/>
          <w:szCs w:val="28"/>
          <w:lang w:val="en-US"/>
        </w:rPr>
        <w:t>.</w:t>
      </w:r>
      <w:r w:rsidRPr="007301B2">
        <w:rPr>
          <w:rFonts w:ascii="Times New Roman" w:hAnsi="Times New Roman" w:cs="Times New Roman"/>
          <w:sz w:val="28"/>
          <w:szCs w:val="28"/>
          <w:lang w:val="en-US"/>
        </w:rPr>
        <w:t xml:space="preserve"> </w:t>
      </w:r>
      <w:r w:rsidR="00B26880" w:rsidRPr="00B26880">
        <w:rPr>
          <w:rFonts w:ascii="Times New Roman" w:hAnsi="Times New Roman" w:cs="Times New Roman"/>
          <w:sz w:val="28"/>
          <w:szCs w:val="28"/>
          <w:lang w:val="en-US"/>
        </w:rPr>
        <w:t>The article deals with the process of formation and development of translation activity in Russia. Based on the educational literature of authoritative experts and the memoirs of contemporaries, the author explored the main trends, problems and issues in the field of translation that arose in a particular historical period. The article presents the names of the most prominent translators of their time.</w:t>
      </w:r>
    </w:p>
    <w:p w:rsidR="00B26880" w:rsidRPr="00671FC0" w:rsidRDefault="00554D68" w:rsidP="00A9181E">
      <w:pPr>
        <w:spacing w:after="0" w:line="240" w:lineRule="auto"/>
        <w:rPr>
          <w:rFonts w:ascii="Times New Roman" w:hAnsi="Times New Roman" w:cs="Times New Roman"/>
          <w:sz w:val="28"/>
          <w:szCs w:val="28"/>
          <w:lang w:val="en-US"/>
        </w:rPr>
      </w:pPr>
      <w:r w:rsidRPr="00671FC0">
        <w:rPr>
          <w:rFonts w:ascii="Times New Roman" w:hAnsi="Times New Roman" w:cs="Times New Roman"/>
          <w:b/>
          <w:sz w:val="28"/>
          <w:szCs w:val="28"/>
          <w:lang w:val="en-US"/>
        </w:rPr>
        <w:lastRenderedPageBreak/>
        <w:t>Key</w:t>
      </w:r>
      <w:r w:rsidR="00B26880" w:rsidRPr="00671FC0">
        <w:rPr>
          <w:rFonts w:ascii="Times New Roman" w:hAnsi="Times New Roman" w:cs="Times New Roman"/>
          <w:b/>
          <w:sz w:val="28"/>
          <w:szCs w:val="28"/>
          <w:lang w:val="en-US"/>
        </w:rPr>
        <w:t xml:space="preserve">words: </w:t>
      </w:r>
      <w:r w:rsidR="00B26880" w:rsidRPr="00671FC0">
        <w:rPr>
          <w:rFonts w:ascii="Times New Roman" w:hAnsi="Times New Roman" w:cs="Times New Roman"/>
          <w:sz w:val="28"/>
          <w:szCs w:val="28"/>
          <w:lang w:val="en-US"/>
        </w:rPr>
        <w:t>translation activity, good translation, specialization, sacred literature, literalism.</w:t>
      </w:r>
    </w:p>
    <w:p w:rsidR="000B6F4A" w:rsidRPr="00435C52" w:rsidRDefault="000B6F4A" w:rsidP="00A9181E">
      <w:pPr>
        <w:spacing w:after="0" w:line="240" w:lineRule="auto"/>
        <w:ind w:firstLine="709"/>
        <w:contextualSpacing/>
        <w:jc w:val="both"/>
        <w:rPr>
          <w:rFonts w:ascii="Times New Roman" w:hAnsi="Times New Roman" w:cs="Times New Roman"/>
          <w:sz w:val="28"/>
          <w:szCs w:val="28"/>
          <w:lang w:val="en-US"/>
        </w:rPr>
      </w:pPr>
    </w:p>
    <w:p w:rsidR="00EC656F" w:rsidRPr="00EF00C3" w:rsidRDefault="00EC656F" w:rsidP="00A9181E">
      <w:pPr>
        <w:spacing w:after="0" w:line="240" w:lineRule="auto"/>
        <w:ind w:firstLine="709"/>
        <w:contextualSpacing/>
        <w:jc w:val="both"/>
        <w:rPr>
          <w:rFonts w:ascii="Times New Roman" w:eastAsiaTheme="minorHAnsi" w:hAnsi="Times New Roman" w:cs="Times New Roman"/>
          <w:sz w:val="28"/>
          <w:szCs w:val="28"/>
        </w:rPr>
      </w:pPr>
      <w:r w:rsidRPr="00EF00C3">
        <w:rPr>
          <w:rFonts w:ascii="Times New Roman" w:hAnsi="Times New Roman" w:cs="Times New Roman"/>
          <w:sz w:val="28"/>
          <w:szCs w:val="28"/>
        </w:rPr>
        <w:t xml:space="preserve">В </w:t>
      </w:r>
      <w:r w:rsidRPr="00EF00C3">
        <w:rPr>
          <w:rFonts w:ascii="Times New Roman" w:hAnsi="Times New Roman" w:cs="Times New Roman"/>
          <w:sz w:val="28"/>
          <w:szCs w:val="28"/>
          <w:lang w:val="en-US"/>
        </w:rPr>
        <w:t>XI</w:t>
      </w:r>
      <w:r w:rsidRPr="00EF00C3">
        <w:rPr>
          <w:rFonts w:ascii="Times New Roman" w:hAnsi="Times New Roman" w:cs="Times New Roman"/>
          <w:sz w:val="28"/>
          <w:szCs w:val="28"/>
        </w:rPr>
        <w:t xml:space="preserve"> </w:t>
      </w:r>
      <w:r w:rsidRPr="00EF00C3">
        <w:rPr>
          <w:rFonts w:ascii="Times New Roman" w:eastAsia="SimSun" w:hAnsi="Times New Roman" w:cs="Times New Roman"/>
          <w:sz w:val="28"/>
          <w:szCs w:val="28"/>
          <w:lang w:eastAsia="zh-CN"/>
        </w:rPr>
        <w:t xml:space="preserve">веке на Руси в достаточно зрелой форме одновременно возникли письменность, литература и перевод. В 864 г. Кирилл и </w:t>
      </w:r>
      <w:proofErr w:type="spellStart"/>
      <w:r w:rsidRPr="00EF00C3">
        <w:rPr>
          <w:rFonts w:ascii="Times New Roman" w:eastAsia="SimSun" w:hAnsi="Times New Roman" w:cs="Times New Roman"/>
          <w:sz w:val="28"/>
          <w:szCs w:val="28"/>
          <w:lang w:eastAsia="zh-CN"/>
        </w:rPr>
        <w:t>Мефодий</w:t>
      </w:r>
      <w:proofErr w:type="spellEnd"/>
      <w:r w:rsidRPr="00EF00C3">
        <w:rPr>
          <w:rFonts w:ascii="Times New Roman" w:eastAsia="SimSun" w:hAnsi="Times New Roman" w:cs="Times New Roman"/>
          <w:sz w:val="28"/>
          <w:szCs w:val="28"/>
          <w:lang w:eastAsia="zh-CN"/>
        </w:rPr>
        <w:t xml:space="preserve"> создают алфавит, названный впоследствии </w:t>
      </w:r>
      <w:r w:rsidR="009151BF">
        <w:rPr>
          <w:rFonts w:ascii="Times New Roman" w:eastAsia="SimSun" w:hAnsi="Times New Roman" w:cs="Times New Roman"/>
          <w:sz w:val="28"/>
          <w:szCs w:val="28"/>
          <w:lang w:eastAsia="zh-CN"/>
        </w:rPr>
        <w:t>«</w:t>
      </w:r>
      <w:r w:rsidRPr="00EF00C3">
        <w:rPr>
          <w:rFonts w:ascii="Times New Roman" w:eastAsia="SimSun" w:hAnsi="Times New Roman" w:cs="Times New Roman"/>
          <w:sz w:val="28"/>
          <w:szCs w:val="28"/>
          <w:lang w:eastAsia="zh-CN"/>
        </w:rPr>
        <w:t>кириллицей</w:t>
      </w:r>
      <w:r w:rsidR="009151BF">
        <w:rPr>
          <w:rFonts w:ascii="Times New Roman" w:eastAsia="SimSun" w:hAnsi="Times New Roman" w:cs="Times New Roman"/>
          <w:sz w:val="28"/>
          <w:szCs w:val="28"/>
          <w:lang w:eastAsia="zh-CN"/>
        </w:rPr>
        <w:t>»</w:t>
      </w:r>
      <w:r w:rsidRPr="00EF00C3">
        <w:rPr>
          <w:rFonts w:ascii="Times New Roman" w:eastAsia="SimSun" w:hAnsi="Times New Roman" w:cs="Times New Roman"/>
          <w:sz w:val="28"/>
          <w:szCs w:val="28"/>
          <w:lang w:eastAsia="zh-CN"/>
        </w:rPr>
        <w:t>, с помощью которого братья переводят на старославянский язык Псалтырь, Ветхий Завет и Молитвенник.</w:t>
      </w:r>
    </w:p>
    <w:p w:rsidR="00EC656F" w:rsidRPr="00EF00C3" w:rsidRDefault="00EC656F" w:rsidP="00DC40E8">
      <w:pPr>
        <w:spacing w:after="0" w:line="240" w:lineRule="auto"/>
        <w:ind w:firstLine="709"/>
        <w:contextualSpacing/>
        <w:jc w:val="both"/>
        <w:rPr>
          <w:rFonts w:ascii="Times New Roman" w:hAnsi="Times New Roman" w:cs="Times New Roman"/>
          <w:sz w:val="28"/>
          <w:szCs w:val="28"/>
        </w:rPr>
      </w:pPr>
      <w:r w:rsidRPr="00EF00C3">
        <w:rPr>
          <w:rFonts w:ascii="Times New Roman" w:hAnsi="Times New Roman" w:cs="Times New Roman"/>
          <w:sz w:val="28"/>
          <w:szCs w:val="28"/>
        </w:rPr>
        <w:t xml:space="preserve">На Руси, как и во многих других странах </w:t>
      </w:r>
      <w:r w:rsidR="009151BF">
        <w:rPr>
          <w:rFonts w:ascii="Times New Roman" w:hAnsi="Times New Roman" w:cs="Times New Roman"/>
          <w:sz w:val="28"/>
          <w:szCs w:val="28"/>
        </w:rPr>
        <w:t>с</w:t>
      </w:r>
      <w:r w:rsidRPr="00EF00C3">
        <w:rPr>
          <w:rFonts w:ascii="Times New Roman" w:hAnsi="Times New Roman" w:cs="Times New Roman"/>
          <w:sz w:val="28"/>
          <w:szCs w:val="28"/>
        </w:rPr>
        <w:t xml:space="preserve">редневековой Европы, развитие переводческой деятельности началось с принятием христианства Владимиром </w:t>
      </w:r>
      <w:r w:rsidRPr="00EF00C3">
        <w:rPr>
          <w:rFonts w:ascii="Times New Roman" w:hAnsi="Times New Roman" w:cs="Times New Roman"/>
          <w:sz w:val="28"/>
          <w:szCs w:val="28"/>
          <w:lang w:val="en-US"/>
        </w:rPr>
        <w:t>I</w:t>
      </w:r>
      <w:r w:rsidRPr="00EF00C3">
        <w:rPr>
          <w:rFonts w:ascii="Times New Roman" w:hAnsi="Times New Roman" w:cs="Times New Roman"/>
          <w:sz w:val="28"/>
          <w:szCs w:val="28"/>
        </w:rPr>
        <w:t xml:space="preserve"> в 988 г. (традиционно историки называют именно эту дату). Подавляющее большинство переводов носило библейский характер, так как было необходимо ознакомить жителей Киевской Руси с философскими доктринами новой религии. Широко известны</w:t>
      </w:r>
      <w:r w:rsidR="009151BF">
        <w:rPr>
          <w:rFonts w:ascii="Times New Roman" w:hAnsi="Times New Roman" w:cs="Times New Roman"/>
          <w:sz w:val="28"/>
          <w:szCs w:val="28"/>
        </w:rPr>
        <w:t>ми</w:t>
      </w:r>
      <w:r w:rsidRPr="00EF00C3">
        <w:rPr>
          <w:rFonts w:ascii="Times New Roman" w:hAnsi="Times New Roman" w:cs="Times New Roman"/>
          <w:sz w:val="28"/>
          <w:szCs w:val="28"/>
        </w:rPr>
        <w:t xml:space="preserve"> были сочинения Иоанна </w:t>
      </w:r>
      <w:proofErr w:type="spellStart"/>
      <w:r w:rsidRPr="00EF00C3">
        <w:rPr>
          <w:rFonts w:ascii="Times New Roman" w:hAnsi="Times New Roman" w:cs="Times New Roman"/>
          <w:sz w:val="28"/>
          <w:szCs w:val="28"/>
        </w:rPr>
        <w:t>Злотоуста</w:t>
      </w:r>
      <w:proofErr w:type="spellEnd"/>
      <w:r w:rsidRPr="00EF00C3">
        <w:rPr>
          <w:rFonts w:ascii="Times New Roman" w:hAnsi="Times New Roman" w:cs="Times New Roman"/>
          <w:sz w:val="28"/>
          <w:szCs w:val="28"/>
        </w:rPr>
        <w:t xml:space="preserve">, Григория </w:t>
      </w:r>
      <w:proofErr w:type="spellStart"/>
      <w:r w:rsidRPr="00EF00C3">
        <w:rPr>
          <w:rFonts w:ascii="Times New Roman" w:hAnsi="Times New Roman" w:cs="Times New Roman"/>
          <w:sz w:val="28"/>
          <w:szCs w:val="28"/>
        </w:rPr>
        <w:t>Нисского</w:t>
      </w:r>
      <w:proofErr w:type="spellEnd"/>
      <w:r w:rsidRPr="00EF00C3">
        <w:rPr>
          <w:rFonts w:ascii="Times New Roman" w:hAnsi="Times New Roman" w:cs="Times New Roman"/>
          <w:sz w:val="28"/>
          <w:szCs w:val="28"/>
        </w:rPr>
        <w:t xml:space="preserve">, Василия Великого. В тоже время, помимо сакральных произведений, древнерусские читатели имели возможность познакомиться и с литературой светского характера. Многим была известна «Александрия» </w:t>
      </w:r>
      <w:proofErr w:type="spellStart"/>
      <w:r w:rsidRPr="00EF00C3">
        <w:rPr>
          <w:rFonts w:ascii="Times New Roman" w:hAnsi="Times New Roman" w:cs="Times New Roman"/>
          <w:sz w:val="28"/>
          <w:szCs w:val="28"/>
        </w:rPr>
        <w:t>Псевдо-Калисфена</w:t>
      </w:r>
      <w:proofErr w:type="spellEnd"/>
      <w:r w:rsidRPr="00EF00C3">
        <w:rPr>
          <w:rFonts w:ascii="Times New Roman" w:hAnsi="Times New Roman" w:cs="Times New Roman"/>
          <w:sz w:val="28"/>
          <w:szCs w:val="28"/>
        </w:rPr>
        <w:t>, которая считалась настоящей биографией Александра Македонского. Наконец, переводили и естественнонаучные труды – «Физиолог» и «</w:t>
      </w:r>
      <w:proofErr w:type="spellStart"/>
      <w:r w:rsidRPr="00EF00C3">
        <w:rPr>
          <w:rFonts w:ascii="Times New Roman" w:hAnsi="Times New Roman" w:cs="Times New Roman"/>
          <w:sz w:val="28"/>
          <w:szCs w:val="28"/>
        </w:rPr>
        <w:t>Шестоднев</w:t>
      </w:r>
      <w:proofErr w:type="spellEnd"/>
      <w:r w:rsidRPr="00EF00C3">
        <w:rPr>
          <w:rFonts w:ascii="Times New Roman" w:hAnsi="Times New Roman" w:cs="Times New Roman"/>
          <w:sz w:val="28"/>
          <w:szCs w:val="28"/>
        </w:rPr>
        <w:t xml:space="preserve">», в которых давалось описание окружающей среды и самого человека, хотя наряду с реальными существами упоминались и вымышленные – единорог, кентавр.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Большую роль в развитии перевода на Руси сыграл киевский князь Ярослав Мудрый. Он был образованным человеком, который понимал важность просветительско-переводческой деятельности. </w:t>
      </w:r>
      <w:r w:rsidR="00D76057">
        <w:rPr>
          <w:rFonts w:ascii="Times New Roman" w:hAnsi="Times New Roman" w:cs="Times New Roman"/>
          <w:sz w:val="28"/>
          <w:szCs w:val="28"/>
        </w:rPr>
        <w:t>В</w:t>
      </w:r>
      <w:r w:rsidRPr="00EF00C3">
        <w:rPr>
          <w:rFonts w:ascii="Times New Roman" w:hAnsi="Times New Roman" w:cs="Times New Roman"/>
          <w:sz w:val="28"/>
          <w:szCs w:val="28"/>
        </w:rPr>
        <w:t xml:space="preserve"> период его правления на Руси появляется первая библиотека, открываются школы.</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События, связанные с </w:t>
      </w:r>
      <w:r w:rsidR="00D76057">
        <w:rPr>
          <w:rFonts w:ascii="Times New Roman" w:hAnsi="Times New Roman" w:cs="Times New Roman"/>
          <w:sz w:val="28"/>
          <w:szCs w:val="28"/>
        </w:rPr>
        <w:t>татаро-</w:t>
      </w:r>
      <w:r w:rsidRPr="00EF00C3">
        <w:rPr>
          <w:rFonts w:ascii="Times New Roman" w:hAnsi="Times New Roman" w:cs="Times New Roman"/>
          <w:sz w:val="28"/>
          <w:szCs w:val="28"/>
        </w:rPr>
        <w:t>монгольским нашествием</w:t>
      </w:r>
      <w:r w:rsidR="00D76057">
        <w:rPr>
          <w:rFonts w:ascii="Times New Roman" w:hAnsi="Times New Roman" w:cs="Times New Roman"/>
          <w:sz w:val="28"/>
          <w:szCs w:val="28"/>
        </w:rPr>
        <w:t>,</w:t>
      </w:r>
      <w:r w:rsidRPr="00EF00C3">
        <w:rPr>
          <w:rFonts w:ascii="Times New Roman" w:hAnsi="Times New Roman" w:cs="Times New Roman"/>
          <w:sz w:val="28"/>
          <w:szCs w:val="28"/>
        </w:rPr>
        <w:t xml:space="preserve"> оказали отрицательное влияние на развитие переводческой деятельности, которая «… если и не прекращается целиком, то в значительной степени замирает» [</w:t>
      </w:r>
      <w:r w:rsidR="00554CA0" w:rsidRPr="00554CA0">
        <w:rPr>
          <w:rFonts w:ascii="Times New Roman" w:hAnsi="Times New Roman" w:cs="Times New Roman"/>
          <w:sz w:val="28"/>
          <w:szCs w:val="28"/>
        </w:rPr>
        <w:t>1</w:t>
      </w:r>
      <w:r w:rsidRPr="00EF00C3">
        <w:rPr>
          <w:rFonts w:ascii="Times New Roman" w:hAnsi="Times New Roman" w:cs="Times New Roman"/>
          <w:sz w:val="28"/>
          <w:szCs w:val="28"/>
        </w:rPr>
        <w:t>, с.</w:t>
      </w:r>
      <w:r w:rsidR="00CA0B4F">
        <w:rPr>
          <w:rFonts w:ascii="Times New Roman" w:hAnsi="Times New Roman" w:cs="Times New Roman"/>
          <w:sz w:val="28"/>
          <w:szCs w:val="28"/>
        </w:rPr>
        <w:t xml:space="preserve"> </w:t>
      </w:r>
      <w:r w:rsidRPr="00EF00C3">
        <w:rPr>
          <w:rFonts w:ascii="Times New Roman" w:hAnsi="Times New Roman" w:cs="Times New Roman"/>
          <w:sz w:val="28"/>
          <w:szCs w:val="28"/>
        </w:rPr>
        <w:t>181] Литература теперь поступает из Болгарии, Сербии, Греции и некоторых других стран.</w:t>
      </w:r>
    </w:p>
    <w:p w:rsidR="00EC656F" w:rsidRPr="00EF00C3" w:rsidRDefault="00EC656F" w:rsidP="00DC40E8">
      <w:pPr>
        <w:spacing w:after="0" w:line="240" w:lineRule="auto"/>
        <w:ind w:firstLine="709"/>
        <w:jc w:val="both"/>
        <w:rPr>
          <w:rFonts w:ascii="Times New Roman" w:hAnsi="Times New Roman" w:cs="Times New Roman"/>
          <w:sz w:val="28"/>
          <w:szCs w:val="28"/>
          <w:u w:val="wave"/>
        </w:rPr>
      </w:pPr>
      <w:r w:rsidRPr="00EF00C3">
        <w:rPr>
          <w:rFonts w:ascii="Times New Roman" w:hAnsi="Times New Roman" w:cs="Times New Roman"/>
          <w:sz w:val="28"/>
          <w:szCs w:val="28"/>
        </w:rPr>
        <w:t xml:space="preserve"> Возрождение перевода начинается с </w:t>
      </w:r>
      <w:r w:rsidRPr="00EF00C3">
        <w:rPr>
          <w:rFonts w:ascii="Times New Roman" w:hAnsi="Times New Roman" w:cs="Times New Roman"/>
          <w:sz w:val="28"/>
          <w:szCs w:val="28"/>
          <w:lang w:val="en-US"/>
        </w:rPr>
        <w:t>XIV</w:t>
      </w:r>
      <w:r w:rsidRPr="00EF00C3">
        <w:rPr>
          <w:rFonts w:ascii="Times New Roman" w:hAnsi="Times New Roman" w:cs="Times New Roman"/>
          <w:sz w:val="28"/>
          <w:szCs w:val="28"/>
        </w:rPr>
        <w:t xml:space="preserve"> </w:t>
      </w:r>
      <w:r w:rsidR="00733E5B">
        <w:rPr>
          <w:rFonts w:ascii="Times New Roman" w:hAnsi="Times New Roman" w:cs="Times New Roman"/>
          <w:sz w:val="28"/>
          <w:szCs w:val="28"/>
        </w:rPr>
        <w:t>века</w:t>
      </w:r>
      <w:r w:rsidRPr="00EF00C3">
        <w:rPr>
          <w:rFonts w:ascii="Times New Roman" w:hAnsi="Times New Roman" w:cs="Times New Roman"/>
          <w:sz w:val="28"/>
          <w:szCs w:val="28"/>
        </w:rPr>
        <w:t xml:space="preserve">. Во многом этому способствовали московские митрополиты – Алексий, ему принадлежит </w:t>
      </w:r>
      <w:r w:rsidR="00733E5B">
        <w:rPr>
          <w:rFonts w:ascii="Times New Roman" w:hAnsi="Times New Roman" w:cs="Times New Roman"/>
          <w:sz w:val="28"/>
          <w:szCs w:val="28"/>
        </w:rPr>
        <w:t>перевод Нового Завета, и его пре</w:t>
      </w:r>
      <w:r w:rsidRPr="00EF00C3">
        <w:rPr>
          <w:rFonts w:ascii="Times New Roman" w:hAnsi="Times New Roman" w:cs="Times New Roman"/>
          <w:sz w:val="28"/>
          <w:szCs w:val="28"/>
        </w:rPr>
        <w:t xml:space="preserve">емник </w:t>
      </w:r>
      <w:proofErr w:type="spellStart"/>
      <w:r w:rsidRPr="00EF00C3">
        <w:rPr>
          <w:rFonts w:ascii="Times New Roman" w:hAnsi="Times New Roman" w:cs="Times New Roman"/>
          <w:sz w:val="28"/>
          <w:szCs w:val="28"/>
        </w:rPr>
        <w:t>Киприан</w:t>
      </w:r>
      <w:proofErr w:type="spellEnd"/>
      <w:r w:rsidRPr="00EF00C3">
        <w:rPr>
          <w:rFonts w:ascii="Times New Roman" w:hAnsi="Times New Roman" w:cs="Times New Roman"/>
          <w:sz w:val="28"/>
          <w:szCs w:val="28"/>
        </w:rPr>
        <w:t xml:space="preserve">. </w:t>
      </w:r>
      <w:proofErr w:type="gramStart"/>
      <w:r w:rsidRPr="00EF00C3">
        <w:rPr>
          <w:rFonts w:ascii="Times New Roman" w:hAnsi="Times New Roman" w:cs="Times New Roman"/>
          <w:sz w:val="28"/>
          <w:szCs w:val="28"/>
          <w:lang w:val="en-US"/>
        </w:rPr>
        <w:t>XV</w:t>
      </w:r>
      <w:r w:rsidRPr="00EF00C3">
        <w:rPr>
          <w:rFonts w:ascii="Times New Roman" w:hAnsi="Times New Roman" w:cs="Times New Roman"/>
          <w:sz w:val="28"/>
          <w:szCs w:val="28"/>
        </w:rPr>
        <w:t xml:space="preserve"> </w:t>
      </w:r>
      <w:r w:rsidRPr="00EF00C3">
        <w:rPr>
          <w:rFonts w:ascii="Times New Roman" w:eastAsia="SimSun" w:hAnsi="Times New Roman" w:cs="Times New Roman"/>
          <w:sz w:val="28"/>
          <w:szCs w:val="28"/>
          <w:lang w:eastAsia="zh-CN"/>
        </w:rPr>
        <w:t>век</w:t>
      </w:r>
      <w:r w:rsidRPr="00EF00C3">
        <w:rPr>
          <w:rFonts w:ascii="Times New Roman" w:hAnsi="Times New Roman" w:cs="Times New Roman"/>
          <w:sz w:val="28"/>
          <w:szCs w:val="28"/>
        </w:rPr>
        <w:t xml:space="preserve"> оказался очень богатым на талантливых переводчиков.</w:t>
      </w:r>
      <w:proofErr w:type="gramEnd"/>
      <w:r w:rsidRPr="00EF00C3">
        <w:rPr>
          <w:rFonts w:ascii="Times New Roman" w:hAnsi="Times New Roman" w:cs="Times New Roman"/>
          <w:sz w:val="28"/>
          <w:szCs w:val="28"/>
        </w:rPr>
        <w:t xml:space="preserve"> Среди них </w:t>
      </w:r>
      <w:r w:rsidR="00733E5B">
        <w:rPr>
          <w:rFonts w:ascii="Times New Roman" w:hAnsi="Times New Roman" w:cs="Times New Roman"/>
          <w:sz w:val="28"/>
          <w:szCs w:val="28"/>
        </w:rPr>
        <w:t xml:space="preserve">– </w:t>
      </w:r>
      <w:r w:rsidRPr="00EF00C3">
        <w:rPr>
          <w:rFonts w:ascii="Times New Roman" w:hAnsi="Times New Roman" w:cs="Times New Roman"/>
          <w:sz w:val="28"/>
          <w:szCs w:val="28"/>
        </w:rPr>
        <w:t xml:space="preserve">«толмач» на государевой службе Дмитрий Герасимов, который владел немецким и латинским языками (а также, возможно, итальянским и древнегреческим). </w:t>
      </w:r>
      <w:r w:rsidR="00733E5B">
        <w:rPr>
          <w:rFonts w:ascii="Times New Roman" w:hAnsi="Times New Roman" w:cs="Times New Roman"/>
          <w:sz w:val="28"/>
          <w:szCs w:val="28"/>
        </w:rPr>
        <w:t>О</w:t>
      </w:r>
      <w:r w:rsidRPr="00EF00C3">
        <w:rPr>
          <w:rFonts w:ascii="Times New Roman" w:hAnsi="Times New Roman" w:cs="Times New Roman"/>
          <w:sz w:val="28"/>
          <w:szCs w:val="28"/>
        </w:rPr>
        <w:t xml:space="preserve">н тесно сотрудничал с новгородским архиепископом Геннадием, ярым борцом с «ересью </w:t>
      </w:r>
      <w:proofErr w:type="spellStart"/>
      <w:r w:rsidRPr="00EF00C3">
        <w:rPr>
          <w:rFonts w:ascii="Times New Roman" w:hAnsi="Times New Roman" w:cs="Times New Roman"/>
          <w:sz w:val="28"/>
          <w:szCs w:val="28"/>
        </w:rPr>
        <w:t>жидовствующих</w:t>
      </w:r>
      <w:proofErr w:type="spellEnd"/>
      <w:r w:rsidRPr="00EF00C3">
        <w:rPr>
          <w:rFonts w:ascii="Times New Roman" w:hAnsi="Times New Roman" w:cs="Times New Roman"/>
          <w:sz w:val="28"/>
          <w:szCs w:val="28"/>
        </w:rPr>
        <w:t xml:space="preserve">», сторонников которой обвиняли в тайной приверженности иудаизму. Геннадий поручает Герасимову подготовить перевод </w:t>
      </w:r>
      <w:proofErr w:type="spellStart"/>
      <w:r w:rsidRPr="00EF00C3">
        <w:rPr>
          <w:rFonts w:ascii="Times New Roman" w:hAnsi="Times New Roman" w:cs="Times New Roman"/>
          <w:sz w:val="28"/>
          <w:szCs w:val="28"/>
        </w:rPr>
        <w:t>антииудейских</w:t>
      </w:r>
      <w:proofErr w:type="spellEnd"/>
      <w:r w:rsidRPr="00EF00C3">
        <w:rPr>
          <w:rFonts w:ascii="Times New Roman" w:hAnsi="Times New Roman" w:cs="Times New Roman"/>
          <w:sz w:val="28"/>
          <w:szCs w:val="28"/>
        </w:rPr>
        <w:t xml:space="preserve"> трактатов Николая де Лиры и </w:t>
      </w:r>
      <w:proofErr w:type="gramStart"/>
      <w:r w:rsidRPr="00EF00C3">
        <w:rPr>
          <w:rFonts w:ascii="Times New Roman" w:hAnsi="Times New Roman" w:cs="Times New Roman"/>
          <w:sz w:val="28"/>
          <w:szCs w:val="28"/>
        </w:rPr>
        <w:t>крещенного</w:t>
      </w:r>
      <w:proofErr w:type="gramEnd"/>
      <w:r w:rsidRPr="00EF00C3">
        <w:rPr>
          <w:rFonts w:ascii="Times New Roman" w:hAnsi="Times New Roman" w:cs="Times New Roman"/>
          <w:sz w:val="28"/>
          <w:szCs w:val="28"/>
        </w:rPr>
        <w:t xml:space="preserve"> еврея Самуила. Во многом именно борьба с ересью способствовала организации самого крупного переводческого предприятия того времени – составлению первого на Руси полного корпуса библейских книг. Вместе с Дмитрием Герасимовым </w:t>
      </w:r>
      <w:r w:rsidR="00CC054C">
        <w:rPr>
          <w:rFonts w:ascii="Times New Roman" w:hAnsi="Times New Roman" w:cs="Times New Roman"/>
          <w:sz w:val="28"/>
          <w:szCs w:val="28"/>
        </w:rPr>
        <w:t xml:space="preserve">над ним </w:t>
      </w:r>
      <w:r w:rsidRPr="00EF00C3">
        <w:rPr>
          <w:rFonts w:ascii="Times New Roman" w:hAnsi="Times New Roman" w:cs="Times New Roman"/>
          <w:sz w:val="28"/>
          <w:szCs w:val="28"/>
        </w:rPr>
        <w:t xml:space="preserve">работали </w:t>
      </w:r>
      <w:proofErr w:type="spellStart"/>
      <w:r w:rsidRPr="00EF00C3">
        <w:rPr>
          <w:rFonts w:ascii="Times New Roman" w:hAnsi="Times New Roman" w:cs="Times New Roman"/>
          <w:sz w:val="28"/>
          <w:szCs w:val="28"/>
        </w:rPr>
        <w:t>Влас</w:t>
      </w:r>
      <w:proofErr w:type="spellEnd"/>
      <w:r w:rsidRPr="00EF00C3">
        <w:rPr>
          <w:rFonts w:ascii="Times New Roman" w:hAnsi="Times New Roman" w:cs="Times New Roman"/>
          <w:sz w:val="28"/>
          <w:szCs w:val="28"/>
        </w:rPr>
        <w:t xml:space="preserve"> Игнатов, монах-доминиканец </w:t>
      </w:r>
      <w:proofErr w:type="spellStart"/>
      <w:r w:rsidRPr="00EF00C3">
        <w:rPr>
          <w:rFonts w:ascii="Times New Roman" w:hAnsi="Times New Roman" w:cs="Times New Roman"/>
          <w:sz w:val="28"/>
          <w:szCs w:val="28"/>
        </w:rPr>
        <w:t>Вемианин</w:t>
      </w:r>
      <w:proofErr w:type="spellEnd"/>
      <w:r w:rsidRPr="00EF00C3">
        <w:rPr>
          <w:rFonts w:ascii="Times New Roman" w:hAnsi="Times New Roman" w:cs="Times New Roman"/>
          <w:sz w:val="28"/>
          <w:szCs w:val="28"/>
        </w:rPr>
        <w:t xml:space="preserve">, Николай Булев. Работа над составлением первой полной славянской Библии была завершена в 1499 г. </w:t>
      </w:r>
      <w:r w:rsidRPr="00EF00C3">
        <w:rPr>
          <w:rFonts w:ascii="Times New Roman" w:hAnsi="Times New Roman" w:cs="Times New Roman"/>
          <w:sz w:val="28"/>
          <w:szCs w:val="28"/>
        </w:rPr>
        <w:lastRenderedPageBreak/>
        <w:t xml:space="preserve">Важно отметить, что на рубеже </w:t>
      </w:r>
      <w:r w:rsidRPr="00EF00C3">
        <w:rPr>
          <w:rFonts w:ascii="Times New Roman" w:hAnsi="Times New Roman" w:cs="Times New Roman"/>
          <w:sz w:val="28"/>
          <w:szCs w:val="28"/>
          <w:lang w:val="en-US"/>
        </w:rPr>
        <w:t>XV</w:t>
      </w:r>
      <w:r w:rsidRPr="00EF00C3">
        <w:rPr>
          <w:rFonts w:ascii="Times New Roman" w:hAnsi="Times New Roman" w:cs="Times New Roman"/>
          <w:sz w:val="28"/>
          <w:szCs w:val="28"/>
        </w:rPr>
        <w:t>–</w:t>
      </w:r>
      <w:r w:rsidRPr="00EF00C3">
        <w:rPr>
          <w:rFonts w:ascii="Times New Roman" w:hAnsi="Times New Roman" w:cs="Times New Roman"/>
          <w:sz w:val="28"/>
          <w:szCs w:val="28"/>
          <w:lang w:val="en-US"/>
        </w:rPr>
        <w:t>XVI</w:t>
      </w:r>
      <w:r w:rsidRPr="00EF00C3">
        <w:rPr>
          <w:rFonts w:ascii="Times New Roman" w:hAnsi="Times New Roman" w:cs="Times New Roman"/>
          <w:sz w:val="28"/>
          <w:szCs w:val="28"/>
        </w:rPr>
        <w:t xml:space="preserve"> вв. интенсивно начинает использоваться латинский язык, тогда как греческий отходит на второй план. Бурная деятельность Геннадия прервалась в 1504 году, когда он был лишен сана</w:t>
      </w:r>
      <w:r w:rsidR="00CC054C">
        <w:rPr>
          <w:rFonts w:ascii="Times New Roman" w:hAnsi="Times New Roman" w:cs="Times New Roman"/>
          <w:sz w:val="28"/>
          <w:szCs w:val="28"/>
        </w:rPr>
        <w:t>,</w:t>
      </w:r>
      <w:r w:rsidRPr="00EF00C3">
        <w:rPr>
          <w:rFonts w:ascii="Times New Roman" w:hAnsi="Times New Roman" w:cs="Times New Roman"/>
          <w:sz w:val="28"/>
          <w:szCs w:val="28"/>
        </w:rPr>
        <w:t xml:space="preserve"> и центр переводческой деятельности был перенесен в Москву.</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Известный филолог Д.М.</w:t>
      </w:r>
      <w:r w:rsidR="000A3EED">
        <w:rPr>
          <w:rFonts w:ascii="Times New Roman" w:hAnsi="Times New Roman" w:cs="Times New Roman"/>
          <w:sz w:val="28"/>
          <w:szCs w:val="28"/>
        </w:rPr>
        <w:t xml:space="preserve"> </w:t>
      </w:r>
      <w:proofErr w:type="spellStart"/>
      <w:r w:rsidRPr="00EF00C3">
        <w:rPr>
          <w:rFonts w:ascii="Times New Roman" w:hAnsi="Times New Roman" w:cs="Times New Roman"/>
          <w:sz w:val="28"/>
          <w:szCs w:val="28"/>
        </w:rPr>
        <w:t>Буланин</w:t>
      </w:r>
      <w:proofErr w:type="spellEnd"/>
      <w:r w:rsidRPr="00EF00C3">
        <w:rPr>
          <w:rFonts w:ascii="Times New Roman" w:hAnsi="Times New Roman" w:cs="Times New Roman"/>
          <w:sz w:val="28"/>
          <w:szCs w:val="28"/>
        </w:rPr>
        <w:t xml:space="preserve"> назвал период после смерти Геннадия «</w:t>
      </w:r>
      <w:proofErr w:type="spellStart"/>
      <w:r w:rsidRPr="00EF00C3">
        <w:rPr>
          <w:rFonts w:ascii="Times New Roman" w:hAnsi="Times New Roman" w:cs="Times New Roman"/>
          <w:sz w:val="28"/>
          <w:szCs w:val="28"/>
        </w:rPr>
        <w:t>беспереводным</w:t>
      </w:r>
      <w:proofErr w:type="spellEnd"/>
      <w:r w:rsidRPr="00EF00C3">
        <w:rPr>
          <w:rFonts w:ascii="Times New Roman" w:hAnsi="Times New Roman" w:cs="Times New Roman"/>
          <w:sz w:val="28"/>
          <w:szCs w:val="28"/>
        </w:rPr>
        <w:t xml:space="preserve">» из-за резкого сокращения новых переводов. Причина этого явления заключается в сомнениях по отношению к подлинности православия греческой церкви. С другой стороны, именно к </w:t>
      </w:r>
      <w:r w:rsidRPr="00EF00C3">
        <w:rPr>
          <w:rFonts w:ascii="Times New Roman" w:hAnsi="Times New Roman" w:cs="Times New Roman"/>
          <w:sz w:val="28"/>
          <w:szCs w:val="28"/>
          <w:lang w:val="en-US"/>
        </w:rPr>
        <w:t>XVI</w:t>
      </w:r>
      <w:r w:rsidRPr="00EF00C3">
        <w:rPr>
          <w:rFonts w:ascii="Times New Roman" w:hAnsi="Times New Roman" w:cs="Times New Roman"/>
          <w:sz w:val="28"/>
          <w:szCs w:val="28"/>
        </w:rPr>
        <w:t xml:space="preserve"> веку относится одна из наиболее ярких страниц древнерусского перевода и переводческой мысли, связанная с именем Максима Грека и его последователей.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1515 г. великий князь </w:t>
      </w:r>
      <w:r w:rsidR="00A6052F">
        <w:rPr>
          <w:rFonts w:ascii="Times New Roman" w:hAnsi="Times New Roman" w:cs="Times New Roman"/>
          <w:sz w:val="28"/>
          <w:szCs w:val="28"/>
        </w:rPr>
        <w:t>м</w:t>
      </w:r>
      <w:r w:rsidRPr="00EF00C3">
        <w:rPr>
          <w:rFonts w:ascii="Times New Roman" w:hAnsi="Times New Roman" w:cs="Times New Roman"/>
          <w:sz w:val="28"/>
          <w:szCs w:val="28"/>
        </w:rPr>
        <w:t xml:space="preserve">осковский Василий </w:t>
      </w:r>
      <w:r w:rsidRPr="00EF00C3">
        <w:rPr>
          <w:rFonts w:ascii="Times New Roman" w:hAnsi="Times New Roman" w:cs="Times New Roman"/>
          <w:sz w:val="28"/>
          <w:szCs w:val="28"/>
          <w:lang w:val="en-US"/>
        </w:rPr>
        <w:t>III</w:t>
      </w:r>
      <w:r w:rsidRPr="00EF00C3">
        <w:rPr>
          <w:rFonts w:ascii="Times New Roman" w:hAnsi="Times New Roman" w:cs="Times New Roman"/>
          <w:sz w:val="28"/>
          <w:szCs w:val="28"/>
        </w:rPr>
        <w:t xml:space="preserve"> отправляет грамоту на святую гору Афон в Греции с просьбой прислать в Москву Савву, авторитетного «книжного переводчика». Однако вместо него в 1518 году прибывает другой инок </w:t>
      </w:r>
      <w:r w:rsidR="00BE346B">
        <w:rPr>
          <w:rFonts w:ascii="Times New Roman" w:hAnsi="Times New Roman" w:cs="Times New Roman"/>
          <w:sz w:val="28"/>
          <w:szCs w:val="28"/>
        </w:rPr>
        <w:t>–</w:t>
      </w:r>
      <w:r w:rsidRPr="00EF00C3">
        <w:rPr>
          <w:rFonts w:ascii="Times New Roman" w:hAnsi="Times New Roman" w:cs="Times New Roman"/>
          <w:sz w:val="28"/>
          <w:szCs w:val="28"/>
        </w:rPr>
        <w:t xml:space="preserve"> Максим</w:t>
      </w:r>
      <w:r w:rsidR="00BE346B">
        <w:rPr>
          <w:rFonts w:ascii="Times New Roman" w:hAnsi="Times New Roman" w:cs="Times New Roman"/>
          <w:sz w:val="28"/>
          <w:szCs w:val="28"/>
        </w:rPr>
        <w:t>,</w:t>
      </w:r>
      <w:r w:rsidRPr="00EF00C3">
        <w:rPr>
          <w:rFonts w:ascii="Times New Roman" w:hAnsi="Times New Roman" w:cs="Times New Roman"/>
          <w:sz w:val="28"/>
          <w:szCs w:val="28"/>
        </w:rPr>
        <w:t xml:space="preserve"> </w:t>
      </w:r>
      <w:r w:rsidR="00BE346B">
        <w:rPr>
          <w:rFonts w:ascii="Times New Roman" w:hAnsi="Times New Roman" w:cs="Times New Roman"/>
          <w:sz w:val="28"/>
          <w:szCs w:val="28"/>
        </w:rPr>
        <w:t>в</w:t>
      </w:r>
      <w:r w:rsidRPr="00EF00C3">
        <w:rPr>
          <w:rFonts w:ascii="Times New Roman" w:hAnsi="Times New Roman" w:cs="Times New Roman"/>
          <w:sz w:val="28"/>
          <w:szCs w:val="28"/>
        </w:rPr>
        <w:t>последствии прозванный Греком.</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У будущего переводчика практически сразу стали возникать серьезные проблемы, поскольку он не владел н</w:t>
      </w:r>
      <w:r w:rsidR="00A6052F">
        <w:rPr>
          <w:rFonts w:ascii="Times New Roman" w:hAnsi="Times New Roman" w:cs="Times New Roman"/>
          <w:sz w:val="28"/>
          <w:szCs w:val="28"/>
        </w:rPr>
        <w:t>и</w:t>
      </w:r>
      <w:r w:rsidRPr="00EF00C3">
        <w:rPr>
          <w:rFonts w:ascii="Times New Roman" w:hAnsi="Times New Roman" w:cs="Times New Roman"/>
          <w:sz w:val="28"/>
          <w:szCs w:val="28"/>
        </w:rPr>
        <w:t xml:space="preserve"> русским</w:t>
      </w:r>
      <w:r w:rsidR="00A6052F">
        <w:rPr>
          <w:rFonts w:ascii="Times New Roman" w:hAnsi="Times New Roman" w:cs="Times New Roman"/>
          <w:sz w:val="28"/>
          <w:szCs w:val="28"/>
        </w:rPr>
        <w:t>,</w:t>
      </w:r>
      <w:r w:rsidRPr="00EF00C3">
        <w:rPr>
          <w:rFonts w:ascii="Times New Roman" w:hAnsi="Times New Roman" w:cs="Times New Roman"/>
          <w:sz w:val="28"/>
          <w:szCs w:val="28"/>
        </w:rPr>
        <w:t xml:space="preserve"> ни старославянским языком. </w:t>
      </w:r>
      <w:proofErr w:type="gramStart"/>
      <w:r w:rsidRPr="00EF00C3">
        <w:rPr>
          <w:rFonts w:ascii="Times New Roman" w:hAnsi="Times New Roman" w:cs="Times New Roman"/>
          <w:sz w:val="28"/>
          <w:szCs w:val="28"/>
        </w:rPr>
        <w:t xml:space="preserve">Первое время Грек переводил с греческого языка на латинский, а бывшие члены </w:t>
      </w:r>
      <w:proofErr w:type="spellStart"/>
      <w:r w:rsidRPr="00EF00C3">
        <w:rPr>
          <w:rFonts w:ascii="Times New Roman" w:hAnsi="Times New Roman" w:cs="Times New Roman"/>
          <w:sz w:val="28"/>
          <w:szCs w:val="28"/>
        </w:rPr>
        <w:t>геннадиевского</w:t>
      </w:r>
      <w:proofErr w:type="spellEnd"/>
      <w:r w:rsidRPr="00EF00C3">
        <w:rPr>
          <w:rFonts w:ascii="Times New Roman" w:hAnsi="Times New Roman" w:cs="Times New Roman"/>
          <w:sz w:val="28"/>
          <w:szCs w:val="28"/>
        </w:rPr>
        <w:t xml:space="preserve"> кружка – Дмитрий Герасимов и </w:t>
      </w:r>
      <w:proofErr w:type="spellStart"/>
      <w:r w:rsidRPr="00EF00C3">
        <w:rPr>
          <w:rFonts w:ascii="Times New Roman" w:hAnsi="Times New Roman" w:cs="Times New Roman"/>
          <w:sz w:val="28"/>
          <w:szCs w:val="28"/>
        </w:rPr>
        <w:t>Власий</w:t>
      </w:r>
      <w:proofErr w:type="spellEnd"/>
      <w:r w:rsidRPr="00EF00C3">
        <w:rPr>
          <w:rFonts w:ascii="Times New Roman" w:hAnsi="Times New Roman" w:cs="Times New Roman"/>
          <w:sz w:val="28"/>
          <w:szCs w:val="28"/>
        </w:rPr>
        <w:t xml:space="preserve"> </w:t>
      </w:r>
      <w:r w:rsidR="00A6052F">
        <w:rPr>
          <w:rFonts w:ascii="Times New Roman" w:hAnsi="Times New Roman" w:cs="Times New Roman"/>
          <w:sz w:val="28"/>
          <w:szCs w:val="28"/>
        </w:rPr>
        <w:t xml:space="preserve">– </w:t>
      </w:r>
      <w:r w:rsidRPr="00EF00C3">
        <w:rPr>
          <w:rFonts w:ascii="Times New Roman" w:hAnsi="Times New Roman" w:cs="Times New Roman"/>
          <w:sz w:val="28"/>
          <w:szCs w:val="28"/>
        </w:rPr>
        <w:t>делали повторный перевод текста на церковнославянский.</w:t>
      </w:r>
      <w:proofErr w:type="gramEnd"/>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1525 г. на церковном соборе Максим Грек был осужден как еретик. Переводчик был заточен в </w:t>
      </w:r>
      <w:proofErr w:type="spellStart"/>
      <w:r w:rsidRPr="00EF00C3">
        <w:rPr>
          <w:rFonts w:ascii="Times New Roman" w:hAnsi="Times New Roman" w:cs="Times New Roman"/>
          <w:sz w:val="28"/>
          <w:szCs w:val="28"/>
        </w:rPr>
        <w:t>Иосифо-Волоколамском</w:t>
      </w:r>
      <w:proofErr w:type="spellEnd"/>
      <w:r w:rsidRPr="00EF00C3">
        <w:rPr>
          <w:rFonts w:ascii="Times New Roman" w:hAnsi="Times New Roman" w:cs="Times New Roman"/>
          <w:sz w:val="28"/>
          <w:szCs w:val="28"/>
        </w:rPr>
        <w:t xml:space="preserve"> монастыре без возможности писать и читать. Причиной столь тяжелого наказания послужили «непочтительные», с точки зрения представителей церковной иерархии, суждения Максима о церковнославянских книгах, церковнославянском языке, политической жизни страны. На самом деле Максим Грек неоднократно акцентировал внимание современников на проблемах, связанных с переводом сакральной литературы. Он подчеркивал, что для </w:t>
      </w:r>
      <w:r w:rsidR="00380DF6">
        <w:rPr>
          <w:rFonts w:ascii="Times New Roman" w:hAnsi="Times New Roman" w:cs="Times New Roman"/>
          <w:sz w:val="28"/>
          <w:szCs w:val="28"/>
        </w:rPr>
        <w:t>этого</w:t>
      </w:r>
      <w:r w:rsidRPr="00EF00C3">
        <w:rPr>
          <w:rFonts w:ascii="Times New Roman" w:hAnsi="Times New Roman" w:cs="Times New Roman"/>
          <w:sz w:val="28"/>
          <w:szCs w:val="28"/>
        </w:rPr>
        <w:t xml:space="preserve"> требуется «боговдохновенная премудрость и разум высочайший», а этого можно достичь только упорным трудом. Более того, Максим Грек утверждал, что переводчики смогут хорошо выполнить свою работу только в том случае, если будут глубоко разбираться в языке, его структуре. С именем греческого монаха также связывают создание «грамматической теории перевода».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Несмотря на враждебное отношение к Греку со стороны церковников, вокруг него сложился круг единомышленников, одним из которых стал князь Андрей Михайлович Курбский. После бегства в Литву в 1564 году он активно развивал переводческую деятельность на территории Белоруссии и Украины.</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Отличительной чертой в истории перевода </w:t>
      </w:r>
      <w:r w:rsidRPr="00EF00C3">
        <w:rPr>
          <w:rFonts w:ascii="Times New Roman" w:hAnsi="Times New Roman" w:cs="Times New Roman"/>
          <w:sz w:val="28"/>
          <w:szCs w:val="28"/>
          <w:lang w:val="en-US"/>
        </w:rPr>
        <w:t>XVI</w:t>
      </w:r>
      <w:r w:rsidRPr="00EF00C3">
        <w:rPr>
          <w:rFonts w:ascii="Times New Roman" w:hAnsi="Times New Roman" w:cs="Times New Roman"/>
          <w:sz w:val="28"/>
          <w:szCs w:val="28"/>
        </w:rPr>
        <w:t xml:space="preserve"> века является почти полное отсутствие переводов художественной литературы. Распространялись лишь произведения познавательного характера (исторические или географические). Техника пословного перевода продолжала преобладать </w:t>
      </w:r>
      <w:proofErr w:type="gramStart"/>
      <w:r w:rsidRPr="00EF00C3">
        <w:rPr>
          <w:rFonts w:ascii="Times New Roman" w:hAnsi="Times New Roman" w:cs="Times New Roman"/>
          <w:sz w:val="28"/>
          <w:szCs w:val="28"/>
        </w:rPr>
        <w:t>на</w:t>
      </w:r>
      <w:r w:rsidR="00380DF6">
        <w:rPr>
          <w:rFonts w:ascii="Times New Roman" w:hAnsi="Times New Roman" w:cs="Times New Roman"/>
          <w:sz w:val="28"/>
          <w:szCs w:val="28"/>
        </w:rPr>
        <w:t>д</w:t>
      </w:r>
      <w:proofErr w:type="gramEnd"/>
      <w:r w:rsidR="00380DF6">
        <w:rPr>
          <w:rFonts w:ascii="Times New Roman" w:hAnsi="Times New Roman" w:cs="Times New Roman"/>
          <w:sz w:val="28"/>
          <w:szCs w:val="28"/>
        </w:rPr>
        <w:t xml:space="preserve"> </w:t>
      </w:r>
      <w:r w:rsidRPr="00EF00C3">
        <w:rPr>
          <w:rFonts w:ascii="Times New Roman" w:hAnsi="Times New Roman" w:cs="Times New Roman"/>
          <w:sz w:val="28"/>
          <w:szCs w:val="28"/>
        </w:rPr>
        <w:t xml:space="preserve">какой-либо другой, однако уже в это время специалисты начинают вносить некоторые изменения и адаптировать текст под отечественного читателя.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w:t>
      </w:r>
      <w:r w:rsidRPr="00EF00C3">
        <w:rPr>
          <w:rFonts w:ascii="Times New Roman" w:hAnsi="Times New Roman" w:cs="Times New Roman"/>
          <w:sz w:val="28"/>
          <w:szCs w:val="28"/>
          <w:lang w:val="en-US"/>
        </w:rPr>
        <w:t>XVII</w:t>
      </w:r>
      <w:r w:rsidRPr="00EF00C3">
        <w:rPr>
          <w:rFonts w:ascii="Times New Roman" w:hAnsi="Times New Roman" w:cs="Times New Roman"/>
          <w:sz w:val="28"/>
          <w:szCs w:val="28"/>
        </w:rPr>
        <w:t xml:space="preserve"> веке исследователи отмечают процесс так называемого «обмирщения» русской культуры. Теперь среди переводчиков, помимо </w:t>
      </w:r>
      <w:r w:rsidRPr="00EF00C3">
        <w:rPr>
          <w:rFonts w:ascii="Times New Roman" w:hAnsi="Times New Roman" w:cs="Times New Roman"/>
          <w:sz w:val="28"/>
          <w:szCs w:val="28"/>
        </w:rPr>
        <w:lastRenderedPageBreak/>
        <w:t>духовенства, которое всегда имело почти неограниченные права на работу с иностранной литературой, можно встретить выходцев из бояр и даже крестьян. Постепенно увеличивается количество подписанных произведений. Меняется и соотношени</w:t>
      </w:r>
      <w:r w:rsidR="00380DF6">
        <w:rPr>
          <w:rFonts w:ascii="Times New Roman" w:hAnsi="Times New Roman" w:cs="Times New Roman"/>
          <w:sz w:val="28"/>
          <w:szCs w:val="28"/>
        </w:rPr>
        <w:t>е</w:t>
      </w:r>
      <w:r w:rsidRPr="00EF00C3">
        <w:rPr>
          <w:rFonts w:ascii="Times New Roman" w:hAnsi="Times New Roman" w:cs="Times New Roman"/>
          <w:sz w:val="28"/>
          <w:szCs w:val="28"/>
        </w:rPr>
        <w:t xml:space="preserve"> между исходными языками: на первый план выходит латинский – язык науки. Вторым по популярности был польский. Меньше стали переводить с </w:t>
      </w:r>
      <w:proofErr w:type="gramStart"/>
      <w:r w:rsidRPr="00EF00C3">
        <w:rPr>
          <w:rFonts w:ascii="Times New Roman" w:hAnsi="Times New Roman" w:cs="Times New Roman"/>
          <w:sz w:val="28"/>
          <w:szCs w:val="28"/>
        </w:rPr>
        <w:t>немецкого</w:t>
      </w:r>
      <w:proofErr w:type="gramEnd"/>
      <w:r w:rsidRPr="00EF00C3">
        <w:rPr>
          <w:rFonts w:ascii="Times New Roman" w:hAnsi="Times New Roman" w:cs="Times New Roman"/>
          <w:sz w:val="28"/>
          <w:szCs w:val="28"/>
        </w:rPr>
        <w:t xml:space="preserve"> языка. Практически невозможно </w:t>
      </w:r>
      <w:r w:rsidR="00380DF6">
        <w:rPr>
          <w:rFonts w:ascii="Times New Roman" w:hAnsi="Times New Roman" w:cs="Times New Roman"/>
          <w:sz w:val="28"/>
          <w:szCs w:val="28"/>
        </w:rPr>
        <w:t xml:space="preserve">было </w:t>
      </w:r>
      <w:r w:rsidRPr="00EF00C3">
        <w:rPr>
          <w:rFonts w:ascii="Times New Roman" w:hAnsi="Times New Roman" w:cs="Times New Roman"/>
          <w:sz w:val="28"/>
          <w:szCs w:val="28"/>
        </w:rPr>
        <w:t>вс</w:t>
      </w:r>
      <w:r w:rsidR="00380DF6">
        <w:rPr>
          <w:rFonts w:ascii="Times New Roman" w:hAnsi="Times New Roman" w:cs="Times New Roman"/>
          <w:sz w:val="28"/>
          <w:szCs w:val="28"/>
        </w:rPr>
        <w:t xml:space="preserve">третить перевод с </w:t>
      </w:r>
      <w:proofErr w:type="gramStart"/>
      <w:r w:rsidR="00380DF6">
        <w:rPr>
          <w:rFonts w:ascii="Times New Roman" w:hAnsi="Times New Roman" w:cs="Times New Roman"/>
          <w:sz w:val="28"/>
          <w:szCs w:val="28"/>
        </w:rPr>
        <w:t>французского</w:t>
      </w:r>
      <w:proofErr w:type="gramEnd"/>
      <w:r w:rsidR="00380DF6">
        <w:rPr>
          <w:rFonts w:ascii="Times New Roman" w:hAnsi="Times New Roman" w:cs="Times New Roman"/>
          <w:sz w:val="28"/>
          <w:szCs w:val="28"/>
        </w:rPr>
        <w:t>.</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Процесс «обмирщения» затрагивает и жанровое разнообразие. Впервые отмечается проникнов</w:t>
      </w:r>
      <w:r w:rsidR="00AC6781">
        <w:rPr>
          <w:rFonts w:ascii="Times New Roman" w:hAnsi="Times New Roman" w:cs="Times New Roman"/>
          <w:sz w:val="28"/>
          <w:szCs w:val="28"/>
        </w:rPr>
        <w:t xml:space="preserve">ение в Россию рыцарских романов, в числе </w:t>
      </w:r>
      <w:r w:rsidRPr="00EF00C3">
        <w:rPr>
          <w:rFonts w:ascii="Times New Roman" w:hAnsi="Times New Roman" w:cs="Times New Roman"/>
          <w:sz w:val="28"/>
          <w:szCs w:val="28"/>
        </w:rPr>
        <w:t>первых был</w:t>
      </w:r>
      <w:r w:rsidR="00AC6781">
        <w:rPr>
          <w:rFonts w:ascii="Times New Roman" w:hAnsi="Times New Roman" w:cs="Times New Roman"/>
          <w:sz w:val="28"/>
          <w:szCs w:val="28"/>
        </w:rPr>
        <w:t>а «Повесть</w:t>
      </w:r>
      <w:r w:rsidRPr="00EF00C3">
        <w:rPr>
          <w:rFonts w:ascii="Times New Roman" w:hAnsi="Times New Roman" w:cs="Times New Roman"/>
          <w:sz w:val="28"/>
          <w:szCs w:val="28"/>
        </w:rPr>
        <w:t xml:space="preserve"> о Бове Королевиче</w:t>
      </w:r>
      <w:r w:rsidR="00AC6781">
        <w:rPr>
          <w:rFonts w:ascii="Times New Roman" w:hAnsi="Times New Roman" w:cs="Times New Roman"/>
          <w:sz w:val="28"/>
          <w:szCs w:val="28"/>
        </w:rPr>
        <w:t>»</w:t>
      </w:r>
      <w:r w:rsidRPr="00EF00C3">
        <w:rPr>
          <w:rFonts w:ascii="Times New Roman" w:hAnsi="Times New Roman" w:cs="Times New Roman"/>
          <w:sz w:val="28"/>
          <w:szCs w:val="28"/>
        </w:rPr>
        <w:t>, ставш</w:t>
      </w:r>
      <w:r w:rsidR="00AC6781">
        <w:rPr>
          <w:rFonts w:ascii="Times New Roman" w:hAnsi="Times New Roman" w:cs="Times New Roman"/>
          <w:sz w:val="28"/>
          <w:szCs w:val="28"/>
        </w:rPr>
        <w:t>ая</w:t>
      </w:r>
      <w:r w:rsidRPr="00EF00C3">
        <w:rPr>
          <w:rFonts w:ascii="Times New Roman" w:hAnsi="Times New Roman" w:cs="Times New Roman"/>
          <w:sz w:val="28"/>
          <w:szCs w:val="28"/>
        </w:rPr>
        <w:t xml:space="preserve"> своеобразной «народной книгой» </w:t>
      </w:r>
      <w:proofErr w:type="gramStart"/>
      <w:r w:rsidRPr="00EF00C3">
        <w:rPr>
          <w:rFonts w:ascii="Times New Roman" w:hAnsi="Times New Roman" w:cs="Times New Roman"/>
          <w:sz w:val="28"/>
          <w:szCs w:val="28"/>
        </w:rPr>
        <w:t>с</w:t>
      </w:r>
      <w:r w:rsidR="00D102DD">
        <w:rPr>
          <w:rFonts w:ascii="Times New Roman" w:hAnsi="Times New Roman" w:cs="Times New Roman"/>
          <w:sz w:val="28"/>
          <w:szCs w:val="28"/>
        </w:rPr>
        <w:t>о</w:t>
      </w:r>
      <w:proofErr w:type="gramEnd"/>
      <w:r w:rsidR="00D102DD">
        <w:rPr>
          <w:rFonts w:ascii="Times New Roman" w:hAnsi="Times New Roman" w:cs="Times New Roman"/>
          <w:sz w:val="28"/>
          <w:szCs w:val="28"/>
        </w:rPr>
        <w:t xml:space="preserve"> </w:t>
      </w:r>
      <w:r w:rsidRPr="00EF00C3">
        <w:rPr>
          <w:rFonts w:ascii="Times New Roman" w:hAnsi="Times New Roman" w:cs="Times New Roman"/>
          <w:sz w:val="28"/>
          <w:szCs w:val="28"/>
        </w:rPr>
        <w:t xml:space="preserve">множеством фольклорных мотивов. Из Чехии пришел роман о </w:t>
      </w:r>
      <w:proofErr w:type="spellStart"/>
      <w:r w:rsidRPr="00EF00C3">
        <w:rPr>
          <w:rFonts w:ascii="Times New Roman" w:hAnsi="Times New Roman" w:cs="Times New Roman"/>
          <w:sz w:val="28"/>
          <w:szCs w:val="28"/>
        </w:rPr>
        <w:t>Брунцвике</w:t>
      </w:r>
      <w:proofErr w:type="spellEnd"/>
      <w:r w:rsidRPr="00EF00C3">
        <w:rPr>
          <w:rFonts w:ascii="Times New Roman" w:hAnsi="Times New Roman" w:cs="Times New Roman"/>
          <w:sz w:val="28"/>
          <w:szCs w:val="28"/>
        </w:rPr>
        <w:t>. Важно подчеркнуть, что эти произведения не были наполнены назидательным или познавательным смыслом, а это значит, что начинает появляться литература, предназначенная для развлечения.</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Наконец, нельзя не отметить зарождения стихотворного перевода. Одним из первых опытов принадлежал князю И.А. Хворостинину. Он перевел с украинского языка лирическое произведение </w:t>
      </w:r>
      <w:proofErr w:type="spellStart"/>
      <w:r w:rsidRPr="00EF00C3">
        <w:rPr>
          <w:rFonts w:ascii="Times New Roman" w:hAnsi="Times New Roman" w:cs="Times New Roman"/>
          <w:sz w:val="28"/>
          <w:szCs w:val="28"/>
        </w:rPr>
        <w:t>антиеретического</w:t>
      </w:r>
      <w:proofErr w:type="spellEnd"/>
      <w:r w:rsidRPr="00EF00C3">
        <w:rPr>
          <w:rFonts w:ascii="Times New Roman" w:hAnsi="Times New Roman" w:cs="Times New Roman"/>
          <w:sz w:val="28"/>
          <w:szCs w:val="28"/>
        </w:rPr>
        <w:t xml:space="preserve"> характера. Затем переводы осуществлялись в основном с </w:t>
      </w:r>
      <w:proofErr w:type="gramStart"/>
      <w:r w:rsidRPr="00EF00C3">
        <w:rPr>
          <w:rFonts w:ascii="Times New Roman" w:hAnsi="Times New Roman" w:cs="Times New Roman"/>
          <w:sz w:val="28"/>
          <w:szCs w:val="28"/>
        </w:rPr>
        <w:t>польского</w:t>
      </w:r>
      <w:proofErr w:type="gramEnd"/>
      <w:r w:rsidRPr="00EF00C3">
        <w:rPr>
          <w:rFonts w:ascii="Times New Roman" w:hAnsi="Times New Roman" w:cs="Times New Roman"/>
          <w:sz w:val="28"/>
          <w:szCs w:val="28"/>
        </w:rPr>
        <w:t xml:space="preserve"> языка. </w:t>
      </w:r>
      <w:r w:rsidR="00706C41">
        <w:rPr>
          <w:rFonts w:ascii="Times New Roman" w:hAnsi="Times New Roman" w:cs="Times New Roman"/>
          <w:sz w:val="28"/>
          <w:szCs w:val="28"/>
        </w:rPr>
        <w:t xml:space="preserve">Среди </w:t>
      </w:r>
      <w:r w:rsidR="00706C41" w:rsidRPr="00EF00C3">
        <w:rPr>
          <w:rFonts w:ascii="Times New Roman" w:hAnsi="Times New Roman" w:cs="Times New Roman"/>
          <w:sz w:val="28"/>
          <w:szCs w:val="28"/>
        </w:rPr>
        <w:t>наиболее известны</w:t>
      </w:r>
      <w:r w:rsidR="00706C41">
        <w:rPr>
          <w:rFonts w:ascii="Times New Roman" w:hAnsi="Times New Roman" w:cs="Times New Roman"/>
          <w:sz w:val="28"/>
          <w:szCs w:val="28"/>
        </w:rPr>
        <w:t>х</w:t>
      </w:r>
      <w:r w:rsidR="00706C41" w:rsidRPr="00EF00C3">
        <w:rPr>
          <w:rFonts w:ascii="Times New Roman" w:hAnsi="Times New Roman" w:cs="Times New Roman"/>
          <w:sz w:val="28"/>
          <w:szCs w:val="28"/>
        </w:rPr>
        <w:t xml:space="preserve"> автор</w:t>
      </w:r>
      <w:r w:rsidR="00706C41">
        <w:rPr>
          <w:rFonts w:ascii="Times New Roman" w:hAnsi="Times New Roman" w:cs="Times New Roman"/>
          <w:sz w:val="28"/>
          <w:szCs w:val="28"/>
        </w:rPr>
        <w:t>ов –</w:t>
      </w:r>
      <w:r w:rsidR="00706C41" w:rsidRPr="00EF00C3">
        <w:rPr>
          <w:rFonts w:ascii="Times New Roman" w:hAnsi="Times New Roman" w:cs="Times New Roman"/>
          <w:sz w:val="28"/>
          <w:szCs w:val="28"/>
        </w:rPr>
        <w:t xml:space="preserve"> </w:t>
      </w:r>
      <w:proofErr w:type="spellStart"/>
      <w:r w:rsidRPr="00EF00C3">
        <w:rPr>
          <w:rFonts w:ascii="Times New Roman" w:hAnsi="Times New Roman" w:cs="Times New Roman"/>
          <w:sz w:val="28"/>
          <w:szCs w:val="28"/>
        </w:rPr>
        <w:t>Бартош</w:t>
      </w:r>
      <w:proofErr w:type="spellEnd"/>
      <w:r w:rsidRPr="00EF00C3">
        <w:rPr>
          <w:rFonts w:ascii="Times New Roman" w:hAnsi="Times New Roman" w:cs="Times New Roman"/>
          <w:sz w:val="28"/>
          <w:szCs w:val="28"/>
        </w:rPr>
        <w:t xml:space="preserve"> </w:t>
      </w:r>
      <w:proofErr w:type="spellStart"/>
      <w:r w:rsidRPr="00EF00C3">
        <w:rPr>
          <w:rFonts w:ascii="Times New Roman" w:hAnsi="Times New Roman" w:cs="Times New Roman"/>
          <w:sz w:val="28"/>
          <w:szCs w:val="28"/>
        </w:rPr>
        <w:t>Патроцкий</w:t>
      </w:r>
      <w:proofErr w:type="spellEnd"/>
      <w:r w:rsidRPr="00EF00C3">
        <w:rPr>
          <w:rFonts w:ascii="Times New Roman" w:hAnsi="Times New Roman" w:cs="Times New Roman"/>
          <w:sz w:val="28"/>
          <w:szCs w:val="28"/>
        </w:rPr>
        <w:t xml:space="preserve">, Ян </w:t>
      </w:r>
      <w:proofErr w:type="spellStart"/>
      <w:r w:rsidRPr="00EF00C3">
        <w:rPr>
          <w:rFonts w:ascii="Times New Roman" w:hAnsi="Times New Roman" w:cs="Times New Roman"/>
          <w:sz w:val="28"/>
          <w:szCs w:val="28"/>
        </w:rPr>
        <w:t>Кохановский</w:t>
      </w:r>
      <w:proofErr w:type="spellEnd"/>
      <w:r w:rsidRPr="00EF00C3">
        <w:rPr>
          <w:rFonts w:ascii="Times New Roman" w:hAnsi="Times New Roman" w:cs="Times New Roman"/>
          <w:sz w:val="28"/>
          <w:szCs w:val="28"/>
        </w:rPr>
        <w:t xml:space="preserve">, Андрей </w:t>
      </w:r>
      <w:proofErr w:type="spellStart"/>
      <w:r w:rsidRPr="00EF00C3">
        <w:rPr>
          <w:rFonts w:ascii="Times New Roman" w:hAnsi="Times New Roman" w:cs="Times New Roman"/>
          <w:sz w:val="28"/>
          <w:szCs w:val="28"/>
        </w:rPr>
        <w:t>Белобоцкий</w:t>
      </w:r>
      <w:proofErr w:type="spellEnd"/>
      <w:r w:rsidRPr="00EF00C3">
        <w:rPr>
          <w:rFonts w:ascii="Times New Roman" w:hAnsi="Times New Roman" w:cs="Times New Roman"/>
          <w:sz w:val="28"/>
          <w:szCs w:val="28"/>
        </w:rPr>
        <w:t xml:space="preserve">. Стихотворный перевод с </w:t>
      </w:r>
      <w:proofErr w:type="gramStart"/>
      <w:r w:rsidRPr="00EF00C3">
        <w:rPr>
          <w:rFonts w:ascii="Times New Roman" w:hAnsi="Times New Roman" w:cs="Times New Roman"/>
          <w:sz w:val="28"/>
          <w:szCs w:val="28"/>
        </w:rPr>
        <w:t>немецкого</w:t>
      </w:r>
      <w:proofErr w:type="gramEnd"/>
      <w:r w:rsidRPr="00EF00C3">
        <w:rPr>
          <w:rFonts w:ascii="Times New Roman" w:hAnsi="Times New Roman" w:cs="Times New Roman"/>
          <w:sz w:val="28"/>
          <w:szCs w:val="28"/>
        </w:rPr>
        <w:t xml:space="preserve"> положил начало русской драматургии. Нельзя не отметить и появлени</w:t>
      </w:r>
      <w:r w:rsidR="00706C41">
        <w:rPr>
          <w:rFonts w:ascii="Times New Roman" w:hAnsi="Times New Roman" w:cs="Times New Roman"/>
          <w:sz w:val="28"/>
          <w:szCs w:val="28"/>
        </w:rPr>
        <w:t>я</w:t>
      </w:r>
      <w:r w:rsidRPr="00EF00C3">
        <w:rPr>
          <w:rFonts w:ascii="Times New Roman" w:hAnsi="Times New Roman" w:cs="Times New Roman"/>
          <w:sz w:val="28"/>
          <w:szCs w:val="28"/>
        </w:rPr>
        <w:t xml:space="preserve"> первых лингвистических словарей.</w:t>
      </w:r>
    </w:p>
    <w:p w:rsidR="00EC656F" w:rsidRPr="00EF00C3" w:rsidRDefault="00EC656F" w:rsidP="00DC40E8">
      <w:pPr>
        <w:spacing w:after="0" w:line="240" w:lineRule="auto"/>
        <w:ind w:firstLine="709"/>
        <w:jc w:val="both"/>
        <w:rPr>
          <w:rFonts w:ascii="Times New Roman" w:hAnsi="Times New Roman" w:cs="Times New Roman"/>
          <w:sz w:val="28"/>
          <w:szCs w:val="28"/>
        </w:rPr>
      </w:pPr>
      <w:proofErr w:type="gramStart"/>
      <w:r w:rsidRPr="00EF00C3">
        <w:rPr>
          <w:rFonts w:ascii="Times New Roman" w:hAnsi="Times New Roman" w:cs="Times New Roman"/>
          <w:sz w:val="28"/>
          <w:szCs w:val="28"/>
        </w:rPr>
        <w:t>В первой половине XVII столетия перевод</w:t>
      </w:r>
      <w:r w:rsidR="00556EAF">
        <w:rPr>
          <w:rFonts w:ascii="Times New Roman" w:hAnsi="Times New Roman" w:cs="Times New Roman"/>
          <w:sz w:val="28"/>
          <w:szCs w:val="28"/>
        </w:rPr>
        <w:t>ов</w:t>
      </w:r>
      <w:r w:rsidRPr="00EF00C3">
        <w:rPr>
          <w:rFonts w:ascii="Times New Roman" w:hAnsi="Times New Roman" w:cs="Times New Roman"/>
          <w:sz w:val="28"/>
          <w:szCs w:val="28"/>
        </w:rPr>
        <w:t xml:space="preserve"> с греческого языка не </w:t>
      </w:r>
      <w:r w:rsidR="00556EAF">
        <w:rPr>
          <w:rFonts w:ascii="Times New Roman" w:hAnsi="Times New Roman" w:cs="Times New Roman"/>
          <w:sz w:val="28"/>
          <w:szCs w:val="28"/>
        </w:rPr>
        <w:t>было</w:t>
      </w:r>
      <w:r w:rsidRPr="00EF00C3">
        <w:rPr>
          <w:rFonts w:ascii="Times New Roman" w:hAnsi="Times New Roman" w:cs="Times New Roman"/>
          <w:sz w:val="28"/>
          <w:szCs w:val="28"/>
        </w:rPr>
        <w:t>, однако в 1649 году в Москву прибыла группа киевских «ученых старцев», а к концу века возникает «</w:t>
      </w:r>
      <w:proofErr w:type="spellStart"/>
      <w:r w:rsidRPr="00EF00C3">
        <w:rPr>
          <w:rFonts w:ascii="Times New Roman" w:hAnsi="Times New Roman" w:cs="Times New Roman"/>
          <w:sz w:val="28"/>
          <w:szCs w:val="28"/>
        </w:rPr>
        <w:t>грекофильская</w:t>
      </w:r>
      <w:proofErr w:type="spellEnd"/>
      <w:r w:rsidRPr="00EF00C3">
        <w:rPr>
          <w:rFonts w:ascii="Times New Roman" w:hAnsi="Times New Roman" w:cs="Times New Roman"/>
          <w:sz w:val="28"/>
          <w:szCs w:val="28"/>
        </w:rPr>
        <w:t>» партия, сторонники которой противопоставляли себя «</w:t>
      </w:r>
      <w:proofErr w:type="spellStart"/>
      <w:r w:rsidRPr="00EF00C3">
        <w:rPr>
          <w:rFonts w:ascii="Times New Roman" w:hAnsi="Times New Roman" w:cs="Times New Roman"/>
          <w:sz w:val="28"/>
          <w:szCs w:val="28"/>
        </w:rPr>
        <w:t>латинофилам</w:t>
      </w:r>
      <w:proofErr w:type="spellEnd"/>
      <w:r w:rsidRPr="00EF00C3">
        <w:rPr>
          <w:rFonts w:ascii="Times New Roman" w:hAnsi="Times New Roman" w:cs="Times New Roman"/>
          <w:sz w:val="28"/>
          <w:szCs w:val="28"/>
        </w:rPr>
        <w:t>», ориентировавшимся на европейскую, прежде всего польскую</w:t>
      </w:r>
      <w:r w:rsidR="007247D7">
        <w:rPr>
          <w:rFonts w:ascii="Times New Roman" w:hAnsi="Times New Roman" w:cs="Times New Roman"/>
          <w:sz w:val="28"/>
          <w:szCs w:val="28"/>
        </w:rPr>
        <w:t>,</w:t>
      </w:r>
      <w:r w:rsidRPr="00EF00C3">
        <w:rPr>
          <w:rFonts w:ascii="Times New Roman" w:hAnsi="Times New Roman" w:cs="Times New Roman"/>
          <w:sz w:val="28"/>
          <w:szCs w:val="28"/>
        </w:rPr>
        <w:t xml:space="preserve"> культуру. </w:t>
      </w:r>
      <w:proofErr w:type="gramEnd"/>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Представители русской переводческой традиции </w:t>
      </w:r>
      <w:r w:rsidRPr="00EF00C3">
        <w:rPr>
          <w:rFonts w:ascii="Times New Roman" w:eastAsia="SimSun" w:hAnsi="Times New Roman" w:cs="Times New Roman"/>
          <w:sz w:val="28"/>
          <w:szCs w:val="28"/>
          <w:lang w:val="en-US" w:eastAsia="zh-CN"/>
        </w:rPr>
        <w:t>XVII</w:t>
      </w:r>
      <w:r w:rsidRPr="00EF00C3">
        <w:rPr>
          <w:rFonts w:ascii="Times New Roman" w:eastAsia="SimSun" w:hAnsi="Times New Roman" w:cs="Times New Roman"/>
          <w:sz w:val="28"/>
          <w:szCs w:val="28"/>
          <w:lang w:eastAsia="zh-CN"/>
        </w:rPr>
        <w:t xml:space="preserve"> века</w:t>
      </w:r>
      <w:r w:rsidR="007247D7">
        <w:rPr>
          <w:rFonts w:ascii="Times New Roman" w:eastAsia="SimSun" w:hAnsi="Times New Roman" w:cs="Times New Roman"/>
          <w:sz w:val="28"/>
          <w:szCs w:val="28"/>
          <w:lang w:eastAsia="zh-CN"/>
        </w:rPr>
        <w:t>,</w:t>
      </w:r>
      <w:r w:rsidRPr="00EF00C3">
        <w:rPr>
          <w:rFonts w:ascii="Times New Roman" w:hAnsi="Times New Roman" w:cs="Times New Roman"/>
          <w:sz w:val="28"/>
          <w:szCs w:val="28"/>
        </w:rPr>
        <w:t xml:space="preserve"> как правило</w:t>
      </w:r>
      <w:r w:rsidR="007247D7">
        <w:rPr>
          <w:rFonts w:ascii="Times New Roman" w:hAnsi="Times New Roman" w:cs="Times New Roman"/>
          <w:sz w:val="28"/>
          <w:szCs w:val="28"/>
        </w:rPr>
        <w:t>,</w:t>
      </w:r>
      <w:r w:rsidRPr="00EF00C3">
        <w:rPr>
          <w:rFonts w:ascii="Times New Roman" w:hAnsi="Times New Roman" w:cs="Times New Roman"/>
          <w:sz w:val="28"/>
          <w:szCs w:val="28"/>
        </w:rPr>
        <w:t xml:space="preserve"> были в</w:t>
      </w:r>
      <w:r w:rsidR="00C11D24">
        <w:rPr>
          <w:rFonts w:ascii="Times New Roman" w:hAnsi="Times New Roman" w:cs="Times New Roman"/>
          <w:sz w:val="28"/>
          <w:szCs w:val="28"/>
        </w:rPr>
        <w:t>ыходцами из Посольского приказа,</w:t>
      </w:r>
      <w:r w:rsidRPr="00EF00C3">
        <w:rPr>
          <w:rFonts w:ascii="Times New Roman" w:hAnsi="Times New Roman" w:cs="Times New Roman"/>
          <w:sz w:val="28"/>
          <w:szCs w:val="28"/>
        </w:rPr>
        <w:t xml:space="preserve"> </w:t>
      </w:r>
      <w:r w:rsidR="00C11D24">
        <w:rPr>
          <w:rFonts w:ascii="Times New Roman" w:hAnsi="Times New Roman" w:cs="Times New Roman"/>
          <w:sz w:val="28"/>
          <w:szCs w:val="28"/>
        </w:rPr>
        <w:t xml:space="preserve">в настоящее время </w:t>
      </w:r>
      <w:r w:rsidRPr="00EF00C3">
        <w:rPr>
          <w:rFonts w:ascii="Times New Roman" w:hAnsi="Times New Roman" w:cs="Times New Roman"/>
          <w:sz w:val="28"/>
          <w:szCs w:val="28"/>
        </w:rPr>
        <w:t xml:space="preserve">результаты их деятельности оцениваются специалистами отрицательно. Причины две: во-первых, </w:t>
      </w:r>
      <w:proofErr w:type="gramStart"/>
      <w:r w:rsidRPr="00EF00C3">
        <w:rPr>
          <w:rFonts w:ascii="Times New Roman" w:hAnsi="Times New Roman" w:cs="Times New Roman"/>
          <w:sz w:val="28"/>
          <w:szCs w:val="28"/>
        </w:rPr>
        <w:t xml:space="preserve">большинство переводчиков того времени </w:t>
      </w:r>
      <w:r w:rsidR="00C11D24">
        <w:rPr>
          <w:rFonts w:ascii="Times New Roman" w:hAnsi="Times New Roman" w:cs="Times New Roman"/>
          <w:sz w:val="28"/>
          <w:szCs w:val="28"/>
        </w:rPr>
        <w:t>были</w:t>
      </w:r>
      <w:proofErr w:type="gramEnd"/>
      <w:r w:rsidR="00C11D24">
        <w:rPr>
          <w:rFonts w:ascii="Times New Roman" w:hAnsi="Times New Roman" w:cs="Times New Roman"/>
          <w:sz w:val="28"/>
          <w:szCs w:val="28"/>
        </w:rPr>
        <w:t xml:space="preserve"> </w:t>
      </w:r>
      <w:r w:rsidRPr="00EF00C3">
        <w:rPr>
          <w:rFonts w:ascii="Times New Roman" w:hAnsi="Times New Roman" w:cs="Times New Roman"/>
          <w:sz w:val="28"/>
          <w:szCs w:val="28"/>
        </w:rPr>
        <w:t>представител</w:t>
      </w:r>
      <w:r w:rsidR="00C11D24">
        <w:rPr>
          <w:rFonts w:ascii="Times New Roman" w:hAnsi="Times New Roman" w:cs="Times New Roman"/>
          <w:sz w:val="28"/>
          <w:szCs w:val="28"/>
        </w:rPr>
        <w:t>ям</w:t>
      </w:r>
      <w:r w:rsidRPr="00EF00C3">
        <w:rPr>
          <w:rFonts w:ascii="Times New Roman" w:hAnsi="Times New Roman" w:cs="Times New Roman"/>
          <w:sz w:val="28"/>
          <w:szCs w:val="28"/>
        </w:rPr>
        <w:t xml:space="preserve">и </w:t>
      </w:r>
      <w:r w:rsidR="00C11D24">
        <w:rPr>
          <w:rFonts w:ascii="Times New Roman" w:hAnsi="Times New Roman" w:cs="Times New Roman"/>
          <w:sz w:val="28"/>
          <w:szCs w:val="28"/>
        </w:rPr>
        <w:t>западных и ю</w:t>
      </w:r>
      <w:r w:rsidRPr="00EF00C3">
        <w:rPr>
          <w:rFonts w:ascii="Times New Roman" w:hAnsi="Times New Roman" w:cs="Times New Roman"/>
          <w:sz w:val="28"/>
          <w:szCs w:val="28"/>
        </w:rPr>
        <w:t xml:space="preserve">жных районов России, то есть людьми, которые не знали литературного языка Московского государства и не могли передать весь смысл исходного произведения. Во-вторых, у переводчиков еще не существовало тематической специализации: они могли работать над историческим романом, а через несколько дней </w:t>
      </w:r>
      <w:r w:rsidR="00C11D24">
        <w:rPr>
          <w:rFonts w:ascii="Times New Roman" w:hAnsi="Times New Roman" w:cs="Times New Roman"/>
          <w:sz w:val="28"/>
          <w:szCs w:val="28"/>
        </w:rPr>
        <w:t xml:space="preserve">– </w:t>
      </w:r>
      <w:r w:rsidRPr="00EF00C3">
        <w:rPr>
          <w:rFonts w:ascii="Times New Roman" w:hAnsi="Times New Roman" w:cs="Times New Roman"/>
          <w:sz w:val="28"/>
          <w:szCs w:val="28"/>
        </w:rPr>
        <w:t xml:space="preserve">над сочинением по военному делу. Переводчики Посольского приказа не занимались произведениями религиозного характера. Эта прерогатива по-прежнему находилась в руках духовенства.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w:t>
      </w:r>
      <w:r w:rsidRPr="00EF00C3">
        <w:rPr>
          <w:rFonts w:ascii="Times New Roman" w:hAnsi="Times New Roman" w:cs="Times New Roman"/>
          <w:sz w:val="28"/>
          <w:szCs w:val="28"/>
          <w:lang w:val="en-US"/>
        </w:rPr>
        <w:t>XVIII</w:t>
      </w:r>
      <w:r w:rsidRPr="00EF00C3">
        <w:rPr>
          <w:rFonts w:ascii="Times New Roman" w:hAnsi="Times New Roman" w:cs="Times New Roman"/>
          <w:sz w:val="28"/>
          <w:szCs w:val="28"/>
        </w:rPr>
        <w:t xml:space="preserve"> веке на дальнейшее развитие переводческой деятельности повлияли как объективные, так и субъективные факторы. К числу </w:t>
      </w:r>
      <w:proofErr w:type="gramStart"/>
      <w:r w:rsidRPr="00EF00C3">
        <w:rPr>
          <w:rFonts w:ascii="Times New Roman" w:hAnsi="Times New Roman" w:cs="Times New Roman"/>
          <w:sz w:val="28"/>
          <w:szCs w:val="28"/>
        </w:rPr>
        <w:t>последних</w:t>
      </w:r>
      <w:proofErr w:type="gramEnd"/>
      <w:r w:rsidRPr="00EF00C3">
        <w:rPr>
          <w:rFonts w:ascii="Times New Roman" w:hAnsi="Times New Roman" w:cs="Times New Roman"/>
          <w:sz w:val="28"/>
          <w:szCs w:val="28"/>
        </w:rPr>
        <w:t xml:space="preserve"> можно отнести личность императора Петра </w:t>
      </w:r>
      <w:r w:rsidRPr="00EF00C3">
        <w:rPr>
          <w:rFonts w:ascii="Times New Roman" w:hAnsi="Times New Roman" w:cs="Times New Roman"/>
          <w:sz w:val="28"/>
          <w:szCs w:val="28"/>
          <w:lang w:val="en-US"/>
        </w:rPr>
        <w:t>I</w:t>
      </w:r>
      <w:r w:rsidRPr="00EF00C3">
        <w:rPr>
          <w:rFonts w:ascii="Times New Roman" w:hAnsi="Times New Roman" w:cs="Times New Roman"/>
          <w:sz w:val="28"/>
          <w:szCs w:val="28"/>
        </w:rPr>
        <w:t xml:space="preserve">, который самым решительным образом вводил в стране новую культурную ориентацию. Европеизация способствовала распространению английского, немецкого и французского языков.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lastRenderedPageBreak/>
        <w:t>В 1709 г. выходит «Указ Зотову об изгнании в будущем ошибок», где Петр</w:t>
      </w:r>
      <w:r w:rsidR="007B43DB">
        <w:rPr>
          <w:rFonts w:ascii="Times New Roman" w:hAnsi="Times New Roman" w:cs="Times New Roman"/>
          <w:sz w:val="28"/>
          <w:szCs w:val="28"/>
          <w:lang w:val="en-US"/>
        </w:rPr>
        <w:t> I</w:t>
      </w:r>
      <w:r w:rsidRPr="00EF00C3">
        <w:rPr>
          <w:rFonts w:ascii="Times New Roman" w:hAnsi="Times New Roman" w:cs="Times New Roman"/>
          <w:sz w:val="28"/>
          <w:szCs w:val="28"/>
        </w:rPr>
        <w:t xml:space="preserve"> выступает ярым противником буквалистского перевода. Император настаивает на необходимости воспроизведения точного смысла, а не формы. В</w:t>
      </w:r>
      <w:r w:rsidR="007B43DB">
        <w:rPr>
          <w:rFonts w:ascii="Times New Roman" w:hAnsi="Times New Roman" w:cs="Times New Roman"/>
          <w:sz w:val="28"/>
          <w:szCs w:val="28"/>
          <w:lang w:val="en-US"/>
        </w:rPr>
        <w:t> </w:t>
      </w:r>
      <w:r w:rsidRPr="00EF00C3">
        <w:rPr>
          <w:rFonts w:ascii="Times New Roman" w:hAnsi="Times New Roman" w:cs="Times New Roman"/>
          <w:sz w:val="28"/>
          <w:szCs w:val="28"/>
        </w:rPr>
        <w:t xml:space="preserve">начале </w:t>
      </w:r>
      <w:r w:rsidRPr="00EF00C3">
        <w:rPr>
          <w:rFonts w:ascii="Times New Roman" w:hAnsi="Times New Roman" w:cs="Times New Roman"/>
          <w:sz w:val="28"/>
          <w:szCs w:val="28"/>
          <w:lang w:val="en-US"/>
        </w:rPr>
        <w:t>XVIII</w:t>
      </w:r>
      <w:r w:rsidRPr="00EF00C3">
        <w:rPr>
          <w:rFonts w:ascii="Times New Roman" w:hAnsi="Times New Roman" w:cs="Times New Roman"/>
          <w:sz w:val="28"/>
          <w:szCs w:val="28"/>
        </w:rPr>
        <w:t xml:space="preserve"> века имел место так называемый идеологический отбор, при котором в первую очередь переводили произведения по истории, военному делу, кораблестроению и географии.</w:t>
      </w:r>
    </w:p>
    <w:p w:rsidR="007B43DB"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Во времена Петра</w:t>
      </w:r>
      <w:r w:rsidR="007B43DB">
        <w:rPr>
          <w:rFonts w:ascii="Times New Roman" w:hAnsi="Times New Roman" w:cs="Times New Roman"/>
          <w:sz w:val="28"/>
          <w:szCs w:val="28"/>
          <w:lang w:val="en-US"/>
        </w:rPr>
        <w:t> I</w:t>
      </w:r>
      <w:r w:rsidRPr="00EF00C3">
        <w:rPr>
          <w:rFonts w:ascii="Times New Roman" w:hAnsi="Times New Roman" w:cs="Times New Roman"/>
          <w:sz w:val="28"/>
          <w:szCs w:val="28"/>
        </w:rPr>
        <w:t xml:space="preserve"> впервые встает вопрос и о специализации переводчиков. Сам император придерживался четкой позиции: каждый должен получить знания о том предмете, о котором он переводит. В 1724 г. выходит указ о создании Академии </w:t>
      </w:r>
      <w:r w:rsidR="007B43DB">
        <w:rPr>
          <w:rFonts w:ascii="Times New Roman" w:hAnsi="Times New Roman" w:cs="Times New Roman"/>
          <w:sz w:val="28"/>
          <w:szCs w:val="28"/>
        </w:rPr>
        <w:t>н</w:t>
      </w:r>
      <w:r w:rsidRPr="00EF00C3">
        <w:rPr>
          <w:rFonts w:ascii="Times New Roman" w:hAnsi="Times New Roman" w:cs="Times New Roman"/>
          <w:sz w:val="28"/>
          <w:szCs w:val="28"/>
        </w:rPr>
        <w:t xml:space="preserve">аук, при которой в 1735 г. открылось «Российское собрание». В указе говорилось: «Переводчикам сходиться в Академии дважды в неделю… снося и прочитывая все, кто что перевел, и иметь тщание в исправлении </w:t>
      </w:r>
      <w:proofErr w:type="gramStart"/>
      <w:r w:rsidRPr="00EF00C3">
        <w:rPr>
          <w:rFonts w:ascii="Times New Roman" w:hAnsi="Times New Roman" w:cs="Times New Roman"/>
          <w:sz w:val="28"/>
          <w:szCs w:val="28"/>
        </w:rPr>
        <w:t>российского</w:t>
      </w:r>
      <w:proofErr w:type="gramEnd"/>
      <w:r w:rsidRPr="00EF00C3">
        <w:rPr>
          <w:rFonts w:ascii="Times New Roman" w:hAnsi="Times New Roman" w:cs="Times New Roman"/>
          <w:sz w:val="28"/>
          <w:szCs w:val="28"/>
        </w:rPr>
        <w:t xml:space="preserve"> языка случающихся переводов» [</w:t>
      </w:r>
      <w:r w:rsidR="00554CA0" w:rsidRPr="00EF3782">
        <w:rPr>
          <w:rFonts w:ascii="Times New Roman" w:hAnsi="Times New Roman" w:cs="Times New Roman"/>
          <w:sz w:val="28"/>
          <w:szCs w:val="28"/>
        </w:rPr>
        <w:t>2</w:t>
      </w:r>
      <w:r w:rsidRPr="00EF3782">
        <w:rPr>
          <w:rFonts w:ascii="Times New Roman" w:hAnsi="Times New Roman" w:cs="Times New Roman"/>
          <w:sz w:val="28"/>
          <w:szCs w:val="28"/>
          <w:lang w:eastAsia="zh-CN"/>
        </w:rPr>
        <w:t>,</w:t>
      </w:r>
      <w:r w:rsidRPr="00EF00C3">
        <w:rPr>
          <w:rFonts w:ascii="Times New Roman" w:hAnsi="Times New Roman" w:cs="Times New Roman"/>
          <w:sz w:val="28"/>
          <w:szCs w:val="28"/>
          <w:lang w:eastAsia="zh-CN"/>
        </w:rPr>
        <w:t xml:space="preserve"> с.</w:t>
      </w:r>
      <w:r w:rsidR="00E1330C">
        <w:rPr>
          <w:rFonts w:ascii="Times New Roman" w:hAnsi="Times New Roman" w:cs="Times New Roman"/>
          <w:sz w:val="28"/>
          <w:szCs w:val="28"/>
          <w:lang w:eastAsia="zh-CN"/>
        </w:rPr>
        <w:t> </w:t>
      </w:r>
      <w:r w:rsidRPr="00EF00C3">
        <w:rPr>
          <w:rFonts w:ascii="Times New Roman" w:hAnsi="Times New Roman" w:cs="Times New Roman"/>
          <w:sz w:val="28"/>
          <w:szCs w:val="28"/>
          <w:lang w:eastAsia="zh-CN"/>
        </w:rPr>
        <w:t>13</w:t>
      </w:r>
      <w:r w:rsidRPr="00EF00C3">
        <w:rPr>
          <w:rFonts w:ascii="Times New Roman" w:hAnsi="Times New Roman" w:cs="Times New Roman"/>
          <w:sz w:val="28"/>
          <w:szCs w:val="28"/>
        </w:rPr>
        <w:t>]. По сути, это было первой профессиональной орган</w:t>
      </w:r>
      <w:r w:rsidR="007B43DB">
        <w:rPr>
          <w:rFonts w:ascii="Times New Roman" w:hAnsi="Times New Roman" w:cs="Times New Roman"/>
          <w:sz w:val="28"/>
          <w:szCs w:val="28"/>
        </w:rPr>
        <w:t xml:space="preserve">изацией российских переводчиков – в </w:t>
      </w:r>
      <w:r w:rsidRPr="00EF00C3">
        <w:rPr>
          <w:rFonts w:ascii="Times New Roman" w:hAnsi="Times New Roman" w:cs="Times New Roman"/>
          <w:sz w:val="28"/>
          <w:szCs w:val="28"/>
        </w:rPr>
        <w:t xml:space="preserve">основном здесь переводили научную, художественную и просветительскую литературу. </w:t>
      </w:r>
      <w:r w:rsidR="007B43DB">
        <w:rPr>
          <w:rFonts w:ascii="Times New Roman" w:hAnsi="Times New Roman" w:cs="Times New Roman"/>
          <w:sz w:val="28"/>
          <w:szCs w:val="28"/>
        </w:rPr>
        <w:t xml:space="preserve">И </w:t>
      </w:r>
      <w:r w:rsidR="007B43DB" w:rsidRPr="00EF00C3">
        <w:rPr>
          <w:rFonts w:ascii="Times New Roman" w:hAnsi="Times New Roman" w:cs="Times New Roman"/>
          <w:sz w:val="28"/>
          <w:szCs w:val="28"/>
        </w:rPr>
        <w:t>одним из основных требований того времени</w:t>
      </w:r>
      <w:r w:rsidR="007B43DB">
        <w:rPr>
          <w:rFonts w:ascii="Times New Roman" w:hAnsi="Times New Roman" w:cs="Times New Roman"/>
          <w:sz w:val="28"/>
          <w:szCs w:val="28"/>
        </w:rPr>
        <w:t xml:space="preserve"> была б</w:t>
      </w:r>
      <w:r w:rsidRPr="00EF00C3">
        <w:rPr>
          <w:rFonts w:ascii="Times New Roman" w:hAnsi="Times New Roman" w:cs="Times New Roman"/>
          <w:sz w:val="28"/>
          <w:szCs w:val="28"/>
        </w:rPr>
        <w:t>лизость к оригиналу</w:t>
      </w:r>
      <w:r w:rsidR="007B43DB">
        <w:rPr>
          <w:rFonts w:ascii="Times New Roman" w:hAnsi="Times New Roman" w:cs="Times New Roman"/>
          <w:sz w:val="28"/>
          <w:szCs w:val="28"/>
        </w:rPr>
        <w:t>.</w:t>
      </w:r>
      <w:r w:rsidRPr="00EF00C3">
        <w:rPr>
          <w:rFonts w:ascii="Times New Roman" w:hAnsi="Times New Roman" w:cs="Times New Roman"/>
          <w:sz w:val="28"/>
          <w:szCs w:val="28"/>
        </w:rPr>
        <w:t xml:space="preserve">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1748 г., в эпоху </w:t>
      </w:r>
      <w:r w:rsidR="00906FAF">
        <w:rPr>
          <w:rFonts w:ascii="Times New Roman" w:hAnsi="Times New Roman" w:cs="Times New Roman"/>
          <w:sz w:val="28"/>
          <w:szCs w:val="28"/>
        </w:rPr>
        <w:t>д</w:t>
      </w:r>
      <w:r w:rsidRPr="00EF00C3">
        <w:rPr>
          <w:rFonts w:ascii="Times New Roman" w:hAnsi="Times New Roman" w:cs="Times New Roman"/>
          <w:sz w:val="28"/>
          <w:szCs w:val="28"/>
        </w:rPr>
        <w:t xml:space="preserve">ворцовых переворотов, Елизавета Петровна публикует указ, призывая «как дворян, так и других разных чинов людей» заниматься переводом. После смерти императрицы в 1762 году Петр </w:t>
      </w:r>
      <w:r w:rsidRPr="00EF00C3">
        <w:rPr>
          <w:rFonts w:ascii="Times New Roman" w:hAnsi="Times New Roman" w:cs="Times New Roman"/>
          <w:sz w:val="28"/>
          <w:szCs w:val="28"/>
          <w:lang w:val="en-US"/>
        </w:rPr>
        <w:t>III</w:t>
      </w:r>
      <w:r w:rsidRPr="00EF00C3">
        <w:rPr>
          <w:rFonts w:ascii="Times New Roman" w:hAnsi="Times New Roman" w:cs="Times New Roman"/>
          <w:sz w:val="28"/>
          <w:szCs w:val="28"/>
        </w:rPr>
        <w:t xml:space="preserve"> издал манифест «О даровании вольности и свободы всему российскому дворянству», после которого освобожденные от тяжелой службы дворяне возвращались в свои имения и брались за переводы книг различных жанров. Перевод стал рассматриваться как увлечение, что не могло не сказаться на общем качестве переводной литературы.</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Большое внимание переводу литературы уделяла и Екатерина </w:t>
      </w:r>
      <w:r w:rsidRPr="00EF00C3">
        <w:rPr>
          <w:rFonts w:ascii="Times New Roman" w:hAnsi="Times New Roman" w:cs="Times New Roman"/>
          <w:sz w:val="28"/>
          <w:szCs w:val="28"/>
          <w:lang w:val="en-US"/>
        </w:rPr>
        <w:t>II</w:t>
      </w:r>
      <w:r w:rsidRPr="00EF00C3">
        <w:rPr>
          <w:rFonts w:ascii="Times New Roman" w:hAnsi="Times New Roman" w:cs="Times New Roman"/>
          <w:sz w:val="28"/>
          <w:szCs w:val="28"/>
        </w:rPr>
        <w:t>. По ее инициативе в 1768 году было создано «Общество, старающееся о переводе иностранных книг», где работали с художественными и научными сочинениями античных и современных западноевропейских авторов. Основные язык</w:t>
      </w:r>
      <w:r w:rsidRPr="00EF00C3">
        <w:rPr>
          <w:rFonts w:ascii="Times New Roman" w:eastAsia="SimSun" w:hAnsi="Times New Roman" w:cs="Times New Roman"/>
          <w:sz w:val="28"/>
          <w:szCs w:val="28"/>
          <w:lang w:eastAsia="zh-CN"/>
        </w:rPr>
        <w:t>ами были</w:t>
      </w:r>
      <w:r w:rsidRPr="00EF00C3">
        <w:rPr>
          <w:rFonts w:ascii="Times New Roman" w:hAnsi="Times New Roman" w:cs="Times New Roman"/>
          <w:sz w:val="28"/>
          <w:szCs w:val="28"/>
        </w:rPr>
        <w:t xml:space="preserve"> </w:t>
      </w:r>
      <w:proofErr w:type="gramStart"/>
      <w:r w:rsidRPr="00EF00C3">
        <w:rPr>
          <w:rFonts w:ascii="Times New Roman" w:hAnsi="Times New Roman" w:cs="Times New Roman"/>
          <w:sz w:val="28"/>
          <w:szCs w:val="28"/>
        </w:rPr>
        <w:t>французский</w:t>
      </w:r>
      <w:proofErr w:type="gramEnd"/>
      <w:r w:rsidRPr="00EF00C3">
        <w:rPr>
          <w:rFonts w:ascii="Times New Roman" w:hAnsi="Times New Roman" w:cs="Times New Roman"/>
          <w:sz w:val="28"/>
          <w:szCs w:val="28"/>
        </w:rPr>
        <w:t xml:space="preserve"> и немецкий.</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В 70-</w:t>
      </w:r>
      <w:r w:rsidR="00AF16EF">
        <w:rPr>
          <w:rFonts w:ascii="Times New Roman" w:hAnsi="Times New Roman" w:cs="Times New Roman"/>
          <w:sz w:val="28"/>
          <w:szCs w:val="28"/>
        </w:rPr>
        <w:t>е</w:t>
      </w:r>
      <w:r w:rsidRPr="00EF00C3">
        <w:rPr>
          <w:rFonts w:ascii="Times New Roman" w:hAnsi="Times New Roman" w:cs="Times New Roman"/>
          <w:sz w:val="28"/>
          <w:szCs w:val="28"/>
        </w:rPr>
        <w:t xml:space="preserve"> год</w:t>
      </w:r>
      <w:r w:rsidR="00AF16EF">
        <w:rPr>
          <w:rFonts w:ascii="Times New Roman" w:hAnsi="Times New Roman" w:cs="Times New Roman"/>
          <w:sz w:val="28"/>
          <w:szCs w:val="28"/>
        </w:rPr>
        <w:t>ы</w:t>
      </w:r>
      <w:r w:rsidRPr="00EF00C3">
        <w:rPr>
          <w:rFonts w:ascii="Times New Roman" w:hAnsi="Times New Roman" w:cs="Times New Roman"/>
          <w:sz w:val="28"/>
          <w:szCs w:val="28"/>
        </w:rPr>
        <w:t xml:space="preserve"> появляется стремление к вольному переводу. Вокруг типографии Сухопутно</w:t>
      </w:r>
      <w:r w:rsidR="006D7EB4">
        <w:rPr>
          <w:rFonts w:ascii="Times New Roman" w:hAnsi="Times New Roman" w:cs="Times New Roman"/>
          <w:sz w:val="28"/>
          <w:szCs w:val="28"/>
        </w:rPr>
        <w:t xml:space="preserve">го </w:t>
      </w:r>
      <w:r w:rsidRPr="00EF00C3">
        <w:rPr>
          <w:rFonts w:ascii="Times New Roman" w:hAnsi="Times New Roman" w:cs="Times New Roman"/>
          <w:sz w:val="28"/>
          <w:szCs w:val="28"/>
        </w:rPr>
        <w:t xml:space="preserve">шляхетского корпуса формируется кружок, участники которого стараются адаптировать иностранный текст к русскому быту. Они заменяют иноязычные имена и бытовые детали оригинала русскими именами и деталями, действие также переносилось в российскую действительность. На рубеже </w:t>
      </w:r>
      <w:r w:rsidRPr="00EF00C3">
        <w:rPr>
          <w:rFonts w:ascii="Times New Roman" w:hAnsi="Times New Roman" w:cs="Times New Roman"/>
          <w:sz w:val="28"/>
          <w:szCs w:val="28"/>
          <w:lang w:val="en-US"/>
        </w:rPr>
        <w:t>XVIII</w:t>
      </w:r>
      <w:r w:rsidR="006D7EB4">
        <w:rPr>
          <w:rFonts w:ascii="Times New Roman" w:hAnsi="Times New Roman" w:cs="Times New Roman"/>
          <w:sz w:val="28"/>
          <w:szCs w:val="28"/>
        </w:rPr>
        <w:t>–</w:t>
      </w:r>
      <w:r w:rsidRPr="00EF00C3">
        <w:rPr>
          <w:rFonts w:ascii="Times New Roman" w:hAnsi="Times New Roman" w:cs="Times New Roman"/>
          <w:sz w:val="28"/>
          <w:szCs w:val="28"/>
          <w:lang w:val="en-US"/>
        </w:rPr>
        <w:t>XIX</w:t>
      </w:r>
      <w:r w:rsidRPr="00EF00C3">
        <w:rPr>
          <w:rFonts w:ascii="Times New Roman" w:hAnsi="Times New Roman" w:cs="Times New Roman"/>
          <w:sz w:val="28"/>
          <w:szCs w:val="28"/>
        </w:rPr>
        <w:t xml:space="preserve"> </w:t>
      </w:r>
      <w:r w:rsidRPr="00EF00C3">
        <w:rPr>
          <w:rFonts w:ascii="Times New Roman" w:eastAsia="SimSun" w:hAnsi="Times New Roman" w:cs="Times New Roman"/>
          <w:sz w:val="28"/>
          <w:szCs w:val="28"/>
          <w:lang w:eastAsia="zh-CN"/>
        </w:rPr>
        <w:t xml:space="preserve">вв. </w:t>
      </w:r>
      <w:r w:rsidRPr="00EF00C3">
        <w:rPr>
          <w:rFonts w:ascii="Times New Roman" w:hAnsi="Times New Roman" w:cs="Times New Roman"/>
          <w:sz w:val="28"/>
          <w:szCs w:val="28"/>
        </w:rPr>
        <w:t>такая практика получила название «склонение на наши нравы». В первую очередь эта тенденция проявилась в творчестве Василия Андреевича Жуковского. В качестве примера можно привести перевод баллады Готфрида Бюргера «</w:t>
      </w:r>
      <w:proofErr w:type="spellStart"/>
      <w:r w:rsidRPr="00EF00C3">
        <w:rPr>
          <w:rFonts w:ascii="Times New Roman" w:hAnsi="Times New Roman" w:cs="Times New Roman"/>
          <w:sz w:val="28"/>
          <w:szCs w:val="28"/>
        </w:rPr>
        <w:t>Ленора</w:t>
      </w:r>
      <w:proofErr w:type="spellEnd"/>
      <w:r w:rsidRPr="00EF00C3">
        <w:rPr>
          <w:rFonts w:ascii="Times New Roman" w:hAnsi="Times New Roman" w:cs="Times New Roman"/>
          <w:sz w:val="28"/>
          <w:szCs w:val="28"/>
        </w:rPr>
        <w:t xml:space="preserve">». Главная героиня получила имя Людмила, действие перенесено в Россию, а именно в середину </w:t>
      </w:r>
      <w:r w:rsidRPr="00EF00C3">
        <w:rPr>
          <w:rFonts w:ascii="Times New Roman" w:hAnsi="Times New Roman" w:cs="Times New Roman"/>
          <w:sz w:val="28"/>
          <w:szCs w:val="28"/>
          <w:lang w:val="en-US"/>
        </w:rPr>
        <w:t>XVI</w:t>
      </w:r>
      <w:r w:rsidRPr="00EF00C3">
        <w:rPr>
          <w:rFonts w:ascii="Times New Roman" w:hAnsi="Times New Roman" w:cs="Times New Roman"/>
          <w:sz w:val="28"/>
          <w:szCs w:val="28"/>
        </w:rPr>
        <w:t xml:space="preserve"> века. Ярко выделяется собственная поэтическая индивидуальность автора, поэтому эти произведения нельзя назвать переводами в полном смысле этого слова. Это было прямое подражание оригиналу.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lastRenderedPageBreak/>
        <w:t>Девятнадцатый век ставит перед специалиста</w:t>
      </w:r>
      <w:r w:rsidR="006D7EB4">
        <w:rPr>
          <w:rFonts w:ascii="Times New Roman" w:hAnsi="Times New Roman" w:cs="Times New Roman"/>
          <w:sz w:val="28"/>
          <w:szCs w:val="28"/>
        </w:rPr>
        <w:t>ми новые переводческие проблемы,</w:t>
      </w:r>
      <w:r w:rsidRPr="00EF00C3">
        <w:rPr>
          <w:rFonts w:ascii="Times New Roman" w:hAnsi="Times New Roman" w:cs="Times New Roman"/>
          <w:sz w:val="28"/>
          <w:szCs w:val="28"/>
        </w:rPr>
        <w:t xml:space="preserve"> </w:t>
      </w:r>
      <w:r w:rsidR="006D7EB4">
        <w:rPr>
          <w:rFonts w:ascii="Times New Roman" w:hAnsi="Times New Roman" w:cs="Times New Roman"/>
          <w:sz w:val="28"/>
          <w:szCs w:val="28"/>
        </w:rPr>
        <w:t>в</w:t>
      </w:r>
      <w:r w:rsidRPr="00EF00C3">
        <w:rPr>
          <w:rFonts w:ascii="Times New Roman" w:hAnsi="Times New Roman" w:cs="Times New Roman"/>
          <w:sz w:val="28"/>
          <w:szCs w:val="28"/>
        </w:rPr>
        <w:t xml:space="preserve"> частности, проблем</w:t>
      </w:r>
      <w:r w:rsidR="006D7EB4">
        <w:rPr>
          <w:rFonts w:ascii="Times New Roman" w:hAnsi="Times New Roman" w:cs="Times New Roman"/>
          <w:sz w:val="28"/>
          <w:szCs w:val="28"/>
        </w:rPr>
        <w:t>у</w:t>
      </w:r>
      <w:r w:rsidRPr="00EF00C3">
        <w:rPr>
          <w:rFonts w:ascii="Times New Roman" w:hAnsi="Times New Roman" w:cs="Times New Roman"/>
          <w:sz w:val="28"/>
          <w:szCs w:val="28"/>
        </w:rPr>
        <w:t xml:space="preserve"> передачи национального своеобразия. Нужно заметить, что в то время уже были два возможных пути перевода – «независимый» и «подчиненный» </w:t>
      </w:r>
      <w:proofErr w:type="gramStart"/>
      <w:r w:rsidRPr="00EF00C3">
        <w:rPr>
          <w:rFonts w:ascii="Times New Roman" w:hAnsi="Times New Roman" w:cs="Times New Roman"/>
          <w:sz w:val="28"/>
          <w:szCs w:val="28"/>
        </w:rPr>
        <w:t xml:space="preserve">( </w:t>
      </w:r>
      <w:proofErr w:type="gramEnd"/>
      <w:r w:rsidRPr="00EF00C3">
        <w:rPr>
          <w:rFonts w:ascii="Times New Roman" w:hAnsi="Times New Roman" w:cs="Times New Roman"/>
          <w:sz w:val="28"/>
          <w:szCs w:val="28"/>
        </w:rPr>
        <w:t xml:space="preserve">по терминологии Вяземского). Первый путь предполагает принцип «склонения на наши нравы». Переводчики, придерживающиеся подчиненного способа, в первую очередь стремятся максимально точно передать форму произведения.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Наиболее четко пон</w:t>
      </w:r>
      <w:r w:rsidR="006D7EB4">
        <w:rPr>
          <w:rFonts w:ascii="Times New Roman" w:hAnsi="Times New Roman" w:cs="Times New Roman"/>
          <w:sz w:val="28"/>
          <w:szCs w:val="28"/>
        </w:rPr>
        <w:t>имание задач перевода формулируе</w:t>
      </w:r>
      <w:r w:rsidRPr="00EF00C3">
        <w:rPr>
          <w:rFonts w:ascii="Times New Roman" w:hAnsi="Times New Roman" w:cs="Times New Roman"/>
          <w:sz w:val="28"/>
          <w:szCs w:val="28"/>
        </w:rPr>
        <w:t xml:space="preserve">тся в работах </w:t>
      </w:r>
      <w:proofErr w:type="spellStart"/>
      <w:r w:rsidRPr="00EF00C3">
        <w:rPr>
          <w:rFonts w:ascii="Times New Roman" w:hAnsi="Times New Roman" w:cs="Times New Roman"/>
          <w:sz w:val="28"/>
          <w:szCs w:val="28"/>
        </w:rPr>
        <w:t>Виссариона</w:t>
      </w:r>
      <w:proofErr w:type="spellEnd"/>
      <w:r w:rsidRPr="00EF00C3">
        <w:rPr>
          <w:rFonts w:ascii="Times New Roman" w:hAnsi="Times New Roman" w:cs="Times New Roman"/>
          <w:sz w:val="28"/>
          <w:szCs w:val="28"/>
        </w:rPr>
        <w:t xml:space="preserve"> Григорьевича Белинского. Стоит сразу отметить, что его взгляды на одну и ту же проблему часто менялись, что указывает на стремление критика познать сущность перевода. Именно в работах Белинского впервые появляется сочетание «теория перевода», под которым тогда понимали переводческую практику в целом. Также Белинского волновала проблема соответствия перевода оригиналу. Он выступал против буквализма, однако и </w:t>
      </w:r>
      <w:r w:rsidR="006D7EB4">
        <w:rPr>
          <w:rFonts w:ascii="Times New Roman" w:hAnsi="Times New Roman" w:cs="Times New Roman"/>
          <w:sz w:val="28"/>
          <w:szCs w:val="28"/>
        </w:rPr>
        <w:t xml:space="preserve">вольный </w:t>
      </w:r>
      <w:r w:rsidRPr="00EF00C3">
        <w:rPr>
          <w:rFonts w:ascii="Times New Roman" w:hAnsi="Times New Roman" w:cs="Times New Roman"/>
          <w:sz w:val="28"/>
          <w:szCs w:val="28"/>
        </w:rPr>
        <w:t>перевод получил в свою сторону немало критики. «</w:t>
      </w:r>
      <w:proofErr w:type="gramStart"/>
      <w:r w:rsidRPr="00EF00C3">
        <w:rPr>
          <w:rFonts w:ascii="Times New Roman" w:hAnsi="Times New Roman" w:cs="Times New Roman"/>
          <w:sz w:val="28"/>
          <w:szCs w:val="28"/>
        </w:rPr>
        <w:t>Неистовый</w:t>
      </w:r>
      <w:proofErr w:type="gramEnd"/>
      <w:r w:rsidRPr="00EF00C3">
        <w:rPr>
          <w:rFonts w:ascii="Times New Roman" w:hAnsi="Times New Roman" w:cs="Times New Roman"/>
          <w:sz w:val="28"/>
          <w:szCs w:val="28"/>
        </w:rPr>
        <w:t xml:space="preserve"> </w:t>
      </w:r>
      <w:proofErr w:type="spellStart"/>
      <w:r w:rsidRPr="00EF00C3">
        <w:rPr>
          <w:rFonts w:ascii="Times New Roman" w:hAnsi="Times New Roman" w:cs="Times New Roman"/>
          <w:sz w:val="28"/>
          <w:szCs w:val="28"/>
        </w:rPr>
        <w:t>Виссарион</w:t>
      </w:r>
      <w:proofErr w:type="spellEnd"/>
      <w:r w:rsidRPr="00EF00C3">
        <w:rPr>
          <w:rFonts w:ascii="Times New Roman" w:hAnsi="Times New Roman" w:cs="Times New Roman"/>
          <w:sz w:val="28"/>
          <w:szCs w:val="28"/>
        </w:rPr>
        <w:t xml:space="preserve">» не одобрял принципа «склонения на русские нравы». Успешный перевод был невозможен без сохранения национального своеобразия оригинала.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 середине </w:t>
      </w:r>
      <w:r w:rsidRPr="00EF00C3">
        <w:rPr>
          <w:rFonts w:ascii="Times New Roman" w:hAnsi="Times New Roman" w:cs="Times New Roman"/>
          <w:sz w:val="28"/>
          <w:szCs w:val="28"/>
          <w:lang w:val="en-US"/>
        </w:rPr>
        <w:t>XIX</w:t>
      </w:r>
      <w:r w:rsidRPr="00EF00C3">
        <w:rPr>
          <w:rFonts w:ascii="Times New Roman" w:hAnsi="Times New Roman" w:cs="Times New Roman"/>
          <w:sz w:val="28"/>
          <w:szCs w:val="28"/>
        </w:rPr>
        <w:t xml:space="preserve"> века идет идейно-политическая борьба между революци</w:t>
      </w:r>
      <w:r w:rsidRPr="00EF00C3">
        <w:rPr>
          <w:rFonts w:ascii="Times New Roman" w:eastAsia="SimSun" w:hAnsi="Times New Roman" w:cs="Times New Roman"/>
          <w:sz w:val="28"/>
          <w:szCs w:val="28"/>
          <w:lang w:eastAsia="zh-CN"/>
        </w:rPr>
        <w:t>онерами</w:t>
      </w:r>
      <w:r w:rsidRPr="00EF00C3">
        <w:rPr>
          <w:rFonts w:ascii="Times New Roman" w:hAnsi="Times New Roman" w:cs="Times New Roman"/>
          <w:sz w:val="28"/>
          <w:szCs w:val="28"/>
        </w:rPr>
        <w:t>-демократами и приверженцами «искусства для искусства». Таким образом, складывается два лагеря переводчиков, которые различались по переводческому методу и принципам отбора произведений для перевода.</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Представители революционно-демократического направления (</w:t>
      </w:r>
      <w:r w:rsidR="006F7AE7">
        <w:rPr>
          <w:rFonts w:ascii="Times New Roman" w:hAnsi="Times New Roman" w:cs="Times New Roman"/>
          <w:sz w:val="28"/>
          <w:szCs w:val="28"/>
        </w:rPr>
        <w:t>Д.Д. </w:t>
      </w:r>
      <w:r w:rsidRPr="00EF00C3">
        <w:rPr>
          <w:rFonts w:ascii="Times New Roman" w:hAnsi="Times New Roman" w:cs="Times New Roman"/>
          <w:sz w:val="28"/>
          <w:szCs w:val="28"/>
        </w:rPr>
        <w:t xml:space="preserve">Минаев, </w:t>
      </w:r>
      <w:r w:rsidR="006F7AE7">
        <w:rPr>
          <w:rFonts w:ascii="Times New Roman" w:hAnsi="Times New Roman" w:cs="Times New Roman"/>
          <w:sz w:val="28"/>
          <w:szCs w:val="28"/>
        </w:rPr>
        <w:t>А.Н. </w:t>
      </w:r>
      <w:r w:rsidRPr="00EF00C3">
        <w:rPr>
          <w:rFonts w:ascii="Times New Roman" w:hAnsi="Times New Roman" w:cs="Times New Roman"/>
          <w:sz w:val="28"/>
          <w:szCs w:val="28"/>
        </w:rPr>
        <w:t>Плещеев) допускали существенные отклонения от оригинала, чтобы сделать работу ближе русскому читателю. Сторонники второго направления (А.А.</w:t>
      </w:r>
      <w:r w:rsidR="009E649D">
        <w:rPr>
          <w:rFonts w:ascii="Times New Roman" w:hAnsi="Times New Roman" w:cs="Times New Roman"/>
          <w:sz w:val="28"/>
          <w:szCs w:val="28"/>
        </w:rPr>
        <w:t xml:space="preserve"> </w:t>
      </w:r>
      <w:r w:rsidRPr="00EF00C3">
        <w:rPr>
          <w:rFonts w:ascii="Times New Roman" w:hAnsi="Times New Roman" w:cs="Times New Roman"/>
          <w:sz w:val="28"/>
          <w:szCs w:val="28"/>
        </w:rPr>
        <w:t>Фет, А.К.</w:t>
      </w:r>
      <w:r w:rsidR="009E649D">
        <w:rPr>
          <w:rFonts w:ascii="Times New Roman" w:hAnsi="Times New Roman" w:cs="Times New Roman"/>
          <w:sz w:val="28"/>
          <w:szCs w:val="28"/>
        </w:rPr>
        <w:t xml:space="preserve"> </w:t>
      </w:r>
      <w:r w:rsidRPr="00EF00C3">
        <w:rPr>
          <w:rFonts w:ascii="Times New Roman" w:hAnsi="Times New Roman" w:cs="Times New Roman"/>
          <w:sz w:val="28"/>
          <w:szCs w:val="28"/>
        </w:rPr>
        <w:t>Толстой) обращали внимание на отдельные детали и формальную уникальность подлинника.</w:t>
      </w:r>
    </w:p>
    <w:p w:rsidR="00EC656F" w:rsidRPr="00EF00C3" w:rsidRDefault="006F7AE7"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явные противоречия,</w:t>
      </w:r>
      <w:r w:rsidR="00EC656F" w:rsidRPr="00EF00C3">
        <w:rPr>
          <w:rFonts w:ascii="Times New Roman" w:hAnsi="Times New Roman" w:cs="Times New Roman"/>
          <w:sz w:val="28"/>
          <w:szCs w:val="28"/>
        </w:rPr>
        <w:t xml:space="preserve"> представителей обоих направлений объединяло стремление передать художественное своеобразие подлинника, произвести близкий к нему эффект.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Итак, в последней трети </w:t>
      </w:r>
      <w:r w:rsidRPr="00EF00C3">
        <w:rPr>
          <w:rFonts w:ascii="Times New Roman" w:hAnsi="Times New Roman" w:cs="Times New Roman"/>
          <w:sz w:val="28"/>
          <w:szCs w:val="28"/>
          <w:lang w:val="en-US"/>
        </w:rPr>
        <w:t>XIX</w:t>
      </w:r>
      <w:r w:rsidRPr="00EF00C3">
        <w:rPr>
          <w:rFonts w:ascii="Times New Roman" w:hAnsi="Times New Roman" w:cs="Times New Roman"/>
          <w:sz w:val="28"/>
          <w:szCs w:val="28"/>
        </w:rPr>
        <w:t xml:space="preserve"> века количество переводных произведений непрерывно увеличивалось. Опубликованы собрания сочинений </w:t>
      </w:r>
      <w:r w:rsidR="006F7AE7">
        <w:rPr>
          <w:rFonts w:ascii="Times New Roman" w:hAnsi="Times New Roman" w:cs="Times New Roman"/>
          <w:sz w:val="28"/>
          <w:szCs w:val="28"/>
        </w:rPr>
        <w:t>Г. </w:t>
      </w:r>
      <w:r w:rsidRPr="00EF00C3">
        <w:rPr>
          <w:rFonts w:ascii="Times New Roman" w:hAnsi="Times New Roman" w:cs="Times New Roman"/>
          <w:sz w:val="28"/>
          <w:szCs w:val="28"/>
        </w:rPr>
        <w:t xml:space="preserve">Гейне, </w:t>
      </w:r>
      <w:r w:rsidR="006F7AE7">
        <w:rPr>
          <w:rFonts w:ascii="Times New Roman" w:hAnsi="Times New Roman" w:cs="Times New Roman"/>
          <w:sz w:val="28"/>
          <w:szCs w:val="28"/>
        </w:rPr>
        <w:t>В. </w:t>
      </w:r>
      <w:r w:rsidRPr="00EF00C3">
        <w:rPr>
          <w:rFonts w:ascii="Times New Roman" w:hAnsi="Times New Roman" w:cs="Times New Roman"/>
          <w:sz w:val="28"/>
          <w:szCs w:val="28"/>
        </w:rPr>
        <w:t xml:space="preserve">Шекспира, </w:t>
      </w:r>
      <w:r w:rsidR="00757B78">
        <w:rPr>
          <w:rFonts w:ascii="Times New Roman" w:hAnsi="Times New Roman" w:cs="Times New Roman"/>
          <w:sz w:val="28"/>
          <w:szCs w:val="28"/>
        </w:rPr>
        <w:t>И.</w:t>
      </w:r>
      <w:r w:rsidR="006F7AE7">
        <w:rPr>
          <w:rFonts w:ascii="Times New Roman" w:hAnsi="Times New Roman" w:cs="Times New Roman"/>
          <w:sz w:val="28"/>
          <w:szCs w:val="28"/>
        </w:rPr>
        <w:t>В. </w:t>
      </w:r>
      <w:r w:rsidRPr="00EF00C3">
        <w:rPr>
          <w:rFonts w:ascii="Times New Roman" w:hAnsi="Times New Roman" w:cs="Times New Roman"/>
          <w:sz w:val="28"/>
          <w:szCs w:val="28"/>
        </w:rPr>
        <w:t xml:space="preserve">Гете. Небезызвестными были книги </w:t>
      </w:r>
      <w:r w:rsidR="006F7AE7">
        <w:rPr>
          <w:rFonts w:ascii="Times New Roman" w:hAnsi="Times New Roman" w:cs="Times New Roman"/>
          <w:sz w:val="28"/>
          <w:szCs w:val="28"/>
        </w:rPr>
        <w:t>Ч. </w:t>
      </w:r>
      <w:r w:rsidRPr="00EF00C3">
        <w:rPr>
          <w:rFonts w:ascii="Times New Roman" w:hAnsi="Times New Roman" w:cs="Times New Roman"/>
          <w:sz w:val="28"/>
          <w:szCs w:val="28"/>
        </w:rPr>
        <w:t>Диккенса (И.</w:t>
      </w:r>
      <w:r w:rsidR="00757B78">
        <w:rPr>
          <w:rFonts w:ascii="Times New Roman" w:hAnsi="Times New Roman" w:cs="Times New Roman"/>
          <w:sz w:val="28"/>
          <w:szCs w:val="28"/>
        </w:rPr>
        <w:t> </w:t>
      </w:r>
      <w:proofErr w:type="spellStart"/>
      <w:r w:rsidRPr="00EF00C3">
        <w:rPr>
          <w:rFonts w:ascii="Times New Roman" w:hAnsi="Times New Roman" w:cs="Times New Roman"/>
          <w:sz w:val="28"/>
          <w:szCs w:val="28"/>
        </w:rPr>
        <w:t>Верденский</w:t>
      </w:r>
      <w:proofErr w:type="spellEnd"/>
      <w:r w:rsidRPr="00EF00C3">
        <w:rPr>
          <w:rFonts w:ascii="Times New Roman" w:hAnsi="Times New Roman" w:cs="Times New Roman"/>
          <w:sz w:val="28"/>
          <w:szCs w:val="28"/>
        </w:rPr>
        <w:t>), В.</w:t>
      </w:r>
      <w:r w:rsidR="006F7AE7">
        <w:rPr>
          <w:rFonts w:ascii="Times New Roman" w:hAnsi="Times New Roman" w:cs="Times New Roman"/>
          <w:sz w:val="28"/>
          <w:szCs w:val="28"/>
        </w:rPr>
        <w:t> </w:t>
      </w:r>
      <w:r w:rsidRPr="00EF00C3">
        <w:rPr>
          <w:rFonts w:ascii="Times New Roman" w:hAnsi="Times New Roman" w:cs="Times New Roman"/>
          <w:sz w:val="28"/>
          <w:szCs w:val="28"/>
        </w:rPr>
        <w:t>Гюго. В основном переводили с английского и французского. Литература Испании, Ит</w:t>
      </w:r>
      <w:r w:rsidR="006F7AE7">
        <w:rPr>
          <w:rFonts w:ascii="Times New Roman" w:hAnsi="Times New Roman" w:cs="Times New Roman"/>
          <w:sz w:val="28"/>
          <w:szCs w:val="28"/>
        </w:rPr>
        <w:t>алии, стран Скандинавии оставала</w:t>
      </w:r>
      <w:r w:rsidRPr="00EF00C3">
        <w:rPr>
          <w:rFonts w:ascii="Times New Roman" w:hAnsi="Times New Roman" w:cs="Times New Roman"/>
          <w:sz w:val="28"/>
          <w:szCs w:val="28"/>
        </w:rPr>
        <w:t>сь неизвестн</w:t>
      </w:r>
      <w:r w:rsidR="006F7AE7">
        <w:rPr>
          <w:rFonts w:ascii="Times New Roman" w:hAnsi="Times New Roman" w:cs="Times New Roman"/>
          <w:sz w:val="28"/>
          <w:szCs w:val="28"/>
        </w:rPr>
        <w:t>ой</w:t>
      </w:r>
      <w:r w:rsidRPr="00EF00C3">
        <w:rPr>
          <w:rFonts w:ascii="Times New Roman" w:hAnsi="Times New Roman" w:cs="Times New Roman"/>
          <w:sz w:val="28"/>
          <w:szCs w:val="28"/>
        </w:rPr>
        <w:t xml:space="preserve">.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В это время появляются люди, профессионально</w:t>
      </w:r>
      <w:r w:rsidR="00757B78">
        <w:rPr>
          <w:rFonts w:ascii="Times New Roman" w:hAnsi="Times New Roman" w:cs="Times New Roman"/>
          <w:sz w:val="28"/>
          <w:szCs w:val="28"/>
        </w:rPr>
        <w:t xml:space="preserve"> </w:t>
      </w:r>
      <w:r w:rsidRPr="00EF00C3">
        <w:rPr>
          <w:rFonts w:ascii="Times New Roman" w:hAnsi="Times New Roman" w:cs="Times New Roman"/>
          <w:sz w:val="28"/>
          <w:szCs w:val="28"/>
        </w:rPr>
        <w:t>занимающиеся переводом художественной литературы. Одним из самых выдающихся специалистов в области переводческого теоретизирования в это время, несомненно, является П</w:t>
      </w:r>
      <w:r w:rsidR="00757B78">
        <w:rPr>
          <w:rFonts w:ascii="Times New Roman" w:hAnsi="Times New Roman" w:cs="Times New Roman"/>
          <w:sz w:val="28"/>
          <w:szCs w:val="28"/>
        </w:rPr>
        <w:t>.</w:t>
      </w:r>
      <w:r w:rsidRPr="00EF00C3">
        <w:rPr>
          <w:rFonts w:ascii="Times New Roman" w:hAnsi="Times New Roman" w:cs="Times New Roman"/>
          <w:sz w:val="28"/>
          <w:szCs w:val="28"/>
        </w:rPr>
        <w:t>И</w:t>
      </w:r>
      <w:r w:rsidR="00757B78">
        <w:rPr>
          <w:rFonts w:ascii="Times New Roman" w:hAnsi="Times New Roman" w:cs="Times New Roman"/>
          <w:sz w:val="28"/>
          <w:szCs w:val="28"/>
        </w:rPr>
        <w:t>. </w:t>
      </w:r>
      <w:proofErr w:type="spellStart"/>
      <w:r w:rsidRPr="00EF00C3">
        <w:rPr>
          <w:rFonts w:ascii="Times New Roman" w:hAnsi="Times New Roman" w:cs="Times New Roman"/>
          <w:sz w:val="28"/>
          <w:szCs w:val="28"/>
        </w:rPr>
        <w:t>Вейнберг</w:t>
      </w:r>
      <w:proofErr w:type="spellEnd"/>
      <w:r w:rsidRPr="00EF00C3">
        <w:rPr>
          <w:rFonts w:ascii="Times New Roman" w:hAnsi="Times New Roman" w:cs="Times New Roman"/>
          <w:sz w:val="28"/>
          <w:szCs w:val="28"/>
        </w:rPr>
        <w:t xml:space="preserve">. </w:t>
      </w:r>
      <w:r w:rsidR="00757B78">
        <w:rPr>
          <w:rFonts w:ascii="Times New Roman" w:hAnsi="Times New Roman" w:cs="Times New Roman"/>
          <w:sz w:val="28"/>
          <w:szCs w:val="28"/>
        </w:rPr>
        <w:t>Е</w:t>
      </w:r>
      <w:r w:rsidRPr="00EF00C3">
        <w:rPr>
          <w:rFonts w:ascii="Times New Roman" w:hAnsi="Times New Roman" w:cs="Times New Roman"/>
          <w:sz w:val="28"/>
          <w:szCs w:val="28"/>
        </w:rPr>
        <w:t xml:space="preserve">му принадлежит идея определить понятие «хороший перевод». </w:t>
      </w:r>
      <w:proofErr w:type="spellStart"/>
      <w:r w:rsidRPr="00EF00C3">
        <w:rPr>
          <w:rFonts w:ascii="Times New Roman" w:hAnsi="Times New Roman" w:cs="Times New Roman"/>
          <w:sz w:val="28"/>
          <w:szCs w:val="28"/>
        </w:rPr>
        <w:t>Вейнберг</w:t>
      </w:r>
      <w:proofErr w:type="spellEnd"/>
      <w:r w:rsidRPr="00EF00C3">
        <w:rPr>
          <w:rFonts w:ascii="Times New Roman" w:hAnsi="Times New Roman" w:cs="Times New Roman"/>
          <w:sz w:val="28"/>
          <w:szCs w:val="28"/>
        </w:rPr>
        <w:t xml:space="preserve"> задался вопросом: для кого делаются переводы? Ответ был вполне однозначным: для людей, не владеющих иностранным языком, для тех, кто не знаком с текстом оригинала. Отсюда он  делает вывод, что переводчик должен стараться произвести на читателей такое же впечатление, какое производит подлинник.</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lastRenderedPageBreak/>
        <w:t xml:space="preserve">Одним из главных недостатков литературного процесса </w:t>
      </w:r>
      <w:proofErr w:type="spellStart"/>
      <w:r w:rsidRPr="00EF00C3">
        <w:rPr>
          <w:rFonts w:ascii="Times New Roman" w:hAnsi="Times New Roman" w:cs="Times New Roman"/>
          <w:sz w:val="28"/>
          <w:szCs w:val="28"/>
        </w:rPr>
        <w:t>Вайнберг</w:t>
      </w:r>
      <w:proofErr w:type="spellEnd"/>
      <w:r w:rsidRPr="00EF00C3">
        <w:rPr>
          <w:rFonts w:ascii="Times New Roman" w:hAnsi="Times New Roman" w:cs="Times New Roman"/>
          <w:sz w:val="28"/>
          <w:szCs w:val="28"/>
        </w:rPr>
        <w:t xml:space="preserve"> считал отсутствие развитой переводческой критики.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Таким образом, во второй половине </w:t>
      </w:r>
      <w:r w:rsidR="00F400C5">
        <w:rPr>
          <w:rFonts w:ascii="Times New Roman" w:hAnsi="Times New Roman" w:cs="Times New Roman"/>
          <w:sz w:val="28"/>
          <w:szCs w:val="28"/>
          <w:lang w:val="en-US"/>
        </w:rPr>
        <w:t>XIX</w:t>
      </w:r>
      <w:r w:rsidRPr="00EF00C3">
        <w:rPr>
          <w:rFonts w:ascii="Times New Roman" w:hAnsi="Times New Roman" w:cs="Times New Roman"/>
          <w:sz w:val="28"/>
          <w:szCs w:val="28"/>
        </w:rPr>
        <w:t xml:space="preserve"> века наблюдается значитель</w:t>
      </w:r>
      <w:r w:rsidR="00F400C5">
        <w:rPr>
          <w:rFonts w:ascii="Times New Roman" w:hAnsi="Times New Roman" w:cs="Times New Roman"/>
          <w:sz w:val="28"/>
          <w:szCs w:val="28"/>
        </w:rPr>
        <w:t>ное снижение качества переводов,</w:t>
      </w:r>
      <w:r w:rsidRPr="00EF00C3">
        <w:rPr>
          <w:rFonts w:ascii="Times New Roman" w:hAnsi="Times New Roman" w:cs="Times New Roman"/>
          <w:sz w:val="28"/>
          <w:szCs w:val="28"/>
        </w:rPr>
        <w:t xml:space="preserve"> </w:t>
      </w:r>
      <w:r w:rsidR="00F400C5">
        <w:rPr>
          <w:rFonts w:ascii="Times New Roman" w:hAnsi="Times New Roman" w:cs="Times New Roman"/>
          <w:sz w:val="28"/>
          <w:szCs w:val="28"/>
        </w:rPr>
        <w:t>о</w:t>
      </w:r>
      <w:r w:rsidRPr="00EF00C3">
        <w:rPr>
          <w:rFonts w:ascii="Times New Roman" w:hAnsi="Times New Roman" w:cs="Times New Roman"/>
          <w:sz w:val="28"/>
          <w:szCs w:val="28"/>
        </w:rPr>
        <w:t>днако переводческая теоретическая мысль продолжает развиваться благодаря работе профессиональных переводчиков.</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Переводческая деятельность первых десятилетий </w:t>
      </w:r>
      <w:r w:rsidRPr="00EF00C3">
        <w:rPr>
          <w:rFonts w:ascii="Times New Roman" w:hAnsi="Times New Roman" w:cs="Times New Roman"/>
          <w:sz w:val="28"/>
          <w:szCs w:val="28"/>
          <w:lang w:val="en-US"/>
        </w:rPr>
        <w:t>XX</w:t>
      </w:r>
      <w:r w:rsidRPr="00EF00C3">
        <w:rPr>
          <w:rFonts w:ascii="Times New Roman" w:hAnsi="Times New Roman" w:cs="Times New Roman"/>
          <w:sz w:val="28"/>
          <w:szCs w:val="28"/>
        </w:rPr>
        <w:t xml:space="preserve"> века имела противоречивый характер. С одной стороны, начинает распространяться испанская, итальянская, ска</w:t>
      </w:r>
      <w:r w:rsidR="002B6582">
        <w:rPr>
          <w:rFonts w:ascii="Times New Roman" w:hAnsi="Times New Roman" w:cs="Times New Roman"/>
          <w:sz w:val="28"/>
          <w:szCs w:val="28"/>
        </w:rPr>
        <w:t xml:space="preserve">ндинавская литература. На слуху </w:t>
      </w:r>
      <w:r w:rsidRPr="00EF00C3">
        <w:rPr>
          <w:rFonts w:ascii="Times New Roman" w:hAnsi="Times New Roman" w:cs="Times New Roman"/>
          <w:sz w:val="28"/>
          <w:szCs w:val="28"/>
        </w:rPr>
        <w:t xml:space="preserve">такие имена, как </w:t>
      </w:r>
      <w:r w:rsidR="002B6582">
        <w:rPr>
          <w:rFonts w:ascii="Times New Roman" w:hAnsi="Times New Roman" w:cs="Times New Roman"/>
          <w:sz w:val="28"/>
          <w:szCs w:val="28"/>
        </w:rPr>
        <w:t>Г. </w:t>
      </w:r>
      <w:r w:rsidR="00554D68">
        <w:rPr>
          <w:rFonts w:ascii="Times New Roman" w:hAnsi="Times New Roman" w:cs="Times New Roman"/>
          <w:sz w:val="28"/>
          <w:szCs w:val="28"/>
        </w:rPr>
        <w:t>Ибсен</w:t>
      </w:r>
      <w:r w:rsidRPr="00EF00C3">
        <w:rPr>
          <w:rFonts w:ascii="Times New Roman" w:hAnsi="Times New Roman" w:cs="Times New Roman"/>
          <w:sz w:val="28"/>
          <w:szCs w:val="28"/>
        </w:rPr>
        <w:t xml:space="preserve"> </w:t>
      </w:r>
      <w:r w:rsidR="00554D68">
        <w:rPr>
          <w:rFonts w:ascii="Times New Roman" w:hAnsi="Times New Roman" w:cs="Times New Roman"/>
          <w:sz w:val="28"/>
          <w:szCs w:val="28"/>
        </w:rPr>
        <w:t xml:space="preserve">и </w:t>
      </w:r>
      <w:r w:rsidRPr="00EF00C3">
        <w:rPr>
          <w:rFonts w:ascii="Times New Roman" w:hAnsi="Times New Roman" w:cs="Times New Roman"/>
          <w:sz w:val="28"/>
          <w:szCs w:val="28"/>
        </w:rPr>
        <w:t xml:space="preserve"> </w:t>
      </w:r>
      <w:r w:rsidR="002B6582">
        <w:rPr>
          <w:rFonts w:ascii="Times New Roman" w:hAnsi="Times New Roman" w:cs="Times New Roman"/>
          <w:sz w:val="28"/>
          <w:szCs w:val="28"/>
        </w:rPr>
        <w:t>Э. </w:t>
      </w:r>
      <w:r w:rsidRPr="00EF00C3">
        <w:rPr>
          <w:rFonts w:ascii="Times New Roman" w:hAnsi="Times New Roman" w:cs="Times New Roman"/>
          <w:sz w:val="28"/>
          <w:szCs w:val="28"/>
        </w:rPr>
        <w:t xml:space="preserve">Верхарн. С другой стороны, качество переводов прозы остается низким. Противоположный процесс происходил в поэтическом переводе, который переживал подъем вместе со всей поэзией </w:t>
      </w:r>
      <w:r w:rsidR="00C80D2E">
        <w:rPr>
          <w:rFonts w:ascii="Times New Roman" w:hAnsi="Times New Roman" w:cs="Times New Roman"/>
          <w:sz w:val="28"/>
          <w:szCs w:val="28"/>
        </w:rPr>
        <w:t>С</w:t>
      </w:r>
      <w:r w:rsidRPr="00EF00C3">
        <w:rPr>
          <w:rFonts w:ascii="Times New Roman" w:hAnsi="Times New Roman" w:cs="Times New Roman"/>
          <w:sz w:val="28"/>
          <w:szCs w:val="28"/>
        </w:rPr>
        <w:t>еребряного века.</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Особенно важно, что в начале </w:t>
      </w:r>
      <w:r w:rsidRPr="00EF00C3">
        <w:rPr>
          <w:rFonts w:ascii="Times New Roman" w:hAnsi="Times New Roman" w:cs="Times New Roman"/>
          <w:sz w:val="28"/>
          <w:szCs w:val="28"/>
          <w:lang w:val="en-US"/>
        </w:rPr>
        <w:t>XX</w:t>
      </w:r>
      <w:r w:rsidRPr="00EF00C3">
        <w:rPr>
          <w:rFonts w:ascii="Times New Roman" w:hAnsi="Times New Roman" w:cs="Times New Roman"/>
          <w:sz w:val="28"/>
          <w:szCs w:val="28"/>
        </w:rPr>
        <w:t xml:space="preserve"> века русская интеллигенция обращается к литературе народов Российской </w:t>
      </w:r>
      <w:r w:rsidR="00530900">
        <w:rPr>
          <w:rFonts w:ascii="Times New Roman" w:hAnsi="Times New Roman" w:cs="Times New Roman"/>
          <w:sz w:val="28"/>
          <w:szCs w:val="28"/>
        </w:rPr>
        <w:t>и</w:t>
      </w:r>
      <w:r w:rsidRPr="00EF00C3">
        <w:rPr>
          <w:rFonts w:ascii="Times New Roman" w:hAnsi="Times New Roman" w:cs="Times New Roman"/>
          <w:sz w:val="28"/>
          <w:szCs w:val="28"/>
        </w:rPr>
        <w:t>мперии. Под редакцией М.</w:t>
      </w:r>
      <w:r w:rsidR="00530900">
        <w:rPr>
          <w:rFonts w:ascii="Times New Roman" w:hAnsi="Times New Roman" w:cs="Times New Roman"/>
          <w:sz w:val="28"/>
          <w:szCs w:val="28"/>
        </w:rPr>
        <w:t> </w:t>
      </w:r>
      <w:r w:rsidRPr="00EF00C3">
        <w:rPr>
          <w:rFonts w:ascii="Times New Roman" w:hAnsi="Times New Roman" w:cs="Times New Roman"/>
          <w:sz w:val="28"/>
          <w:szCs w:val="28"/>
        </w:rPr>
        <w:t>Горького в 1916</w:t>
      </w:r>
      <w:r w:rsidR="00530900">
        <w:rPr>
          <w:rFonts w:ascii="Times New Roman" w:hAnsi="Times New Roman" w:cs="Times New Roman"/>
          <w:sz w:val="28"/>
          <w:szCs w:val="28"/>
        </w:rPr>
        <w:t>–</w:t>
      </w:r>
      <w:r w:rsidRPr="00EF00C3">
        <w:rPr>
          <w:rFonts w:ascii="Times New Roman" w:hAnsi="Times New Roman" w:cs="Times New Roman"/>
          <w:sz w:val="28"/>
          <w:szCs w:val="28"/>
        </w:rPr>
        <w:t>1917 гг. вышли сборники переводов армянск</w:t>
      </w:r>
      <w:r w:rsidR="00530900">
        <w:rPr>
          <w:rFonts w:ascii="Times New Roman" w:hAnsi="Times New Roman" w:cs="Times New Roman"/>
          <w:sz w:val="28"/>
          <w:szCs w:val="28"/>
        </w:rPr>
        <w:t>их</w:t>
      </w:r>
      <w:r w:rsidRPr="00EF00C3">
        <w:rPr>
          <w:rFonts w:ascii="Times New Roman" w:hAnsi="Times New Roman" w:cs="Times New Roman"/>
          <w:sz w:val="28"/>
          <w:szCs w:val="28"/>
        </w:rPr>
        <w:t>, латыш</w:t>
      </w:r>
      <w:r w:rsidR="00530900">
        <w:rPr>
          <w:rFonts w:ascii="Times New Roman" w:hAnsi="Times New Roman" w:cs="Times New Roman"/>
          <w:sz w:val="28"/>
          <w:szCs w:val="28"/>
        </w:rPr>
        <w:t>с</w:t>
      </w:r>
      <w:r w:rsidRPr="00EF00C3">
        <w:rPr>
          <w:rFonts w:ascii="Times New Roman" w:hAnsi="Times New Roman" w:cs="Times New Roman"/>
          <w:sz w:val="28"/>
          <w:szCs w:val="28"/>
        </w:rPr>
        <w:t>к</w:t>
      </w:r>
      <w:r w:rsidR="00530900">
        <w:rPr>
          <w:rFonts w:ascii="Times New Roman" w:hAnsi="Times New Roman" w:cs="Times New Roman"/>
          <w:sz w:val="28"/>
          <w:szCs w:val="28"/>
        </w:rPr>
        <w:t>их</w:t>
      </w:r>
      <w:r w:rsidRPr="00EF00C3">
        <w:rPr>
          <w:rFonts w:ascii="Times New Roman" w:hAnsi="Times New Roman" w:cs="Times New Roman"/>
          <w:sz w:val="28"/>
          <w:szCs w:val="28"/>
        </w:rPr>
        <w:t xml:space="preserve"> и финск</w:t>
      </w:r>
      <w:r w:rsidR="00530900">
        <w:rPr>
          <w:rFonts w:ascii="Times New Roman" w:hAnsi="Times New Roman" w:cs="Times New Roman"/>
          <w:sz w:val="28"/>
          <w:szCs w:val="28"/>
        </w:rPr>
        <w:t>их</w:t>
      </w:r>
      <w:r w:rsidRPr="00EF00C3">
        <w:rPr>
          <w:rFonts w:ascii="Times New Roman" w:hAnsi="Times New Roman" w:cs="Times New Roman"/>
          <w:sz w:val="28"/>
          <w:szCs w:val="28"/>
        </w:rPr>
        <w:t xml:space="preserve"> произведений. В 1916 г. под редакцией </w:t>
      </w:r>
      <w:r w:rsidR="00530900">
        <w:rPr>
          <w:rFonts w:ascii="Times New Roman" w:hAnsi="Times New Roman" w:cs="Times New Roman"/>
          <w:sz w:val="28"/>
          <w:szCs w:val="28"/>
        </w:rPr>
        <w:t>В. </w:t>
      </w:r>
      <w:r w:rsidRPr="00EF00C3">
        <w:rPr>
          <w:rFonts w:ascii="Times New Roman" w:hAnsi="Times New Roman" w:cs="Times New Roman"/>
          <w:sz w:val="28"/>
          <w:szCs w:val="28"/>
        </w:rPr>
        <w:t xml:space="preserve">Брюсова издается антология «Поэзия Армении с древнейших времен». В 1918 году по инициативе М. Горького свою работу начинает издательство «Всемирная литература». Отныне все переводы рецензировались, проходили квалификационную редактуру, обсуждались на заседаниях коллегий. В работе </w:t>
      </w:r>
      <w:r w:rsidR="00441754">
        <w:rPr>
          <w:rFonts w:ascii="Times New Roman" w:hAnsi="Times New Roman" w:cs="Times New Roman"/>
          <w:sz w:val="28"/>
          <w:szCs w:val="28"/>
        </w:rPr>
        <w:t xml:space="preserve">над серийным изданием </w:t>
      </w:r>
      <w:r w:rsidRPr="00EF00C3">
        <w:rPr>
          <w:rFonts w:ascii="Times New Roman" w:hAnsi="Times New Roman" w:cs="Times New Roman"/>
          <w:sz w:val="28"/>
          <w:szCs w:val="28"/>
        </w:rPr>
        <w:t>участвовали А.</w:t>
      </w:r>
      <w:r w:rsidR="00530900">
        <w:rPr>
          <w:rFonts w:ascii="Times New Roman" w:hAnsi="Times New Roman" w:cs="Times New Roman"/>
          <w:sz w:val="28"/>
          <w:szCs w:val="28"/>
        </w:rPr>
        <w:t> </w:t>
      </w:r>
      <w:r w:rsidRPr="00EF00C3">
        <w:rPr>
          <w:rFonts w:ascii="Times New Roman" w:hAnsi="Times New Roman" w:cs="Times New Roman"/>
          <w:sz w:val="28"/>
          <w:szCs w:val="28"/>
        </w:rPr>
        <w:t>Блок, В.</w:t>
      </w:r>
      <w:r w:rsidR="00530900">
        <w:rPr>
          <w:rFonts w:ascii="Times New Roman" w:hAnsi="Times New Roman" w:cs="Times New Roman"/>
          <w:sz w:val="28"/>
          <w:szCs w:val="28"/>
        </w:rPr>
        <w:t> </w:t>
      </w:r>
      <w:r w:rsidRPr="00EF00C3">
        <w:rPr>
          <w:rFonts w:ascii="Times New Roman" w:hAnsi="Times New Roman" w:cs="Times New Roman"/>
          <w:sz w:val="28"/>
          <w:szCs w:val="28"/>
        </w:rPr>
        <w:t>Брюсов, Е.</w:t>
      </w:r>
      <w:r w:rsidR="00530900">
        <w:rPr>
          <w:rFonts w:ascii="Times New Roman" w:hAnsi="Times New Roman" w:cs="Times New Roman"/>
          <w:sz w:val="28"/>
          <w:szCs w:val="28"/>
        </w:rPr>
        <w:t> </w:t>
      </w:r>
      <w:r w:rsidRPr="00EF00C3">
        <w:rPr>
          <w:rFonts w:ascii="Times New Roman" w:hAnsi="Times New Roman" w:cs="Times New Roman"/>
          <w:sz w:val="28"/>
          <w:szCs w:val="28"/>
        </w:rPr>
        <w:t>Замятин, К.</w:t>
      </w:r>
      <w:r w:rsidR="00530900">
        <w:rPr>
          <w:rFonts w:ascii="Times New Roman" w:hAnsi="Times New Roman" w:cs="Times New Roman"/>
          <w:sz w:val="28"/>
          <w:szCs w:val="28"/>
        </w:rPr>
        <w:t> </w:t>
      </w:r>
      <w:r w:rsidRPr="00EF00C3">
        <w:rPr>
          <w:rFonts w:ascii="Times New Roman" w:hAnsi="Times New Roman" w:cs="Times New Roman"/>
          <w:sz w:val="28"/>
          <w:szCs w:val="28"/>
        </w:rPr>
        <w:t>Чуковский, Н.</w:t>
      </w:r>
      <w:r w:rsidR="00530900">
        <w:rPr>
          <w:rFonts w:ascii="Times New Roman" w:hAnsi="Times New Roman" w:cs="Times New Roman"/>
          <w:sz w:val="28"/>
          <w:szCs w:val="28"/>
        </w:rPr>
        <w:t> </w:t>
      </w:r>
      <w:r w:rsidRPr="00EF00C3">
        <w:rPr>
          <w:rFonts w:ascii="Times New Roman" w:hAnsi="Times New Roman" w:cs="Times New Roman"/>
          <w:sz w:val="28"/>
          <w:szCs w:val="28"/>
        </w:rPr>
        <w:t xml:space="preserve">Гумилев и другие выдающиеся литераторы того времени. Всего за шесть лет было выпущено около 200 переводных книг.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Издательство «Всемирная литература» выпустила и первую теоретическую работу по вопросам перевода, где было заявлено об исторической изменчивости требований к переводу. Авторами брошюры «Принципы художественного перевода» стали: Н.</w:t>
      </w:r>
      <w:r w:rsidR="00935B07">
        <w:rPr>
          <w:rFonts w:ascii="Times New Roman" w:hAnsi="Times New Roman" w:cs="Times New Roman"/>
          <w:sz w:val="28"/>
          <w:szCs w:val="28"/>
        </w:rPr>
        <w:t> </w:t>
      </w:r>
      <w:r w:rsidRPr="00EF00C3">
        <w:rPr>
          <w:rFonts w:ascii="Times New Roman" w:hAnsi="Times New Roman" w:cs="Times New Roman"/>
          <w:sz w:val="28"/>
          <w:szCs w:val="28"/>
        </w:rPr>
        <w:t>Гумилев (поэзия), Ф.</w:t>
      </w:r>
      <w:r w:rsidR="00935B07">
        <w:rPr>
          <w:rFonts w:ascii="Times New Roman" w:hAnsi="Times New Roman" w:cs="Times New Roman"/>
          <w:sz w:val="28"/>
          <w:szCs w:val="28"/>
        </w:rPr>
        <w:t> </w:t>
      </w:r>
      <w:r w:rsidRPr="00EF00C3">
        <w:rPr>
          <w:rFonts w:ascii="Times New Roman" w:hAnsi="Times New Roman" w:cs="Times New Roman"/>
          <w:sz w:val="28"/>
          <w:szCs w:val="28"/>
        </w:rPr>
        <w:t>Батюшков (задачи, язык и стиль) и К.</w:t>
      </w:r>
      <w:r w:rsidR="00935B07">
        <w:rPr>
          <w:rFonts w:ascii="Times New Roman" w:hAnsi="Times New Roman" w:cs="Times New Roman"/>
          <w:sz w:val="28"/>
          <w:szCs w:val="28"/>
        </w:rPr>
        <w:t> </w:t>
      </w:r>
      <w:r w:rsidRPr="00EF00C3">
        <w:rPr>
          <w:rFonts w:ascii="Times New Roman" w:hAnsi="Times New Roman" w:cs="Times New Roman"/>
          <w:sz w:val="28"/>
          <w:szCs w:val="28"/>
        </w:rPr>
        <w:t xml:space="preserve">Чуковский (проза).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В статье А.А.</w:t>
      </w:r>
      <w:r w:rsidR="00935B07">
        <w:rPr>
          <w:rFonts w:ascii="Times New Roman" w:hAnsi="Times New Roman" w:cs="Times New Roman"/>
          <w:sz w:val="28"/>
          <w:szCs w:val="28"/>
        </w:rPr>
        <w:t> </w:t>
      </w:r>
      <w:r w:rsidRPr="00EF00C3">
        <w:rPr>
          <w:rFonts w:ascii="Times New Roman" w:hAnsi="Times New Roman" w:cs="Times New Roman"/>
          <w:sz w:val="28"/>
          <w:szCs w:val="28"/>
        </w:rPr>
        <w:t>Смирнова «Перевод» в «Литературной энциклопедии» (1934</w:t>
      </w:r>
      <w:r w:rsidR="00935B07">
        <w:rPr>
          <w:rFonts w:ascii="Times New Roman" w:hAnsi="Times New Roman" w:cs="Times New Roman"/>
          <w:sz w:val="28"/>
          <w:szCs w:val="28"/>
        </w:rPr>
        <w:t> </w:t>
      </w:r>
      <w:r w:rsidRPr="00EF00C3">
        <w:rPr>
          <w:rFonts w:ascii="Times New Roman" w:hAnsi="Times New Roman" w:cs="Times New Roman"/>
          <w:sz w:val="28"/>
          <w:szCs w:val="28"/>
        </w:rPr>
        <w:t>г.) введено такое понятие, как «адекватность» перевода, под которым понималась способность перевода производить то же впечатление, что и подлинник, быть источником художественного наслаждения. Спустя два года после публикации этой статьи проходит</w:t>
      </w:r>
      <w:proofErr w:type="gramStart"/>
      <w:r w:rsidRPr="00EF00C3">
        <w:rPr>
          <w:rFonts w:ascii="Times New Roman" w:hAnsi="Times New Roman" w:cs="Times New Roman"/>
          <w:sz w:val="28"/>
          <w:szCs w:val="28"/>
        </w:rPr>
        <w:t xml:space="preserve"> </w:t>
      </w:r>
      <w:r w:rsidR="00554D68">
        <w:rPr>
          <w:rFonts w:ascii="Times New Roman" w:hAnsi="Times New Roman" w:cs="Times New Roman"/>
          <w:sz w:val="28"/>
          <w:szCs w:val="28"/>
        </w:rPr>
        <w:t>П</w:t>
      </w:r>
      <w:proofErr w:type="gramEnd"/>
      <w:r w:rsidR="00554D68">
        <w:rPr>
          <w:rFonts w:ascii="Times New Roman" w:hAnsi="Times New Roman" w:cs="Times New Roman"/>
          <w:sz w:val="28"/>
          <w:szCs w:val="28"/>
        </w:rPr>
        <w:t xml:space="preserve">ервое всесоюзное совещание </w:t>
      </w:r>
      <w:r w:rsidRPr="00EF00C3">
        <w:rPr>
          <w:rFonts w:ascii="Times New Roman" w:hAnsi="Times New Roman" w:cs="Times New Roman"/>
          <w:sz w:val="28"/>
          <w:szCs w:val="28"/>
        </w:rPr>
        <w:t>переводчиков, где М.</w:t>
      </w:r>
      <w:r w:rsidR="00935B07">
        <w:rPr>
          <w:rFonts w:ascii="Times New Roman" w:hAnsi="Times New Roman" w:cs="Times New Roman"/>
          <w:sz w:val="28"/>
          <w:szCs w:val="28"/>
        </w:rPr>
        <w:t> </w:t>
      </w:r>
      <w:r w:rsidRPr="00EF00C3">
        <w:rPr>
          <w:rFonts w:ascii="Times New Roman" w:hAnsi="Times New Roman" w:cs="Times New Roman"/>
          <w:sz w:val="28"/>
          <w:szCs w:val="28"/>
        </w:rPr>
        <w:t>Лозинский определил общую задачу переводчика-поэта в докладе «Искусство стихотворного перевода».</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В период индустриализации появилась потребность в научно-техническом переводе. Для этого было необходимо готовить переводчиков – специалистов в разных областях. Изначально обучение велось в технических вузах, затем стали создаваться специализированные институты иностранных языков. Стали появляться первые учебники по научно-тех</w:t>
      </w:r>
      <w:r w:rsidR="007626C1">
        <w:rPr>
          <w:rFonts w:ascii="Times New Roman" w:hAnsi="Times New Roman" w:cs="Times New Roman"/>
          <w:sz w:val="28"/>
          <w:szCs w:val="28"/>
        </w:rPr>
        <w:t>ническому переводу, в частности</w:t>
      </w:r>
      <w:r w:rsidRPr="00EF00C3">
        <w:rPr>
          <w:rFonts w:ascii="Times New Roman" w:hAnsi="Times New Roman" w:cs="Times New Roman"/>
          <w:sz w:val="28"/>
          <w:szCs w:val="28"/>
        </w:rPr>
        <w:t xml:space="preserve"> «Методика технического перевода» Я.И.</w:t>
      </w:r>
      <w:r w:rsidR="007626C1">
        <w:rPr>
          <w:rFonts w:ascii="Times New Roman" w:hAnsi="Times New Roman" w:cs="Times New Roman"/>
          <w:sz w:val="28"/>
          <w:szCs w:val="28"/>
        </w:rPr>
        <w:t> </w:t>
      </w:r>
      <w:proofErr w:type="spellStart"/>
      <w:r w:rsidRPr="00EF00C3">
        <w:rPr>
          <w:rFonts w:ascii="Times New Roman" w:hAnsi="Times New Roman" w:cs="Times New Roman"/>
          <w:sz w:val="28"/>
          <w:szCs w:val="28"/>
        </w:rPr>
        <w:t>Рецкера</w:t>
      </w:r>
      <w:proofErr w:type="spellEnd"/>
      <w:r w:rsidRPr="00EF00C3">
        <w:rPr>
          <w:rFonts w:ascii="Times New Roman" w:hAnsi="Times New Roman" w:cs="Times New Roman"/>
          <w:sz w:val="28"/>
          <w:szCs w:val="28"/>
        </w:rPr>
        <w:t xml:space="preserve">. </w:t>
      </w:r>
    </w:p>
    <w:p w:rsidR="00EC656F" w:rsidRPr="00EF00C3" w:rsidRDefault="00EC656F" w:rsidP="00DC40E8">
      <w:pPr>
        <w:spacing w:after="0" w:line="240" w:lineRule="auto"/>
        <w:ind w:firstLine="709"/>
        <w:jc w:val="both"/>
        <w:rPr>
          <w:rFonts w:ascii="Times New Roman" w:hAnsi="Times New Roman" w:cs="Times New Roman"/>
          <w:sz w:val="28"/>
          <w:szCs w:val="28"/>
          <w:lang w:eastAsia="zh-CN"/>
        </w:rPr>
      </w:pPr>
      <w:r w:rsidRPr="00EF00C3">
        <w:rPr>
          <w:rFonts w:ascii="Times New Roman" w:hAnsi="Times New Roman" w:cs="Times New Roman"/>
          <w:sz w:val="28"/>
          <w:szCs w:val="28"/>
        </w:rPr>
        <w:t xml:space="preserve">В годы войны переводчики работали с трофейными документами, военнопленными, занимались разведывательной деятельностью и военной цензурой. Также в их обязанности входила шифровальная и </w:t>
      </w:r>
      <w:proofErr w:type="spellStart"/>
      <w:r w:rsidRPr="00EF00C3">
        <w:rPr>
          <w:rFonts w:ascii="Times New Roman" w:hAnsi="Times New Roman" w:cs="Times New Roman"/>
          <w:sz w:val="28"/>
          <w:szCs w:val="28"/>
        </w:rPr>
        <w:t>дешифровальная</w:t>
      </w:r>
      <w:proofErr w:type="spellEnd"/>
      <w:r w:rsidRPr="00EF00C3">
        <w:rPr>
          <w:rFonts w:ascii="Times New Roman" w:hAnsi="Times New Roman" w:cs="Times New Roman"/>
          <w:sz w:val="28"/>
          <w:szCs w:val="28"/>
        </w:rPr>
        <w:t xml:space="preserve"> работа, радиоразведка, «… что требовало не просто знания множества </w:t>
      </w:r>
      <w:r w:rsidRPr="00EF00C3">
        <w:rPr>
          <w:rFonts w:ascii="Times New Roman" w:hAnsi="Times New Roman" w:cs="Times New Roman"/>
          <w:sz w:val="28"/>
          <w:szCs w:val="28"/>
        </w:rPr>
        <w:lastRenderedPageBreak/>
        <w:t>специфичных слов, выражений, диалектов и трансформационных моделей. Малейшая ошибка… могла иметь серьезные последствия…» [</w:t>
      </w:r>
      <w:r w:rsidR="00554CA0" w:rsidRPr="00EF3782">
        <w:rPr>
          <w:rFonts w:ascii="Times New Roman" w:hAnsi="Times New Roman" w:cs="Times New Roman"/>
          <w:sz w:val="28"/>
          <w:szCs w:val="28"/>
        </w:rPr>
        <w:t>3</w:t>
      </w:r>
      <w:r w:rsidRPr="00EF3782">
        <w:rPr>
          <w:rFonts w:ascii="Times New Roman" w:hAnsi="Times New Roman" w:cs="Times New Roman"/>
          <w:sz w:val="28"/>
          <w:szCs w:val="28"/>
        </w:rPr>
        <w:t>]</w:t>
      </w:r>
      <w:r w:rsidR="00B47FDB">
        <w:rPr>
          <w:rFonts w:ascii="Times New Roman" w:hAnsi="Times New Roman" w:cs="Times New Roman"/>
          <w:sz w:val="28"/>
          <w:szCs w:val="28"/>
        </w:rPr>
        <w:t>.</w:t>
      </w:r>
    </w:p>
    <w:p w:rsidR="00EC656F" w:rsidRPr="00EF00C3" w:rsidRDefault="00EC656F" w:rsidP="00DC40E8">
      <w:pPr>
        <w:spacing w:after="0" w:line="240" w:lineRule="auto"/>
        <w:ind w:firstLine="709"/>
        <w:jc w:val="both"/>
        <w:rPr>
          <w:rFonts w:ascii="Times New Roman" w:hAnsi="Times New Roman" w:cs="Times New Roman"/>
          <w:sz w:val="28"/>
          <w:szCs w:val="28"/>
          <w:lang w:eastAsia="zh-CN"/>
        </w:rPr>
      </w:pPr>
      <w:proofErr w:type="gramStart"/>
      <w:r w:rsidRPr="00EF00C3">
        <w:rPr>
          <w:rFonts w:ascii="Times New Roman" w:hAnsi="Times New Roman" w:cs="Times New Roman"/>
          <w:sz w:val="28"/>
          <w:szCs w:val="28"/>
        </w:rPr>
        <w:t>В первые</w:t>
      </w:r>
      <w:proofErr w:type="gramEnd"/>
      <w:r w:rsidRPr="00EF00C3">
        <w:rPr>
          <w:rFonts w:ascii="Times New Roman" w:hAnsi="Times New Roman" w:cs="Times New Roman"/>
          <w:sz w:val="28"/>
          <w:szCs w:val="28"/>
        </w:rPr>
        <w:t xml:space="preserve"> послевоенные годы можно выделить лишь одно-два практических учебных пособия, в качестве единственной работы о принципах перевода можно назвать книгу Г.П.</w:t>
      </w:r>
      <w:r w:rsidR="00B47FDB">
        <w:rPr>
          <w:rFonts w:ascii="Times New Roman" w:hAnsi="Times New Roman" w:cs="Times New Roman"/>
          <w:sz w:val="28"/>
          <w:szCs w:val="28"/>
        </w:rPr>
        <w:t> </w:t>
      </w:r>
      <w:proofErr w:type="spellStart"/>
      <w:r w:rsidRPr="00EF00C3">
        <w:rPr>
          <w:rFonts w:ascii="Times New Roman" w:hAnsi="Times New Roman" w:cs="Times New Roman"/>
          <w:sz w:val="28"/>
          <w:szCs w:val="28"/>
        </w:rPr>
        <w:t>Сердюченко</w:t>
      </w:r>
      <w:proofErr w:type="spellEnd"/>
      <w:r w:rsidRPr="00EF00C3">
        <w:rPr>
          <w:rFonts w:ascii="Times New Roman" w:hAnsi="Times New Roman" w:cs="Times New Roman"/>
          <w:sz w:val="28"/>
          <w:szCs w:val="28"/>
        </w:rPr>
        <w:t xml:space="preserve"> «Очерки по вопросам перевода» (Нальчик,</w:t>
      </w:r>
      <w:r w:rsidR="00B47FDB">
        <w:rPr>
          <w:rFonts w:ascii="Times New Roman" w:hAnsi="Times New Roman" w:cs="Times New Roman"/>
          <w:sz w:val="28"/>
          <w:szCs w:val="28"/>
        </w:rPr>
        <w:t xml:space="preserve"> </w:t>
      </w:r>
      <w:r w:rsidRPr="00EF00C3">
        <w:rPr>
          <w:rFonts w:ascii="Times New Roman" w:hAnsi="Times New Roman" w:cs="Times New Roman"/>
          <w:sz w:val="28"/>
          <w:szCs w:val="28"/>
        </w:rPr>
        <w:t>1948). В ней дается краткий содержательный обзор взглядов Маркса, Энгельса, Ленина и классиков русской революционной демократической критики на перевод [</w:t>
      </w:r>
      <w:r w:rsidR="00554CA0" w:rsidRPr="00554CA0">
        <w:rPr>
          <w:rFonts w:ascii="Times New Roman" w:hAnsi="Times New Roman" w:cs="Times New Roman"/>
          <w:sz w:val="28"/>
          <w:szCs w:val="28"/>
        </w:rPr>
        <w:t>4</w:t>
      </w:r>
      <w:r w:rsidRPr="00EF00C3">
        <w:rPr>
          <w:rFonts w:ascii="Times New Roman" w:hAnsi="Times New Roman" w:cs="Times New Roman"/>
          <w:sz w:val="28"/>
          <w:szCs w:val="28"/>
        </w:rPr>
        <w:t>, с.</w:t>
      </w:r>
      <w:r w:rsidR="00E1330C">
        <w:rPr>
          <w:rFonts w:ascii="Times New Roman" w:hAnsi="Times New Roman" w:cs="Times New Roman"/>
          <w:sz w:val="28"/>
          <w:szCs w:val="28"/>
        </w:rPr>
        <w:t> </w:t>
      </w:r>
      <w:r w:rsidRPr="00EF00C3">
        <w:rPr>
          <w:rFonts w:ascii="Times New Roman" w:hAnsi="Times New Roman" w:cs="Times New Roman"/>
          <w:sz w:val="28"/>
          <w:szCs w:val="28"/>
        </w:rPr>
        <w:t>116]</w:t>
      </w:r>
      <w:r w:rsidR="00B47FDB">
        <w:rPr>
          <w:rFonts w:ascii="Times New Roman" w:hAnsi="Times New Roman" w:cs="Times New Roman"/>
          <w:sz w:val="28"/>
          <w:szCs w:val="28"/>
        </w:rPr>
        <w:t>.</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С середины 50-х гг.</w:t>
      </w:r>
      <w:r w:rsidR="00257465">
        <w:rPr>
          <w:rFonts w:ascii="Times New Roman" w:hAnsi="Times New Roman" w:cs="Times New Roman"/>
          <w:sz w:val="28"/>
          <w:szCs w:val="28"/>
        </w:rPr>
        <w:t xml:space="preserve"> </w:t>
      </w:r>
      <w:r w:rsidR="00257465">
        <w:rPr>
          <w:rFonts w:ascii="Times New Roman" w:hAnsi="Times New Roman" w:cs="Times New Roman"/>
          <w:sz w:val="28"/>
          <w:szCs w:val="28"/>
          <w:lang w:val="en-US"/>
        </w:rPr>
        <w:t>XX</w:t>
      </w:r>
      <w:r w:rsidR="00257465" w:rsidRPr="00257465">
        <w:rPr>
          <w:rFonts w:ascii="Times New Roman" w:hAnsi="Times New Roman" w:cs="Times New Roman"/>
          <w:sz w:val="28"/>
          <w:szCs w:val="28"/>
        </w:rPr>
        <w:t xml:space="preserve"> </w:t>
      </w:r>
      <w:r w:rsidR="00257465">
        <w:rPr>
          <w:rFonts w:ascii="Times New Roman" w:hAnsi="Times New Roman" w:cs="Times New Roman"/>
          <w:sz w:val="28"/>
          <w:szCs w:val="28"/>
        </w:rPr>
        <w:t>века</w:t>
      </w:r>
      <w:r w:rsidRPr="00EF00C3">
        <w:rPr>
          <w:rFonts w:ascii="Times New Roman" w:hAnsi="Times New Roman" w:cs="Times New Roman"/>
          <w:sz w:val="28"/>
          <w:szCs w:val="28"/>
        </w:rPr>
        <w:t xml:space="preserve"> ведутся жаркие споры между сторонниками литературоведческого подхода и лингвистического подхода к переводу. Начало этой дискуссии положила работа А.В.</w:t>
      </w:r>
      <w:r w:rsidR="00257465">
        <w:rPr>
          <w:rFonts w:ascii="Times New Roman" w:hAnsi="Times New Roman" w:cs="Times New Roman"/>
          <w:sz w:val="28"/>
          <w:szCs w:val="28"/>
        </w:rPr>
        <w:t> </w:t>
      </w:r>
      <w:r w:rsidRPr="00EF00C3">
        <w:rPr>
          <w:rFonts w:ascii="Times New Roman" w:hAnsi="Times New Roman" w:cs="Times New Roman"/>
          <w:sz w:val="28"/>
          <w:szCs w:val="28"/>
        </w:rPr>
        <w:t>Федорова «Введение в теорию перевода» (1953</w:t>
      </w:r>
      <w:r w:rsidR="00257465">
        <w:rPr>
          <w:rFonts w:ascii="Times New Roman" w:hAnsi="Times New Roman" w:cs="Times New Roman"/>
          <w:sz w:val="28"/>
          <w:szCs w:val="28"/>
        </w:rPr>
        <w:t xml:space="preserve"> </w:t>
      </w:r>
      <w:r w:rsidRPr="00EF00C3">
        <w:rPr>
          <w:rFonts w:ascii="Times New Roman" w:hAnsi="Times New Roman" w:cs="Times New Roman"/>
          <w:sz w:val="28"/>
          <w:szCs w:val="28"/>
        </w:rPr>
        <w:t>г.), где было предложено, во-первых, исследовать все виды перевода с позиции лингвистики, а, во-вторых, разделять частную и общую теории перевода. Кроме того, автор обосновал и необходимость изучать особенности перевода текстов разных стилей и жанров. Литературоведы полагали, что лингвистический подход – угроза для переводчика-художника.</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Наравне с лингвистической теорией перевода в СССР развивается и специальная теория, изучающая особенности отдельных видов перевода (устного: последовательного и синхронного, письменного). Появляются работы Р.К.</w:t>
      </w:r>
      <w:r w:rsidR="00257465">
        <w:rPr>
          <w:rFonts w:ascii="Times New Roman" w:hAnsi="Times New Roman" w:cs="Times New Roman"/>
          <w:sz w:val="28"/>
          <w:szCs w:val="28"/>
        </w:rPr>
        <w:t> </w:t>
      </w:r>
      <w:proofErr w:type="spellStart"/>
      <w:r w:rsidRPr="00EF00C3">
        <w:rPr>
          <w:rFonts w:ascii="Times New Roman" w:hAnsi="Times New Roman" w:cs="Times New Roman"/>
          <w:sz w:val="28"/>
          <w:szCs w:val="28"/>
        </w:rPr>
        <w:t>Меньяна-Белоручева</w:t>
      </w:r>
      <w:proofErr w:type="spellEnd"/>
      <w:r w:rsidRPr="00EF00C3">
        <w:rPr>
          <w:rFonts w:ascii="Times New Roman" w:hAnsi="Times New Roman" w:cs="Times New Roman"/>
          <w:sz w:val="28"/>
          <w:szCs w:val="28"/>
        </w:rPr>
        <w:t xml:space="preserve"> и Г.В.</w:t>
      </w:r>
      <w:r w:rsidR="00257465">
        <w:rPr>
          <w:rFonts w:ascii="Times New Roman" w:hAnsi="Times New Roman" w:cs="Times New Roman"/>
          <w:sz w:val="28"/>
          <w:szCs w:val="28"/>
        </w:rPr>
        <w:t> </w:t>
      </w:r>
      <w:r w:rsidRPr="00EF00C3">
        <w:rPr>
          <w:rFonts w:ascii="Times New Roman" w:hAnsi="Times New Roman" w:cs="Times New Roman"/>
          <w:sz w:val="28"/>
          <w:szCs w:val="28"/>
        </w:rPr>
        <w:t>Чернова о двух вышеперечисленных видах устного перевода.</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Первоначально подготовка синхронистов осуществлялась на курсах переводчиков ООН при </w:t>
      </w:r>
      <w:r w:rsidR="00554D68">
        <w:rPr>
          <w:rFonts w:ascii="Times New Roman" w:hAnsi="Times New Roman" w:cs="Times New Roman"/>
          <w:sz w:val="28"/>
          <w:szCs w:val="28"/>
        </w:rPr>
        <w:t>Московск</w:t>
      </w:r>
      <w:r w:rsidR="00BD00C0">
        <w:rPr>
          <w:rFonts w:ascii="Times New Roman" w:hAnsi="Times New Roman" w:cs="Times New Roman"/>
          <w:sz w:val="28"/>
          <w:szCs w:val="28"/>
        </w:rPr>
        <w:t>ом</w:t>
      </w:r>
      <w:r w:rsidR="00554D68">
        <w:rPr>
          <w:rFonts w:ascii="Times New Roman" w:hAnsi="Times New Roman" w:cs="Times New Roman"/>
          <w:sz w:val="28"/>
          <w:szCs w:val="28"/>
        </w:rPr>
        <w:t xml:space="preserve"> государственн</w:t>
      </w:r>
      <w:r w:rsidR="00BD00C0">
        <w:rPr>
          <w:rFonts w:ascii="Times New Roman" w:hAnsi="Times New Roman" w:cs="Times New Roman"/>
          <w:sz w:val="28"/>
          <w:szCs w:val="28"/>
        </w:rPr>
        <w:t>ом педагогическом институте иностранных языков (МГПИИЯ)</w:t>
      </w:r>
      <w:r w:rsidRPr="00EF00C3">
        <w:rPr>
          <w:rFonts w:ascii="Times New Roman" w:hAnsi="Times New Roman" w:cs="Times New Roman"/>
          <w:sz w:val="28"/>
          <w:szCs w:val="28"/>
        </w:rPr>
        <w:t>, которые были открыты в 1962 году и «</w:t>
      </w:r>
      <w:proofErr w:type="gramStart"/>
      <w:r w:rsidRPr="00EF00C3">
        <w:rPr>
          <w:rFonts w:ascii="Times New Roman" w:hAnsi="Times New Roman" w:cs="Times New Roman"/>
          <w:sz w:val="28"/>
          <w:szCs w:val="28"/>
        </w:rPr>
        <w:t xml:space="preserve">представляли собой </w:t>
      </w:r>
      <w:proofErr w:type="spellStart"/>
      <w:r w:rsidRPr="00EF00C3">
        <w:rPr>
          <w:rFonts w:ascii="Times New Roman" w:hAnsi="Times New Roman" w:cs="Times New Roman"/>
          <w:sz w:val="28"/>
          <w:szCs w:val="28"/>
        </w:rPr>
        <w:t>постдипломное</w:t>
      </w:r>
      <w:proofErr w:type="spellEnd"/>
      <w:r w:rsidRPr="00EF00C3">
        <w:rPr>
          <w:rFonts w:ascii="Times New Roman" w:hAnsi="Times New Roman" w:cs="Times New Roman"/>
          <w:sz w:val="28"/>
          <w:szCs w:val="28"/>
        </w:rPr>
        <w:t xml:space="preserve"> образование… обучавшиеся на курсах уже имели</w:t>
      </w:r>
      <w:proofErr w:type="gramEnd"/>
      <w:r w:rsidRPr="00EF00C3">
        <w:rPr>
          <w:rFonts w:ascii="Times New Roman" w:hAnsi="Times New Roman" w:cs="Times New Roman"/>
          <w:sz w:val="28"/>
          <w:szCs w:val="28"/>
        </w:rPr>
        <w:t xml:space="preserve"> диплом о высшем образовании в области иностранных языков…» [</w:t>
      </w:r>
      <w:r w:rsidR="00554CA0" w:rsidRPr="00A851ED">
        <w:rPr>
          <w:rFonts w:ascii="Times New Roman" w:hAnsi="Times New Roman" w:cs="Times New Roman"/>
          <w:sz w:val="28"/>
          <w:szCs w:val="28"/>
        </w:rPr>
        <w:t>5</w:t>
      </w:r>
      <w:r w:rsidRPr="00EF00C3">
        <w:rPr>
          <w:rFonts w:ascii="Times New Roman" w:hAnsi="Times New Roman" w:cs="Times New Roman"/>
          <w:sz w:val="28"/>
          <w:szCs w:val="28"/>
        </w:rPr>
        <w:t>]. Впоследстви</w:t>
      </w:r>
      <w:r w:rsidR="00257465">
        <w:rPr>
          <w:rFonts w:ascii="Times New Roman" w:hAnsi="Times New Roman" w:cs="Times New Roman"/>
          <w:sz w:val="28"/>
          <w:szCs w:val="28"/>
        </w:rPr>
        <w:t>и</w:t>
      </w:r>
      <w:r w:rsidRPr="00EF00C3">
        <w:rPr>
          <w:rFonts w:ascii="Times New Roman" w:hAnsi="Times New Roman" w:cs="Times New Roman"/>
          <w:sz w:val="28"/>
          <w:szCs w:val="28"/>
        </w:rPr>
        <w:t xml:space="preserve"> специализированные факультеты стали появляться на территории всей страны, в частности</w:t>
      </w:r>
      <w:r w:rsidR="00EF3782">
        <w:rPr>
          <w:rFonts w:ascii="Times New Roman" w:hAnsi="Times New Roman" w:cs="Times New Roman"/>
          <w:sz w:val="28"/>
          <w:szCs w:val="28"/>
        </w:rPr>
        <w:t>,</w:t>
      </w:r>
      <w:r w:rsidR="00EF3782" w:rsidRPr="00EF3782">
        <w:rPr>
          <w:rFonts w:ascii="Times New Roman" w:hAnsi="Times New Roman" w:cs="Times New Roman"/>
          <w:sz w:val="28"/>
          <w:szCs w:val="28"/>
        </w:rPr>
        <w:t xml:space="preserve"> </w:t>
      </w:r>
      <w:r w:rsidR="00EF3782">
        <w:rPr>
          <w:rFonts w:ascii="Times New Roman" w:hAnsi="Times New Roman" w:cs="Times New Roman"/>
          <w:sz w:val="28"/>
          <w:szCs w:val="28"/>
        </w:rPr>
        <w:t xml:space="preserve">в Горьковском педагогическом институте иностранных языков (ГПИИЯ) </w:t>
      </w:r>
      <w:r w:rsidRPr="00EF00C3">
        <w:rPr>
          <w:rFonts w:ascii="Times New Roman" w:hAnsi="Times New Roman" w:cs="Times New Roman"/>
          <w:sz w:val="28"/>
          <w:szCs w:val="28"/>
        </w:rPr>
        <w:t>им. Н.А.</w:t>
      </w:r>
      <w:r w:rsidR="00257465">
        <w:rPr>
          <w:rFonts w:ascii="Times New Roman" w:hAnsi="Times New Roman" w:cs="Times New Roman"/>
          <w:sz w:val="28"/>
          <w:szCs w:val="28"/>
        </w:rPr>
        <w:t> </w:t>
      </w:r>
      <w:r w:rsidRPr="00EF00C3">
        <w:rPr>
          <w:rFonts w:ascii="Times New Roman" w:hAnsi="Times New Roman" w:cs="Times New Roman"/>
          <w:sz w:val="28"/>
          <w:szCs w:val="28"/>
        </w:rPr>
        <w:t>Добролюбова (1962</w:t>
      </w:r>
      <w:r w:rsidR="00BD00C0">
        <w:rPr>
          <w:rFonts w:ascii="Times New Roman" w:hAnsi="Times New Roman" w:cs="Times New Roman"/>
          <w:sz w:val="28"/>
          <w:szCs w:val="28"/>
        </w:rPr>
        <w:t> </w:t>
      </w:r>
      <w:r w:rsidRPr="00EF00C3">
        <w:rPr>
          <w:rFonts w:ascii="Times New Roman" w:hAnsi="Times New Roman" w:cs="Times New Roman"/>
          <w:sz w:val="28"/>
          <w:szCs w:val="28"/>
        </w:rPr>
        <w:t>г.), Минск</w:t>
      </w:r>
      <w:r w:rsidR="00EF3782">
        <w:rPr>
          <w:rFonts w:ascii="Times New Roman" w:hAnsi="Times New Roman" w:cs="Times New Roman"/>
          <w:sz w:val="28"/>
          <w:szCs w:val="28"/>
        </w:rPr>
        <w:t>ом</w:t>
      </w:r>
      <w:r w:rsidRPr="00EF00C3">
        <w:rPr>
          <w:rFonts w:ascii="Times New Roman" w:hAnsi="Times New Roman" w:cs="Times New Roman"/>
          <w:sz w:val="28"/>
          <w:szCs w:val="28"/>
        </w:rPr>
        <w:t xml:space="preserve"> институт</w:t>
      </w:r>
      <w:r w:rsidR="00EF3782">
        <w:rPr>
          <w:rFonts w:ascii="Times New Roman" w:hAnsi="Times New Roman" w:cs="Times New Roman"/>
          <w:sz w:val="28"/>
          <w:szCs w:val="28"/>
        </w:rPr>
        <w:t>е</w:t>
      </w:r>
      <w:r w:rsidRPr="00EF00C3">
        <w:rPr>
          <w:rFonts w:ascii="Times New Roman" w:hAnsi="Times New Roman" w:cs="Times New Roman"/>
          <w:sz w:val="28"/>
          <w:szCs w:val="28"/>
        </w:rPr>
        <w:t xml:space="preserve"> иностранных языков (с 1962 г.), Пятигорск</w:t>
      </w:r>
      <w:r w:rsidR="00EF3782">
        <w:rPr>
          <w:rFonts w:ascii="Times New Roman" w:hAnsi="Times New Roman" w:cs="Times New Roman"/>
          <w:sz w:val="28"/>
          <w:szCs w:val="28"/>
        </w:rPr>
        <w:t>ом</w:t>
      </w:r>
      <w:r w:rsidRPr="00EF00C3">
        <w:rPr>
          <w:rFonts w:ascii="Times New Roman" w:hAnsi="Times New Roman" w:cs="Times New Roman"/>
          <w:sz w:val="28"/>
          <w:szCs w:val="28"/>
        </w:rPr>
        <w:t xml:space="preserve"> институт</w:t>
      </w:r>
      <w:r w:rsidR="00EF3782">
        <w:rPr>
          <w:rFonts w:ascii="Times New Roman" w:hAnsi="Times New Roman" w:cs="Times New Roman"/>
          <w:sz w:val="28"/>
          <w:szCs w:val="28"/>
        </w:rPr>
        <w:t>е</w:t>
      </w:r>
      <w:r w:rsidRPr="00EF00C3">
        <w:rPr>
          <w:rFonts w:ascii="Times New Roman" w:hAnsi="Times New Roman" w:cs="Times New Roman"/>
          <w:sz w:val="28"/>
          <w:szCs w:val="28"/>
        </w:rPr>
        <w:t xml:space="preserve"> иностранных языков и Военн</w:t>
      </w:r>
      <w:r w:rsidR="00EF3782">
        <w:rPr>
          <w:rFonts w:ascii="Times New Roman" w:hAnsi="Times New Roman" w:cs="Times New Roman"/>
          <w:sz w:val="28"/>
          <w:szCs w:val="28"/>
        </w:rPr>
        <w:t>ом</w:t>
      </w:r>
      <w:r w:rsidRPr="00EF00C3">
        <w:rPr>
          <w:rFonts w:ascii="Times New Roman" w:hAnsi="Times New Roman" w:cs="Times New Roman"/>
          <w:sz w:val="28"/>
          <w:szCs w:val="28"/>
        </w:rPr>
        <w:t xml:space="preserve"> институт</w:t>
      </w:r>
      <w:r w:rsidR="00EF3782">
        <w:rPr>
          <w:rFonts w:ascii="Times New Roman" w:hAnsi="Times New Roman" w:cs="Times New Roman"/>
          <w:sz w:val="28"/>
          <w:szCs w:val="28"/>
        </w:rPr>
        <w:t>е</w:t>
      </w:r>
      <w:r w:rsidRPr="00EF00C3">
        <w:rPr>
          <w:rFonts w:ascii="Times New Roman" w:hAnsi="Times New Roman" w:cs="Times New Roman"/>
          <w:sz w:val="28"/>
          <w:szCs w:val="28"/>
        </w:rPr>
        <w:t xml:space="preserve"> иностранных языков. Новым явлением в процессе подготовки переводчиков стало открытие</w:t>
      </w:r>
      <w:r w:rsidR="00554D68">
        <w:rPr>
          <w:rFonts w:ascii="Times New Roman" w:hAnsi="Times New Roman" w:cs="Times New Roman"/>
          <w:sz w:val="28"/>
          <w:szCs w:val="28"/>
        </w:rPr>
        <w:t xml:space="preserve"> высших школ перевода.</w:t>
      </w:r>
      <w:r w:rsidRPr="00EF00C3">
        <w:rPr>
          <w:rFonts w:ascii="Times New Roman" w:hAnsi="Times New Roman" w:cs="Times New Roman"/>
          <w:sz w:val="28"/>
          <w:szCs w:val="28"/>
        </w:rPr>
        <w:t xml:space="preserve"> Высшие школы появились при МГУ им. М.В.</w:t>
      </w:r>
      <w:r w:rsidR="00257465">
        <w:rPr>
          <w:rFonts w:ascii="Times New Roman" w:hAnsi="Times New Roman" w:cs="Times New Roman"/>
          <w:sz w:val="28"/>
          <w:szCs w:val="28"/>
        </w:rPr>
        <w:t> </w:t>
      </w:r>
      <w:r w:rsidRPr="00EF00C3">
        <w:rPr>
          <w:rFonts w:ascii="Times New Roman" w:hAnsi="Times New Roman" w:cs="Times New Roman"/>
          <w:sz w:val="28"/>
          <w:szCs w:val="28"/>
        </w:rPr>
        <w:t xml:space="preserve">Ломоносова и </w:t>
      </w:r>
      <w:r w:rsidR="003B4BA4">
        <w:rPr>
          <w:rFonts w:ascii="Times New Roman" w:hAnsi="Times New Roman" w:cs="Times New Roman"/>
          <w:sz w:val="28"/>
          <w:szCs w:val="28"/>
        </w:rPr>
        <w:t>Ленинградском педагогическом институте</w:t>
      </w:r>
      <w:r w:rsidRPr="00EF00C3">
        <w:rPr>
          <w:rFonts w:ascii="Times New Roman" w:hAnsi="Times New Roman" w:cs="Times New Roman"/>
          <w:sz w:val="28"/>
          <w:szCs w:val="28"/>
        </w:rPr>
        <w:t xml:space="preserve">. </w:t>
      </w:r>
      <w:r w:rsidR="00733A07">
        <w:rPr>
          <w:rFonts w:ascii="Times New Roman" w:hAnsi="Times New Roman" w:cs="Times New Roman"/>
          <w:sz w:val="28"/>
          <w:szCs w:val="28"/>
        </w:rPr>
        <w:t xml:space="preserve">В 1962 </w:t>
      </w:r>
      <w:r w:rsidR="00EF3782">
        <w:rPr>
          <w:rFonts w:ascii="Times New Roman" w:hAnsi="Times New Roman" w:cs="Times New Roman"/>
          <w:sz w:val="28"/>
          <w:szCs w:val="28"/>
        </w:rPr>
        <w:t xml:space="preserve">в </w:t>
      </w:r>
      <w:r w:rsidR="00733A07" w:rsidRPr="00733A07">
        <w:rPr>
          <w:rFonts w:ascii="Times New Roman" w:hAnsi="Times New Roman" w:cs="Times New Roman"/>
          <w:sz w:val="28"/>
          <w:szCs w:val="28"/>
        </w:rPr>
        <w:t>ГПИИЯ</w:t>
      </w:r>
      <w:r w:rsidRPr="00EF00C3">
        <w:rPr>
          <w:rFonts w:ascii="Times New Roman" w:hAnsi="Times New Roman" w:cs="Times New Roman"/>
          <w:sz w:val="28"/>
          <w:szCs w:val="28"/>
        </w:rPr>
        <w:t xml:space="preserve"> им. Н.А.Добролюбова </w:t>
      </w:r>
      <w:r w:rsidR="00733A07">
        <w:rPr>
          <w:rFonts w:ascii="Times New Roman" w:hAnsi="Times New Roman" w:cs="Times New Roman"/>
          <w:sz w:val="28"/>
          <w:szCs w:val="28"/>
        </w:rPr>
        <w:t>открывается переводческий факультет</w:t>
      </w:r>
      <w:r w:rsidR="00257465">
        <w:rPr>
          <w:rFonts w:ascii="Times New Roman" w:hAnsi="Times New Roman" w:cs="Times New Roman"/>
          <w:sz w:val="28"/>
          <w:szCs w:val="28"/>
        </w:rPr>
        <w:t>.</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Во второй половине </w:t>
      </w:r>
      <w:r w:rsidRPr="00EF00C3">
        <w:rPr>
          <w:rFonts w:ascii="Times New Roman" w:hAnsi="Times New Roman" w:cs="Times New Roman"/>
          <w:sz w:val="28"/>
          <w:szCs w:val="28"/>
          <w:lang w:val="en-US"/>
        </w:rPr>
        <w:t>XX</w:t>
      </w:r>
      <w:r w:rsidRPr="00EF00C3">
        <w:rPr>
          <w:rFonts w:ascii="Times New Roman" w:hAnsi="Times New Roman" w:cs="Times New Roman"/>
          <w:sz w:val="28"/>
          <w:szCs w:val="28"/>
        </w:rPr>
        <w:t xml:space="preserve"> века переводчики были задействованы в военно-технической сфере, внешнеэкономической деятельности на межгосударственном уровне, а также обеспечивали сотрудничество на международном уровне. Наиболее выдающимся переводчиком-синхронистом того времени стал В</w:t>
      </w:r>
      <w:r w:rsidR="00226723">
        <w:rPr>
          <w:rFonts w:ascii="Times New Roman" w:hAnsi="Times New Roman" w:cs="Times New Roman"/>
          <w:sz w:val="28"/>
          <w:szCs w:val="28"/>
        </w:rPr>
        <w:t>.</w:t>
      </w:r>
      <w:r w:rsidRPr="00EF00C3">
        <w:rPr>
          <w:rFonts w:ascii="Times New Roman" w:hAnsi="Times New Roman" w:cs="Times New Roman"/>
          <w:sz w:val="28"/>
          <w:szCs w:val="28"/>
        </w:rPr>
        <w:t>М</w:t>
      </w:r>
      <w:r w:rsidR="00226723">
        <w:rPr>
          <w:rFonts w:ascii="Times New Roman" w:hAnsi="Times New Roman" w:cs="Times New Roman"/>
          <w:sz w:val="28"/>
          <w:szCs w:val="28"/>
        </w:rPr>
        <w:t>. </w:t>
      </w:r>
      <w:r w:rsidRPr="00EF00C3">
        <w:rPr>
          <w:rFonts w:ascii="Times New Roman" w:hAnsi="Times New Roman" w:cs="Times New Roman"/>
          <w:sz w:val="28"/>
          <w:szCs w:val="28"/>
        </w:rPr>
        <w:t>Суходрев (1932</w:t>
      </w:r>
      <w:r w:rsidR="00226723">
        <w:rPr>
          <w:rFonts w:ascii="Times New Roman" w:hAnsi="Times New Roman" w:cs="Times New Roman"/>
          <w:sz w:val="28"/>
          <w:szCs w:val="28"/>
        </w:rPr>
        <w:t>–</w:t>
      </w:r>
      <w:r w:rsidRPr="00EF00C3">
        <w:rPr>
          <w:rFonts w:ascii="Times New Roman" w:hAnsi="Times New Roman" w:cs="Times New Roman"/>
          <w:sz w:val="28"/>
          <w:szCs w:val="28"/>
        </w:rPr>
        <w:t>2014), в разное время работавший с Н.С.</w:t>
      </w:r>
      <w:r w:rsidR="00226723">
        <w:rPr>
          <w:rFonts w:ascii="Times New Roman" w:hAnsi="Times New Roman" w:cs="Times New Roman"/>
          <w:sz w:val="28"/>
          <w:szCs w:val="28"/>
        </w:rPr>
        <w:t> </w:t>
      </w:r>
      <w:r w:rsidRPr="00EF00C3">
        <w:rPr>
          <w:rFonts w:ascii="Times New Roman" w:hAnsi="Times New Roman" w:cs="Times New Roman"/>
          <w:sz w:val="28"/>
          <w:szCs w:val="28"/>
        </w:rPr>
        <w:t>Хрущевым, Л.И.</w:t>
      </w:r>
      <w:r w:rsidR="00226723">
        <w:rPr>
          <w:rFonts w:ascii="Times New Roman" w:hAnsi="Times New Roman" w:cs="Times New Roman"/>
          <w:sz w:val="28"/>
          <w:szCs w:val="28"/>
        </w:rPr>
        <w:t> </w:t>
      </w:r>
      <w:r w:rsidRPr="00EF00C3">
        <w:rPr>
          <w:rFonts w:ascii="Times New Roman" w:hAnsi="Times New Roman" w:cs="Times New Roman"/>
          <w:sz w:val="28"/>
          <w:szCs w:val="28"/>
        </w:rPr>
        <w:t>Брежневым и М.М.</w:t>
      </w:r>
      <w:r w:rsidR="00226723">
        <w:rPr>
          <w:rFonts w:ascii="Times New Roman" w:hAnsi="Times New Roman" w:cs="Times New Roman"/>
          <w:sz w:val="28"/>
          <w:szCs w:val="28"/>
        </w:rPr>
        <w:t> </w:t>
      </w:r>
      <w:r w:rsidRPr="00EF00C3">
        <w:rPr>
          <w:rFonts w:ascii="Times New Roman" w:hAnsi="Times New Roman" w:cs="Times New Roman"/>
          <w:sz w:val="28"/>
          <w:szCs w:val="28"/>
        </w:rPr>
        <w:t xml:space="preserve">Горбачевым. </w:t>
      </w:r>
    </w:p>
    <w:p w:rsidR="00EC656F" w:rsidRPr="00EF00C3" w:rsidRDefault="00EC656F" w:rsidP="00DC40E8">
      <w:pPr>
        <w:spacing w:after="0" w:line="240" w:lineRule="auto"/>
        <w:ind w:firstLine="709"/>
        <w:jc w:val="both"/>
        <w:rPr>
          <w:rFonts w:ascii="Times New Roman" w:hAnsi="Times New Roman" w:cs="Times New Roman"/>
          <w:sz w:val="28"/>
          <w:szCs w:val="28"/>
        </w:rPr>
      </w:pPr>
      <w:r w:rsidRPr="00EF00C3">
        <w:rPr>
          <w:rFonts w:ascii="Times New Roman" w:hAnsi="Times New Roman" w:cs="Times New Roman"/>
          <w:sz w:val="28"/>
          <w:szCs w:val="28"/>
        </w:rPr>
        <w:t xml:space="preserve">После 1991 года, когда внешнеэкономические связи расширяются до уровня частных предприятий и компаний, начинает формироваться рынок </w:t>
      </w:r>
      <w:r w:rsidRPr="00EF00C3">
        <w:rPr>
          <w:rFonts w:ascii="Times New Roman" w:hAnsi="Times New Roman" w:cs="Times New Roman"/>
          <w:sz w:val="28"/>
          <w:szCs w:val="28"/>
        </w:rPr>
        <w:lastRenderedPageBreak/>
        <w:t xml:space="preserve">переводческих услуг. Таким образом, перевод из элитной профессии превращается в </w:t>
      </w:r>
      <w:proofErr w:type="gramStart"/>
      <w:r w:rsidRPr="00EF00C3">
        <w:rPr>
          <w:rFonts w:ascii="Times New Roman" w:hAnsi="Times New Roman" w:cs="Times New Roman"/>
          <w:sz w:val="28"/>
          <w:szCs w:val="28"/>
        </w:rPr>
        <w:t>массовую</w:t>
      </w:r>
      <w:proofErr w:type="gramEnd"/>
      <w:r w:rsidRPr="00EF00C3">
        <w:rPr>
          <w:rFonts w:ascii="Times New Roman" w:hAnsi="Times New Roman" w:cs="Times New Roman"/>
          <w:sz w:val="28"/>
          <w:szCs w:val="28"/>
        </w:rPr>
        <w:t>.</w:t>
      </w:r>
    </w:p>
    <w:p w:rsidR="00EC656F" w:rsidRDefault="00226723"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C656F" w:rsidRPr="00EF00C3">
        <w:rPr>
          <w:rFonts w:ascii="Times New Roman" w:hAnsi="Times New Roman" w:cs="Times New Roman"/>
          <w:sz w:val="28"/>
          <w:szCs w:val="28"/>
        </w:rPr>
        <w:t>а сегодняшний день появляются новые виды перевода, а перед специалистами встают новые проблемы. Однако перевод по-прежнему способствует осущ</w:t>
      </w:r>
      <w:r>
        <w:rPr>
          <w:rFonts w:ascii="Times New Roman" w:hAnsi="Times New Roman" w:cs="Times New Roman"/>
          <w:sz w:val="28"/>
          <w:szCs w:val="28"/>
        </w:rPr>
        <w:t xml:space="preserve">ествлению успешной </w:t>
      </w:r>
      <w:proofErr w:type="gramStart"/>
      <w:r>
        <w:rPr>
          <w:rFonts w:ascii="Times New Roman" w:hAnsi="Times New Roman" w:cs="Times New Roman"/>
          <w:sz w:val="28"/>
          <w:szCs w:val="28"/>
        </w:rPr>
        <w:t>коммуникации</w:t>
      </w:r>
      <w:proofErr w:type="gramEnd"/>
      <w:r>
        <w:rPr>
          <w:rFonts w:ascii="Times New Roman" w:hAnsi="Times New Roman" w:cs="Times New Roman"/>
          <w:sz w:val="28"/>
          <w:szCs w:val="28"/>
        </w:rPr>
        <w:t xml:space="preserve"> </w:t>
      </w:r>
      <w:r w:rsidR="00EC656F" w:rsidRPr="00EF00C3">
        <w:rPr>
          <w:rFonts w:ascii="Times New Roman" w:hAnsi="Times New Roman" w:cs="Times New Roman"/>
          <w:sz w:val="28"/>
          <w:szCs w:val="28"/>
        </w:rPr>
        <w:t xml:space="preserve">как на государственном, так и на бытовом уровне. </w:t>
      </w:r>
    </w:p>
    <w:p w:rsidR="00733E5B" w:rsidRDefault="00733E5B" w:rsidP="00DC40E8">
      <w:pPr>
        <w:spacing w:after="0" w:line="240" w:lineRule="auto"/>
        <w:ind w:firstLine="709"/>
        <w:jc w:val="both"/>
        <w:rPr>
          <w:rFonts w:ascii="Times New Roman" w:hAnsi="Times New Roman" w:cs="Times New Roman"/>
          <w:sz w:val="28"/>
          <w:szCs w:val="28"/>
        </w:rPr>
      </w:pPr>
    </w:p>
    <w:p w:rsidR="00EC656F" w:rsidRDefault="00EC656F" w:rsidP="00DC40E8">
      <w:pPr>
        <w:spacing w:after="0" w:line="240" w:lineRule="auto"/>
        <w:ind w:firstLine="709"/>
        <w:jc w:val="center"/>
        <w:rPr>
          <w:rFonts w:ascii="Times New Roman" w:hAnsi="Times New Roman" w:cs="Times New Roman"/>
          <w:b/>
          <w:sz w:val="28"/>
          <w:szCs w:val="28"/>
        </w:rPr>
      </w:pPr>
      <w:r w:rsidRPr="00EF00C3">
        <w:rPr>
          <w:rFonts w:ascii="Times New Roman" w:hAnsi="Times New Roman" w:cs="Times New Roman"/>
          <w:b/>
          <w:sz w:val="28"/>
          <w:szCs w:val="28"/>
        </w:rPr>
        <w:t>Список литературы</w:t>
      </w:r>
    </w:p>
    <w:p w:rsidR="00733E5B" w:rsidRPr="00EF00C3" w:rsidRDefault="00733E5B" w:rsidP="00DC40E8">
      <w:pPr>
        <w:spacing w:after="0" w:line="240" w:lineRule="auto"/>
        <w:ind w:firstLine="709"/>
        <w:jc w:val="center"/>
        <w:rPr>
          <w:rFonts w:ascii="Times New Roman" w:hAnsi="Times New Roman" w:cs="Times New Roman"/>
          <w:b/>
          <w:sz w:val="28"/>
          <w:szCs w:val="28"/>
        </w:rPr>
      </w:pPr>
    </w:p>
    <w:p w:rsidR="00554CA0" w:rsidRDefault="00554CA0" w:rsidP="00126C05">
      <w:pPr>
        <w:pStyle w:val="a6"/>
        <w:spacing w:after="0" w:line="240" w:lineRule="auto"/>
        <w:ind w:left="0" w:firstLine="709"/>
        <w:rPr>
          <w:rFonts w:ascii="Times New Roman" w:hAnsi="Times New Roman"/>
          <w:color w:val="000000"/>
          <w:sz w:val="28"/>
          <w:szCs w:val="28"/>
          <w:shd w:val="clear" w:color="auto" w:fill="FFFFFF"/>
          <w:lang w:eastAsia="zh-CN"/>
        </w:rPr>
      </w:pPr>
      <w:r w:rsidRPr="00925E16">
        <w:rPr>
          <w:rFonts w:ascii="Times New Roman" w:hAnsi="Times New Roman"/>
          <w:color w:val="000000"/>
          <w:sz w:val="28"/>
          <w:szCs w:val="28"/>
          <w:shd w:val="clear" w:color="auto" w:fill="FFFFFF"/>
        </w:rPr>
        <w:t>1.</w:t>
      </w:r>
      <w:r w:rsidRPr="00EF00C3">
        <w:rPr>
          <w:rFonts w:ascii="Times New Roman" w:hAnsi="Times New Roman"/>
          <w:color w:val="000000"/>
          <w:sz w:val="28"/>
          <w:szCs w:val="28"/>
          <w:shd w:val="clear" w:color="auto" w:fill="FFFFFF"/>
        </w:rPr>
        <w:t xml:space="preserve">Долгова Т.В., </w:t>
      </w:r>
      <w:proofErr w:type="spellStart"/>
      <w:r w:rsidRPr="00EF00C3">
        <w:rPr>
          <w:rFonts w:ascii="Times New Roman" w:hAnsi="Times New Roman"/>
          <w:color w:val="000000"/>
          <w:sz w:val="28"/>
          <w:szCs w:val="28"/>
          <w:shd w:val="clear" w:color="auto" w:fill="FFFFFF"/>
        </w:rPr>
        <w:t>Охотникова</w:t>
      </w:r>
      <w:proofErr w:type="spellEnd"/>
      <w:r w:rsidRPr="00EF00C3">
        <w:rPr>
          <w:rFonts w:ascii="Times New Roman" w:hAnsi="Times New Roman"/>
          <w:color w:val="000000"/>
          <w:sz w:val="28"/>
          <w:szCs w:val="28"/>
          <w:shd w:val="clear" w:color="auto" w:fill="FFFFFF"/>
        </w:rPr>
        <w:t xml:space="preserve"> Е.П. Особенности работы переводчиков во время Великой Отечественной войны [</w:t>
      </w:r>
      <w:r w:rsidRPr="00EF00C3">
        <w:rPr>
          <w:rFonts w:ascii="Times New Roman" w:hAnsi="Times New Roman"/>
          <w:color w:val="000000"/>
          <w:sz w:val="28"/>
          <w:szCs w:val="28"/>
          <w:shd w:val="clear" w:color="auto" w:fill="FFFFFF"/>
          <w:lang w:eastAsia="zh-CN"/>
        </w:rPr>
        <w:t>Электронный ресурс</w:t>
      </w:r>
      <w:r w:rsidRPr="00EF00C3">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URL</w:t>
      </w:r>
      <w:r>
        <w:rPr>
          <w:rFonts w:ascii="Times New Roman" w:hAnsi="Times New Roman"/>
          <w:color w:val="000000"/>
          <w:sz w:val="28"/>
          <w:szCs w:val="28"/>
          <w:shd w:val="clear" w:color="auto" w:fill="FFFFFF"/>
        </w:rPr>
        <w:t xml:space="preserve">: </w:t>
      </w:r>
      <w:hyperlink r:id="rId15" w:history="1">
        <w:r w:rsidRPr="00EF00C3">
          <w:rPr>
            <w:rStyle w:val="a9"/>
            <w:rFonts w:ascii="Times New Roman" w:hAnsi="Times New Roman"/>
            <w:sz w:val="28"/>
            <w:szCs w:val="28"/>
            <w:shd w:val="clear" w:color="auto" w:fill="FFFFFF"/>
          </w:rPr>
          <w:t>www.cyberleninka.ru/article/n/osobennosti-raboty-perevodchikov-vo-vremya-velikoy-otechestvennoy-voyny</w:t>
        </w:r>
      </w:hyperlink>
      <w:r w:rsidRPr="00EF00C3">
        <w:rPr>
          <w:rFonts w:ascii="Times New Roman" w:hAnsi="Times New Roman"/>
          <w:color w:val="000000"/>
          <w:sz w:val="28"/>
          <w:szCs w:val="28"/>
          <w:shd w:val="clear" w:color="auto" w:fill="FFFFFF"/>
        </w:rPr>
        <w:t xml:space="preserve"> (дата обращения: </w:t>
      </w:r>
      <w:r>
        <w:rPr>
          <w:rFonts w:ascii="Times New Roman" w:hAnsi="Times New Roman"/>
          <w:color w:val="000000"/>
          <w:sz w:val="28"/>
          <w:szCs w:val="28"/>
          <w:shd w:val="clear" w:color="auto" w:fill="FFFFFF"/>
        </w:rPr>
        <w:t>0</w:t>
      </w:r>
      <w:r w:rsidRPr="00EF00C3">
        <w:rPr>
          <w:rFonts w:ascii="Times New Roman" w:hAnsi="Times New Roman"/>
          <w:color w:val="000000"/>
          <w:sz w:val="28"/>
          <w:szCs w:val="28"/>
          <w:shd w:val="clear" w:color="auto" w:fill="FFFFFF"/>
        </w:rPr>
        <w:t>2.11.2021).</w:t>
      </w:r>
    </w:p>
    <w:p w:rsidR="00554CA0" w:rsidRDefault="00554CA0" w:rsidP="00126C05">
      <w:pPr>
        <w:pStyle w:val="a6"/>
        <w:spacing w:after="0" w:line="240" w:lineRule="auto"/>
        <w:ind w:left="0" w:firstLine="709"/>
        <w:rPr>
          <w:rFonts w:ascii="Times New Roman" w:hAnsi="Times New Roman"/>
          <w:color w:val="000000"/>
          <w:sz w:val="28"/>
          <w:szCs w:val="28"/>
          <w:shd w:val="clear" w:color="auto" w:fill="FFFFFF"/>
          <w:lang w:eastAsia="zh-CN"/>
        </w:rPr>
      </w:pPr>
      <w:r w:rsidRPr="00925E16">
        <w:rPr>
          <w:rFonts w:ascii="Times New Roman" w:hAnsi="Times New Roman"/>
          <w:color w:val="000000"/>
          <w:sz w:val="28"/>
          <w:szCs w:val="28"/>
          <w:shd w:val="clear" w:color="auto" w:fill="FFFFFF"/>
        </w:rPr>
        <w:t>2.</w:t>
      </w:r>
      <w:r w:rsidRPr="00EF00C3">
        <w:rPr>
          <w:rFonts w:ascii="Times New Roman" w:hAnsi="Times New Roman"/>
          <w:color w:val="000000"/>
          <w:sz w:val="28"/>
          <w:szCs w:val="28"/>
          <w:shd w:val="clear" w:color="auto" w:fill="FFFFFF"/>
        </w:rPr>
        <w:t xml:space="preserve">Федоров А.В. Основы общей теории перевода. Изд. 4-е. М.: Высшая школа, 1984. 345 </w:t>
      </w:r>
      <w:proofErr w:type="gramStart"/>
      <w:r w:rsidRPr="00EF00C3">
        <w:rPr>
          <w:rFonts w:ascii="Times New Roman" w:hAnsi="Times New Roman"/>
          <w:color w:val="000000"/>
          <w:sz w:val="28"/>
          <w:szCs w:val="28"/>
          <w:shd w:val="clear" w:color="auto" w:fill="FFFFFF"/>
        </w:rPr>
        <w:t>с</w:t>
      </w:r>
      <w:proofErr w:type="gramEnd"/>
      <w:r w:rsidRPr="00EF00C3">
        <w:rPr>
          <w:rFonts w:ascii="Times New Roman" w:hAnsi="Times New Roman"/>
          <w:color w:val="000000"/>
          <w:sz w:val="28"/>
          <w:szCs w:val="28"/>
          <w:shd w:val="clear" w:color="auto" w:fill="FFFFFF"/>
        </w:rPr>
        <w:t xml:space="preserve">. </w:t>
      </w:r>
    </w:p>
    <w:p w:rsidR="004B270F" w:rsidRPr="00EF00C3" w:rsidRDefault="00925E16" w:rsidP="00126C05">
      <w:pPr>
        <w:pStyle w:val="a6"/>
        <w:spacing w:after="0" w:line="240" w:lineRule="auto"/>
        <w:ind w:left="0" w:firstLine="709"/>
        <w:rPr>
          <w:rFonts w:ascii="Times New Roman" w:hAnsi="Times New Roman"/>
          <w:color w:val="000000"/>
          <w:sz w:val="28"/>
          <w:szCs w:val="28"/>
          <w:shd w:val="clear" w:color="auto" w:fill="FFFFFF"/>
        </w:rPr>
      </w:pPr>
      <w:r w:rsidRPr="00925E16">
        <w:rPr>
          <w:rFonts w:ascii="Times New Roman" w:hAnsi="Times New Roman"/>
          <w:color w:val="000000"/>
          <w:sz w:val="28"/>
          <w:szCs w:val="28"/>
          <w:shd w:val="clear" w:color="auto" w:fill="FFFFFF"/>
        </w:rPr>
        <w:t>3.</w:t>
      </w:r>
      <w:r w:rsidR="004B270F" w:rsidRPr="00EF00C3">
        <w:rPr>
          <w:rFonts w:ascii="Times New Roman" w:hAnsi="Times New Roman"/>
          <w:color w:val="000000"/>
          <w:sz w:val="28"/>
          <w:szCs w:val="28"/>
          <w:shd w:val="clear" w:color="auto" w:fill="FFFFFF"/>
        </w:rPr>
        <w:t xml:space="preserve">Нелюбин Л.Л., </w:t>
      </w:r>
      <w:proofErr w:type="spellStart"/>
      <w:r w:rsidR="004B270F" w:rsidRPr="00EF00C3">
        <w:rPr>
          <w:rFonts w:ascii="Times New Roman" w:hAnsi="Times New Roman"/>
          <w:color w:val="000000"/>
          <w:sz w:val="28"/>
          <w:szCs w:val="28"/>
          <w:shd w:val="clear" w:color="auto" w:fill="FFFFFF"/>
        </w:rPr>
        <w:t>Хухуни</w:t>
      </w:r>
      <w:proofErr w:type="spellEnd"/>
      <w:r w:rsidR="004B270F" w:rsidRPr="00EF00C3">
        <w:rPr>
          <w:rFonts w:ascii="Times New Roman" w:hAnsi="Times New Roman"/>
          <w:color w:val="000000"/>
          <w:sz w:val="28"/>
          <w:szCs w:val="28"/>
          <w:shd w:val="clear" w:color="auto" w:fill="FFFFFF"/>
        </w:rPr>
        <w:t xml:space="preserve"> Г.Т. Наука о переводе (история и теория с древнейших времен до наших дней). М.: Флинта, 2006. 416 </w:t>
      </w:r>
      <w:proofErr w:type="gramStart"/>
      <w:r w:rsidR="004B270F" w:rsidRPr="00EF00C3">
        <w:rPr>
          <w:rFonts w:ascii="Times New Roman" w:hAnsi="Times New Roman"/>
          <w:color w:val="000000"/>
          <w:sz w:val="28"/>
          <w:szCs w:val="28"/>
          <w:shd w:val="clear" w:color="auto" w:fill="FFFFFF"/>
        </w:rPr>
        <w:t>с</w:t>
      </w:r>
      <w:proofErr w:type="gramEnd"/>
      <w:r w:rsidR="004B270F" w:rsidRPr="00EF00C3">
        <w:rPr>
          <w:rFonts w:ascii="Times New Roman" w:hAnsi="Times New Roman"/>
          <w:color w:val="000000"/>
          <w:sz w:val="28"/>
          <w:szCs w:val="28"/>
          <w:shd w:val="clear" w:color="auto" w:fill="FFFFFF"/>
        </w:rPr>
        <w:t>.</w:t>
      </w:r>
    </w:p>
    <w:p w:rsidR="00554CA0" w:rsidRPr="00EF00C3" w:rsidRDefault="00554CA0" w:rsidP="00126C05">
      <w:pPr>
        <w:pStyle w:val="a6"/>
        <w:spacing w:after="0" w:line="240" w:lineRule="auto"/>
        <w:ind w:left="0" w:firstLine="709"/>
        <w:rPr>
          <w:rFonts w:ascii="Times New Roman" w:hAnsi="Times New Roman"/>
          <w:sz w:val="28"/>
          <w:szCs w:val="28"/>
        </w:rPr>
      </w:pPr>
      <w:r w:rsidRPr="00925E16">
        <w:rPr>
          <w:rFonts w:ascii="Times New Roman" w:hAnsi="Times New Roman"/>
          <w:color w:val="000000"/>
          <w:sz w:val="28"/>
          <w:szCs w:val="28"/>
          <w:shd w:val="clear" w:color="auto" w:fill="FFFFFF"/>
        </w:rPr>
        <w:t>4.</w:t>
      </w:r>
      <w:r w:rsidRPr="00EF00C3">
        <w:rPr>
          <w:rFonts w:ascii="Times New Roman" w:hAnsi="Times New Roman"/>
          <w:color w:val="000000"/>
          <w:sz w:val="28"/>
          <w:szCs w:val="28"/>
          <w:shd w:val="clear" w:color="auto" w:fill="FFFFFF"/>
        </w:rPr>
        <w:t>Матюшин И.М. Методические основы обучения синхронному переводу [Электронный ресурс]</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URL</w:t>
      </w:r>
      <w:r>
        <w:rPr>
          <w:rFonts w:ascii="Times New Roman" w:hAnsi="Times New Roman"/>
          <w:color w:val="000000"/>
          <w:sz w:val="28"/>
          <w:szCs w:val="28"/>
          <w:shd w:val="clear" w:color="auto" w:fill="FFFFFF"/>
        </w:rPr>
        <w:t xml:space="preserve">: </w:t>
      </w:r>
      <w:hyperlink r:id="rId16" w:history="1">
        <w:r w:rsidRPr="00EF00C3">
          <w:rPr>
            <w:rStyle w:val="a9"/>
            <w:rFonts w:ascii="Times New Roman" w:hAnsi="Times New Roman"/>
            <w:sz w:val="28"/>
            <w:szCs w:val="28"/>
            <w:shd w:val="clear" w:color="auto" w:fill="FFFFFF"/>
          </w:rPr>
          <w:t>www.cyberleninka.ru/article/n/metodicheskie-osnovy-obucheniya-sinhronnomu-perevod</w:t>
        </w:r>
        <w:r w:rsidRPr="00EF00C3">
          <w:rPr>
            <w:rStyle w:val="a9"/>
            <w:rFonts w:ascii="Times New Roman" w:hAnsi="Times New Roman"/>
            <w:sz w:val="28"/>
            <w:szCs w:val="28"/>
            <w:shd w:val="clear" w:color="auto" w:fill="FFFFFF"/>
            <w:lang w:val="en-US"/>
          </w:rPr>
          <w:t>u</w:t>
        </w:r>
      </w:hyperlink>
      <w:r w:rsidRPr="00EF00C3">
        <w:rPr>
          <w:rFonts w:ascii="Times New Roman" w:hAnsi="Times New Roman"/>
          <w:color w:val="000000"/>
          <w:sz w:val="28"/>
          <w:szCs w:val="28"/>
          <w:shd w:val="clear" w:color="auto" w:fill="FFFFFF"/>
        </w:rPr>
        <w:t xml:space="preserve"> (дата обращения: 10.11.2021).</w:t>
      </w:r>
    </w:p>
    <w:p w:rsidR="004B270F" w:rsidRPr="00EF00C3" w:rsidRDefault="00925E16" w:rsidP="00126C05">
      <w:pPr>
        <w:pStyle w:val="a6"/>
        <w:spacing w:after="0" w:line="240" w:lineRule="auto"/>
        <w:ind w:left="0" w:firstLine="709"/>
        <w:rPr>
          <w:rFonts w:ascii="Times New Roman" w:hAnsi="Times New Roman"/>
          <w:color w:val="000000"/>
          <w:sz w:val="28"/>
          <w:szCs w:val="28"/>
          <w:shd w:val="clear" w:color="auto" w:fill="FFFFFF"/>
        </w:rPr>
      </w:pPr>
      <w:r w:rsidRPr="00554CA0">
        <w:rPr>
          <w:rFonts w:ascii="Times New Roman" w:hAnsi="Times New Roman"/>
          <w:color w:val="000000"/>
          <w:sz w:val="28"/>
          <w:szCs w:val="28"/>
          <w:shd w:val="clear" w:color="auto" w:fill="FFFFFF"/>
        </w:rPr>
        <w:t>5.</w:t>
      </w:r>
      <w:r w:rsidR="004B270F" w:rsidRPr="00EF00C3">
        <w:rPr>
          <w:rFonts w:ascii="Times New Roman" w:hAnsi="Times New Roman"/>
          <w:color w:val="000000"/>
          <w:sz w:val="28"/>
          <w:szCs w:val="28"/>
          <w:shd w:val="clear" w:color="auto" w:fill="FFFFFF"/>
        </w:rPr>
        <w:t xml:space="preserve">Сдобников В.В., Петрова О.В. Теория перевода. М.: Восток-Запад, 2006. 446 </w:t>
      </w:r>
      <w:proofErr w:type="gramStart"/>
      <w:r w:rsidR="004B270F" w:rsidRPr="00EF00C3">
        <w:rPr>
          <w:rFonts w:ascii="Times New Roman" w:hAnsi="Times New Roman"/>
          <w:color w:val="000000"/>
          <w:sz w:val="28"/>
          <w:szCs w:val="28"/>
          <w:shd w:val="clear" w:color="auto" w:fill="FFFFFF"/>
        </w:rPr>
        <w:t>с</w:t>
      </w:r>
      <w:proofErr w:type="gramEnd"/>
      <w:r w:rsidR="004B270F" w:rsidRPr="00EF00C3">
        <w:rPr>
          <w:rFonts w:ascii="Times New Roman" w:hAnsi="Times New Roman"/>
          <w:color w:val="000000"/>
          <w:sz w:val="28"/>
          <w:szCs w:val="28"/>
          <w:shd w:val="clear" w:color="auto" w:fill="FFFFFF"/>
        </w:rPr>
        <w:t>.</w:t>
      </w:r>
      <w:r w:rsidR="004B270F" w:rsidRPr="00EF00C3">
        <w:rPr>
          <w:rFonts w:ascii="Times New Roman" w:hAnsi="Times New Roman"/>
          <w:color w:val="000000"/>
          <w:sz w:val="28"/>
          <w:szCs w:val="28"/>
          <w:shd w:val="clear" w:color="auto" w:fill="FFFFFF"/>
        </w:rPr>
        <w:tab/>
      </w:r>
    </w:p>
    <w:p w:rsidR="00854170" w:rsidRDefault="00854170" w:rsidP="007B19AE">
      <w:pPr>
        <w:spacing w:after="0" w:line="240" w:lineRule="auto"/>
        <w:rPr>
          <w:rFonts w:ascii="Times New Roman" w:eastAsia="Calibri" w:hAnsi="Times New Roman" w:cs="Times New Roman"/>
          <w:color w:val="000000"/>
          <w:sz w:val="28"/>
          <w:szCs w:val="28"/>
          <w:shd w:val="clear" w:color="auto" w:fill="FFFFFF"/>
          <w:lang w:eastAsia="en-US"/>
        </w:rPr>
      </w:pPr>
    </w:p>
    <w:p w:rsidR="003F46F1" w:rsidRPr="00DD207E" w:rsidRDefault="003F46F1" w:rsidP="007B19AE">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УДК:81</w:t>
      </w:r>
      <w:r w:rsidRPr="00DD207E">
        <w:rPr>
          <w:rFonts w:ascii="Times New Roman" w:hAnsi="Times New Roman" w:cs="Times New Roman"/>
          <w:b/>
          <w:color w:val="000000"/>
          <w:sz w:val="28"/>
          <w:szCs w:val="28"/>
        </w:rPr>
        <w:t>’25</w:t>
      </w:r>
      <w:r>
        <w:rPr>
          <w:rFonts w:ascii="Times New Roman" w:hAnsi="Times New Roman" w:cs="Times New Roman"/>
          <w:b/>
          <w:color w:val="000000"/>
          <w:sz w:val="28"/>
          <w:szCs w:val="28"/>
        </w:rPr>
        <w:t>:94(470)</w:t>
      </w:r>
      <w:r w:rsidRPr="00DD207E">
        <w:rPr>
          <w:rFonts w:ascii="Times New Roman" w:hAnsi="Times New Roman" w:cs="Times New Roman"/>
          <w:b/>
          <w:color w:val="000000"/>
          <w:sz w:val="28"/>
          <w:szCs w:val="28"/>
        </w:rPr>
        <w:t>”17”</w:t>
      </w:r>
    </w:p>
    <w:p w:rsidR="00C56676" w:rsidRDefault="00C56676" w:rsidP="007B19AE">
      <w:pPr>
        <w:spacing w:after="0" w:line="240" w:lineRule="auto"/>
        <w:jc w:val="right"/>
        <w:rPr>
          <w:rFonts w:ascii="Times New Roman" w:hAnsi="Times New Roman" w:cs="Times New Roman"/>
          <w:b/>
          <w:color w:val="000000"/>
          <w:sz w:val="28"/>
          <w:szCs w:val="28"/>
        </w:rPr>
      </w:pPr>
      <w:r w:rsidRPr="00E12FCD">
        <w:rPr>
          <w:rFonts w:ascii="Times New Roman" w:hAnsi="Times New Roman" w:cs="Times New Roman"/>
          <w:b/>
          <w:color w:val="000000"/>
          <w:sz w:val="28"/>
          <w:szCs w:val="28"/>
        </w:rPr>
        <w:t xml:space="preserve">О.А. </w:t>
      </w:r>
      <w:proofErr w:type="spellStart"/>
      <w:r w:rsidRPr="00E12FCD">
        <w:rPr>
          <w:rFonts w:ascii="Times New Roman" w:hAnsi="Times New Roman" w:cs="Times New Roman"/>
          <w:b/>
          <w:color w:val="000000"/>
          <w:sz w:val="28"/>
          <w:szCs w:val="28"/>
        </w:rPr>
        <w:t>Сурская</w:t>
      </w:r>
      <w:proofErr w:type="spellEnd"/>
    </w:p>
    <w:p w:rsidR="009A3632" w:rsidRDefault="009A3632" w:rsidP="007B19AE">
      <w:pPr>
        <w:spacing w:after="0" w:line="240" w:lineRule="auto"/>
        <w:jc w:val="right"/>
        <w:rPr>
          <w:rFonts w:ascii="Times New Roman" w:hAnsi="Times New Roman" w:cs="Times New Roman"/>
          <w:color w:val="000000"/>
          <w:sz w:val="28"/>
          <w:szCs w:val="28"/>
        </w:rPr>
      </w:pPr>
    </w:p>
    <w:p w:rsidR="003F5CB6" w:rsidRPr="00FB7493" w:rsidRDefault="003F5CB6" w:rsidP="007B19AE">
      <w:pPr>
        <w:spacing w:after="0" w:line="240" w:lineRule="auto"/>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 </w:t>
      </w:r>
      <w:proofErr w:type="gramEnd"/>
      <w:r w:rsidRPr="00FB7493">
        <w:rPr>
          <w:rFonts w:ascii="Times New Roman" w:hAnsi="Times New Roman"/>
          <w:b/>
          <w:color w:val="000000"/>
          <w:sz w:val="28"/>
          <w:szCs w:val="28"/>
        </w:rPr>
        <w:t xml:space="preserve">канд. </w:t>
      </w:r>
      <w:proofErr w:type="spellStart"/>
      <w:r w:rsidRPr="00FB7493">
        <w:rPr>
          <w:rFonts w:ascii="Times New Roman" w:hAnsi="Times New Roman"/>
          <w:b/>
          <w:color w:val="000000"/>
          <w:sz w:val="28"/>
          <w:szCs w:val="28"/>
        </w:rPr>
        <w:t>пед</w:t>
      </w:r>
      <w:proofErr w:type="spellEnd"/>
      <w:r w:rsidRPr="00FB7493">
        <w:rPr>
          <w:rFonts w:ascii="Times New Roman" w:hAnsi="Times New Roman"/>
          <w:b/>
          <w:color w:val="000000"/>
          <w:sz w:val="28"/>
          <w:szCs w:val="28"/>
        </w:rPr>
        <w:t xml:space="preserve">. наук, </w:t>
      </w:r>
    </w:p>
    <w:p w:rsidR="003F5CB6" w:rsidRDefault="003F5CB6" w:rsidP="007B19AE">
      <w:pPr>
        <w:spacing w:after="0" w:line="240" w:lineRule="auto"/>
        <w:jc w:val="right"/>
        <w:rPr>
          <w:rFonts w:ascii="Times New Roman" w:hAnsi="Times New Roman"/>
          <w:b/>
          <w:color w:val="000000"/>
          <w:sz w:val="28"/>
          <w:szCs w:val="28"/>
        </w:rPr>
      </w:pPr>
      <w:r w:rsidRPr="00FB7493">
        <w:rPr>
          <w:rFonts w:ascii="Times New Roman" w:hAnsi="Times New Roman"/>
          <w:b/>
          <w:color w:val="000000"/>
          <w:sz w:val="28"/>
          <w:szCs w:val="28"/>
        </w:rPr>
        <w:t>доц. М.В. Лебедева</w:t>
      </w:r>
    </w:p>
    <w:p w:rsidR="007B19AE" w:rsidRPr="00FB7493" w:rsidRDefault="007B19AE" w:rsidP="007B19AE">
      <w:pPr>
        <w:spacing w:after="0" w:line="240" w:lineRule="auto"/>
        <w:jc w:val="right"/>
        <w:rPr>
          <w:rFonts w:ascii="Times New Roman" w:hAnsi="Times New Roman"/>
          <w:b/>
          <w:color w:val="000000"/>
          <w:sz w:val="28"/>
          <w:szCs w:val="28"/>
        </w:rPr>
      </w:pPr>
    </w:p>
    <w:p w:rsidR="00C56676" w:rsidRDefault="00C56676" w:rsidP="00223626">
      <w:pPr>
        <w:spacing w:after="0" w:line="240" w:lineRule="auto"/>
        <w:jc w:val="center"/>
        <w:rPr>
          <w:rFonts w:ascii="Times New Roman" w:hAnsi="Times New Roman" w:cs="Times New Roman"/>
          <w:b/>
          <w:color w:val="000000"/>
          <w:sz w:val="28"/>
          <w:szCs w:val="28"/>
        </w:rPr>
      </w:pPr>
      <w:r w:rsidRPr="00376250">
        <w:rPr>
          <w:rFonts w:ascii="Times New Roman" w:hAnsi="Times New Roman" w:cs="Times New Roman"/>
          <w:b/>
          <w:color w:val="000000"/>
          <w:sz w:val="28"/>
          <w:szCs w:val="28"/>
        </w:rPr>
        <w:t xml:space="preserve">РОЛЬ ВЕЛИКОГО ПОСОЛЬСТВА ПЕТРА </w:t>
      </w:r>
      <w:r w:rsidRPr="00376250">
        <w:rPr>
          <w:rFonts w:ascii="Times New Roman" w:hAnsi="Times New Roman" w:cs="Times New Roman"/>
          <w:b/>
          <w:color w:val="000000"/>
          <w:sz w:val="28"/>
          <w:szCs w:val="28"/>
          <w:lang w:val="en-US"/>
        </w:rPr>
        <w:t>I</w:t>
      </w:r>
      <w:proofErr w:type="gramStart"/>
      <w:r w:rsidRPr="00376250">
        <w:rPr>
          <w:rFonts w:ascii="Times New Roman" w:hAnsi="Times New Roman" w:cs="Times New Roman"/>
          <w:b/>
          <w:color w:val="000000"/>
          <w:sz w:val="28"/>
          <w:szCs w:val="28"/>
        </w:rPr>
        <w:t xml:space="preserve"> В</w:t>
      </w:r>
      <w:proofErr w:type="gramEnd"/>
      <w:r w:rsidRPr="00376250">
        <w:rPr>
          <w:rFonts w:ascii="Times New Roman" w:hAnsi="Times New Roman" w:cs="Times New Roman"/>
          <w:b/>
          <w:color w:val="000000"/>
          <w:sz w:val="28"/>
          <w:szCs w:val="28"/>
        </w:rPr>
        <w:t xml:space="preserve"> ПОЯВЛЕНИИ ПРОФЕССИИ ПЕРЕВОДЧИКА В РОССИИ</w:t>
      </w:r>
    </w:p>
    <w:p w:rsidR="00854170" w:rsidRPr="00376250" w:rsidRDefault="00854170" w:rsidP="00223626">
      <w:pPr>
        <w:spacing w:after="0" w:line="240" w:lineRule="auto"/>
        <w:jc w:val="center"/>
        <w:rPr>
          <w:rFonts w:ascii="Times New Roman" w:hAnsi="Times New Roman" w:cs="Times New Roman"/>
          <w:b/>
          <w:sz w:val="28"/>
          <w:szCs w:val="28"/>
        </w:rPr>
      </w:pPr>
    </w:p>
    <w:p w:rsidR="00C56676" w:rsidRDefault="00C56676" w:rsidP="00DC40E8">
      <w:pPr>
        <w:spacing w:after="0" w:line="240" w:lineRule="auto"/>
        <w:ind w:firstLine="709"/>
        <w:jc w:val="both"/>
        <w:rPr>
          <w:rFonts w:ascii="Times New Roman" w:hAnsi="Times New Roman" w:cs="Times New Roman"/>
          <w:sz w:val="28"/>
          <w:szCs w:val="28"/>
        </w:rPr>
      </w:pPr>
      <w:r w:rsidRPr="00145B45">
        <w:rPr>
          <w:rFonts w:ascii="Times New Roman" w:hAnsi="Times New Roman" w:cs="Times New Roman"/>
          <w:b/>
          <w:sz w:val="28"/>
          <w:szCs w:val="28"/>
        </w:rPr>
        <w:t>Аннотация.</w:t>
      </w:r>
      <w:r>
        <w:rPr>
          <w:rFonts w:ascii="Times New Roman" w:hAnsi="Times New Roman" w:cs="Times New Roman"/>
          <w:sz w:val="28"/>
          <w:szCs w:val="28"/>
        </w:rPr>
        <w:t xml:space="preserve"> В статье исследуется история появления профессии переводчика в России. Показано, почему именно Петра </w:t>
      </w:r>
      <w:r>
        <w:rPr>
          <w:rFonts w:ascii="Times New Roman" w:hAnsi="Times New Roman" w:cs="Times New Roman"/>
          <w:sz w:val="28"/>
          <w:szCs w:val="28"/>
          <w:lang w:val="en-US"/>
        </w:rPr>
        <w:t>I</w:t>
      </w:r>
      <w:r w:rsidRPr="002D08B9">
        <w:rPr>
          <w:rFonts w:ascii="Times New Roman" w:hAnsi="Times New Roman" w:cs="Times New Roman"/>
          <w:sz w:val="28"/>
          <w:szCs w:val="28"/>
        </w:rPr>
        <w:t xml:space="preserve"> </w:t>
      </w:r>
      <w:r>
        <w:rPr>
          <w:rFonts w:ascii="Times New Roman" w:hAnsi="Times New Roman" w:cs="Times New Roman"/>
          <w:sz w:val="28"/>
          <w:szCs w:val="28"/>
        </w:rPr>
        <w:t xml:space="preserve">считают основоположником появления данного вида деятельности. Значительное внимание уделяется рассмотрению вопроса о необходимости появления в петровской России специалистов, способных перевести как переговоры дипломатов, так и иностранную литературу. Отмечается также, что только после путешествия царя в Европу Россия вышла на новый этап развития политики и дипломатии. </w:t>
      </w:r>
    </w:p>
    <w:p w:rsidR="00C56676" w:rsidRDefault="00C56676" w:rsidP="00DC40E8">
      <w:pPr>
        <w:spacing w:after="0" w:line="240" w:lineRule="auto"/>
        <w:ind w:firstLine="709"/>
        <w:jc w:val="both"/>
        <w:rPr>
          <w:rFonts w:ascii="Times New Roman" w:hAnsi="Times New Roman" w:cs="Times New Roman"/>
          <w:sz w:val="28"/>
          <w:szCs w:val="28"/>
        </w:rPr>
      </w:pPr>
      <w:r w:rsidRPr="00145B45">
        <w:rPr>
          <w:rFonts w:ascii="Times New Roman" w:hAnsi="Times New Roman" w:cs="Times New Roman"/>
          <w:b/>
          <w:sz w:val="28"/>
          <w:szCs w:val="28"/>
        </w:rPr>
        <w:t>Ключевые слова</w:t>
      </w:r>
      <w:r w:rsidRPr="00D540AC">
        <w:rPr>
          <w:rFonts w:ascii="Times New Roman" w:hAnsi="Times New Roman" w:cs="Times New Roman"/>
          <w:b/>
          <w:sz w:val="28"/>
          <w:szCs w:val="28"/>
        </w:rPr>
        <w:t>:</w:t>
      </w:r>
      <w:r>
        <w:rPr>
          <w:rFonts w:ascii="Times New Roman" w:hAnsi="Times New Roman" w:cs="Times New Roman"/>
          <w:sz w:val="28"/>
          <w:szCs w:val="28"/>
        </w:rPr>
        <w:t xml:space="preserve"> Петр </w:t>
      </w:r>
      <w:r>
        <w:rPr>
          <w:rFonts w:ascii="Times New Roman" w:hAnsi="Times New Roman" w:cs="Times New Roman"/>
          <w:sz w:val="28"/>
          <w:szCs w:val="28"/>
          <w:lang w:val="en-US"/>
        </w:rPr>
        <w:t>I</w:t>
      </w:r>
      <w:r>
        <w:rPr>
          <w:rFonts w:ascii="Times New Roman" w:hAnsi="Times New Roman" w:cs="Times New Roman"/>
          <w:sz w:val="28"/>
          <w:szCs w:val="28"/>
        </w:rPr>
        <w:t xml:space="preserve">, Великое посольство, переводчики, переговоры, </w:t>
      </w:r>
      <w:proofErr w:type="gramStart"/>
      <w:r>
        <w:rPr>
          <w:rFonts w:ascii="Times New Roman" w:hAnsi="Times New Roman" w:cs="Times New Roman"/>
          <w:sz w:val="28"/>
          <w:szCs w:val="28"/>
        </w:rPr>
        <w:t>Посольской</w:t>
      </w:r>
      <w:proofErr w:type="gramEnd"/>
      <w:r>
        <w:rPr>
          <w:rFonts w:ascii="Times New Roman" w:hAnsi="Times New Roman" w:cs="Times New Roman"/>
          <w:sz w:val="28"/>
          <w:szCs w:val="28"/>
        </w:rPr>
        <w:t xml:space="preserve"> приказ, Европа</w:t>
      </w:r>
      <w:r w:rsidR="00D540AC">
        <w:rPr>
          <w:rFonts w:ascii="Times New Roman" w:hAnsi="Times New Roman" w:cs="Times New Roman"/>
          <w:sz w:val="28"/>
          <w:szCs w:val="28"/>
        </w:rPr>
        <w:t>.</w:t>
      </w:r>
      <w:r>
        <w:rPr>
          <w:rFonts w:ascii="Times New Roman" w:hAnsi="Times New Roman" w:cs="Times New Roman"/>
          <w:sz w:val="28"/>
          <w:szCs w:val="28"/>
        </w:rPr>
        <w:t xml:space="preserve"> </w:t>
      </w:r>
    </w:p>
    <w:p w:rsidR="00854170" w:rsidRDefault="00854170" w:rsidP="00DC40E8">
      <w:pPr>
        <w:spacing w:after="0" w:line="240" w:lineRule="auto"/>
        <w:ind w:firstLine="709"/>
        <w:jc w:val="both"/>
        <w:rPr>
          <w:rFonts w:ascii="Times New Roman" w:hAnsi="Times New Roman" w:cs="Times New Roman"/>
          <w:sz w:val="28"/>
          <w:szCs w:val="28"/>
        </w:rPr>
      </w:pPr>
    </w:p>
    <w:p w:rsidR="007301B2" w:rsidRDefault="007301B2" w:rsidP="00223626">
      <w:pPr>
        <w:spacing w:after="0" w:line="240" w:lineRule="auto"/>
        <w:jc w:val="center"/>
        <w:rPr>
          <w:rFonts w:ascii="Times New Roman" w:hAnsi="Times New Roman" w:cs="Times New Roman"/>
          <w:b/>
          <w:sz w:val="28"/>
          <w:szCs w:val="28"/>
          <w:lang w:val="en-US"/>
        </w:rPr>
      </w:pPr>
      <w:r w:rsidRPr="007301B2">
        <w:rPr>
          <w:rFonts w:ascii="Times New Roman" w:hAnsi="Times New Roman" w:cs="Times New Roman"/>
          <w:b/>
          <w:sz w:val="28"/>
          <w:szCs w:val="28"/>
          <w:lang w:val="en-US"/>
        </w:rPr>
        <w:lastRenderedPageBreak/>
        <w:t>THE ROLE OF THE GREAT EMBASSY OF PETER I IN THE APPEARANCE OF THE PROFESSION OF INTERPRETER IN RUSSIA</w:t>
      </w:r>
    </w:p>
    <w:p w:rsidR="00854170" w:rsidRPr="007301B2" w:rsidRDefault="00854170" w:rsidP="00DC40E8">
      <w:pPr>
        <w:spacing w:after="0" w:line="240" w:lineRule="auto"/>
        <w:ind w:firstLine="709"/>
        <w:jc w:val="both"/>
        <w:rPr>
          <w:rFonts w:ascii="Times New Roman" w:hAnsi="Times New Roman" w:cs="Times New Roman"/>
          <w:b/>
          <w:sz w:val="28"/>
          <w:szCs w:val="28"/>
          <w:lang w:val="en-US"/>
        </w:rPr>
      </w:pPr>
    </w:p>
    <w:p w:rsidR="00C56676" w:rsidRDefault="00C56676" w:rsidP="00DC40E8">
      <w:pPr>
        <w:spacing w:after="0" w:line="240" w:lineRule="auto"/>
        <w:ind w:firstLine="709"/>
        <w:jc w:val="both"/>
        <w:rPr>
          <w:rFonts w:ascii="Times New Roman" w:hAnsi="Times New Roman" w:cs="Times New Roman"/>
          <w:sz w:val="28"/>
          <w:szCs w:val="28"/>
          <w:lang w:val="en-US"/>
        </w:rPr>
      </w:pPr>
      <w:r w:rsidRPr="00145B45">
        <w:rPr>
          <w:rFonts w:ascii="Times New Roman" w:hAnsi="Times New Roman" w:cs="Times New Roman"/>
          <w:b/>
          <w:sz w:val="28"/>
          <w:szCs w:val="28"/>
          <w:lang w:val="en-US"/>
        </w:rPr>
        <w:t>Abstract</w:t>
      </w:r>
      <w:r w:rsidRPr="00223626">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Pr="007F31A1">
        <w:rPr>
          <w:rFonts w:ascii="Times New Roman" w:hAnsi="Times New Roman" w:cs="Times New Roman"/>
          <w:sz w:val="28"/>
          <w:szCs w:val="28"/>
          <w:lang w:val="en-US"/>
        </w:rPr>
        <w:t xml:space="preserve">The article </w:t>
      </w:r>
      <w:r w:rsidRPr="00215165">
        <w:rPr>
          <w:rFonts w:ascii="Times New Roman" w:hAnsi="Times New Roman" w:cs="Times New Roman"/>
          <w:sz w:val="28"/>
          <w:szCs w:val="28"/>
          <w:lang w:val="en-US"/>
        </w:rPr>
        <w:t xml:space="preserve">explores the background </w:t>
      </w:r>
      <w:r w:rsidRPr="007F31A1">
        <w:rPr>
          <w:rFonts w:ascii="Times New Roman" w:hAnsi="Times New Roman" w:cs="Times New Roman"/>
          <w:sz w:val="28"/>
          <w:szCs w:val="28"/>
          <w:lang w:val="en-US"/>
        </w:rPr>
        <w:t xml:space="preserve">of the emergence of the profession of translator </w:t>
      </w:r>
      <w:r>
        <w:rPr>
          <w:rFonts w:ascii="Times New Roman" w:hAnsi="Times New Roman" w:cs="Times New Roman"/>
          <w:sz w:val="28"/>
          <w:szCs w:val="28"/>
          <w:lang w:val="en-US"/>
        </w:rPr>
        <w:t>and interpreter</w:t>
      </w:r>
      <w:r w:rsidRPr="007F31A1">
        <w:rPr>
          <w:rFonts w:ascii="Times New Roman" w:hAnsi="Times New Roman" w:cs="Times New Roman"/>
          <w:sz w:val="28"/>
          <w:szCs w:val="28"/>
          <w:lang w:val="en-US"/>
        </w:rPr>
        <w:t xml:space="preserve"> in Russia. It is shown why Peter I is considered the founder of the appearance of this type of activity. Significant attention is paid to the consideration of the need for the appearance in Peter's Russia of specialists skillful to translate both the negotiations of diplomats and foreign literature. It is also </w:t>
      </w:r>
      <w:r w:rsidRPr="002C5697">
        <w:rPr>
          <w:rFonts w:ascii="Times New Roman" w:hAnsi="Times New Roman" w:cs="Times New Roman"/>
          <w:sz w:val="28"/>
          <w:szCs w:val="28"/>
          <w:lang w:val="en-US"/>
        </w:rPr>
        <w:t>pointed</w:t>
      </w:r>
      <w:r w:rsidRPr="007F31A1">
        <w:rPr>
          <w:rFonts w:ascii="Times New Roman" w:hAnsi="Times New Roman" w:cs="Times New Roman"/>
          <w:sz w:val="28"/>
          <w:szCs w:val="28"/>
          <w:lang w:val="en-US"/>
        </w:rPr>
        <w:t xml:space="preserve"> that only after the tsar's trip to </w:t>
      </w:r>
      <w:proofErr w:type="gramStart"/>
      <w:r w:rsidRPr="007F31A1">
        <w:rPr>
          <w:rFonts w:ascii="Times New Roman" w:hAnsi="Times New Roman" w:cs="Times New Roman"/>
          <w:sz w:val="28"/>
          <w:szCs w:val="28"/>
          <w:lang w:val="en-US"/>
        </w:rPr>
        <w:t>Europe,</w:t>
      </w:r>
      <w:proofErr w:type="gramEnd"/>
      <w:r w:rsidRPr="007F31A1">
        <w:rPr>
          <w:rFonts w:ascii="Times New Roman" w:hAnsi="Times New Roman" w:cs="Times New Roman"/>
          <w:sz w:val="28"/>
          <w:szCs w:val="28"/>
          <w:lang w:val="en-US"/>
        </w:rPr>
        <w:t xml:space="preserve"> Russia entered a new stage in the development of politics and diplomacy.</w:t>
      </w:r>
    </w:p>
    <w:p w:rsidR="00C56676" w:rsidRPr="00A81152" w:rsidRDefault="00733A07" w:rsidP="00DC40E8">
      <w:pPr>
        <w:spacing w:after="0" w:line="240" w:lineRule="auto"/>
        <w:ind w:firstLine="709"/>
        <w:jc w:val="both"/>
        <w:rPr>
          <w:rFonts w:ascii="Times New Roman" w:hAnsi="Times New Roman" w:cs="Times New Roman"/>
          <w:sz w:val="28"/>
          <w:szCs w:val="28"/>
          <w:lang w:val="en-US"/>
        </w:rPr>
      </w:pPr>
      <w:r w:rsidRPr="00126C05">
        <w:rPr>
          <w:rFonts w:ascii="Times New Roman" w:hAnsi="Times New Roman" w:cs="Times New Roman"/>
          <w:b/>
          <w:sz w:val="28"/>
          <w:szCs w:val="28"/>
          <w:lang w:val="en-US"/>
        </w:rPr>
        <w:t>Key</w:t>
      </w:r>
      <w:r w:rsidR="00C56676" w:rsidRPr="00126C05">
        <w:rPr>
          <w:rFonts w:ascii="Times New Roman" w:hAnsi="Times New Roman" w:cs="Times New Roman"/>
          <w:b/>
          <w:sz w:val="28"/>
          <w:szCs w:val="28"/>
          <w:lang w:val="en-US"/>
        </w:rPr>
        <w:t>words</w:t>
      </w:r>
      <w:r w:rsidR="00C56676" w:rsidRPr="00223626">
        <w:rPr>
          <w:rFonts w:ascii="Times New Roman" w:hAnsi="Times New Roman" w:cs="Times New Roman"/>
          <w:b/>
          <w:sz w:val="28"/>
          <w:szCs w:val="28"/>
          <w:lang w:val="en-US"/>
        </w:rPr>
        <w:t>:</w:t>
      </w:r>
      <w:r w:rsidR="00C56676">
        <w:rPr>
          <w:rFonts w:ascii="Times New Roman" w:hAnsi="Times New Roman" w:cs="Times New Roman"/>
          <w:sz w:val="28"/>
          <w:szCs w:val="28"/>
          <w:lang w:val="en-US"/>
        </w:rPr>
        <w:t xml:space="preserve"> </w:t>
      </w:r>
      <w:r w:rsidR="00C56676" w:rsidRPr="00BD573F">
        <w:rPr>
          <w:rFonts w:ascii="Times New Roman" w:hAnsi="Times New Roman" w:cs="Times New Roman"/>
          <w:sz w:val="28"/>
          <w:szCs w:val="28"/>
          <w:lang w:val="en-US"/>
        </w:rPr>
        <w:t>Peter the Great</w:t>
      </w:r>
      <w:r w:rsidR="00C56676">
        <w:rPr>
          <w:rFonts w:ascii="Times New Roman" w:hAnsi="Times New Roman" w:cs="Times New Roman"/>
          <w:sz w:val="28"/>
          <w:szCs w:val="28"/>
          <w:lang w:val="en-US"/>
        </w:rPr>
        <w:t xml:space="preserve">, </w:t>
      </w:r>
      <w:r w:rsidR="00C56676" w:rsidRPr="00345A45">
        <w:rPr>
          <w:rFonts w:ascii="Times New Roman" w:hAnsi="Times New Roman" w:cs="Times New Roman"/>
          <w:sz w:val="28"/>
          <w:szCs w:val="28"/>
          <w:lang w:val="en-US"/>
        </w:rPr>
        <w:t>The Great Embassy</w:t>
      </w:r>
      <w:r w:rsidR="00C56676">
        <w:rPr>
          <w:rFonts w:ascii="Times New Roman" w:hAnsi="Times New Roman" w:cs="Times New Roman"/>
          <w:sz w:val="28"/>
          <w:szCs w:val="28"/>
          <w:lang w:val="en-US"/>
        </w:rPr>
        <w:t xml:space="preserve">, </w:t>
      </w:r>
      <w:r w:rsidR="00C56676" w:rsidRPr="00BD573F">
        <w:rPr>
          <w:rFonts w:ascii="Times New Roman" w:hAnsi="Times New Roman" w:cs="Times New Roman"/>
          <w:sz w:val="28"/>
          <w:szCs w:val="28"/>
          <w:lang w:val="en-US"/>
        </w:rPr>
        <w:t>translator</w:t>
      </w:r>
      <w:r w:rsidR="00C56676">
        <w:rPr>
          <w:rFonts w:ascii="Times New Roman" w:hAnsi="Times New Roman" w:cs="Times New Roman"/>
          <w:sz w:val="28"/>
          <w:szCs w:val="28"/>
          <w:lang w:val="en-US"/>
        </w:rPr>
        <w:t xml:space="preserve">, interpreter, </w:t>
      </w:r>
      <w:r w:rsidR="00C56676" w:rsidRPr="00BD573F">
        <w:rPr>
          <w:rFonts w:ascii="Times New Roman" w:hAnsi="Times New Roman" w:cs="Times New Roman"/>
          <w:sz w:val="28"/>
          <w:szCs w:val="28"/>
          <w:lang w:val="en-US"/>
        </w:rPr>
        <w:t>negotiations</w:t>
      </w:r>
      <w:r w:rsidR="00C56676">
        <w:rPr>
          <w:rFonts w:ascii="Times New Roman" w:hAnsi="Times New Roman" w:cs="Times New Roman"/>
          <w:sz w:val="28"/>
          <w:szCs w:val="28"/>
          <w:lang w:val="en-US"/>
        </w:rPr>
        <w:t xml:space="preserve">, </w:t>
      </w:r>
      <w:r w:rsidR="00C56676" w:rsidRPr="00BD573F">
        <w:rPr>
          <w:rFonts w:ascii="Times New Roman" w:hAnsi="Times New Roman" w:cs="Times New Roman"/>
          <w:sz w:val="28"/>
          <w:szCs w:val="28"/>
          <w:lang w:val="en-US"/>
        </w:rPr>
        <w:t>Europe</w:t>
      </w:r>
      <w:r w:rsidR="00223626" w:rsidRPr="00223626">
        <w:rPr>
          <w:rFonts w:ascii="Times New Roman" w:hAnsi="Times New Roman" w:cs="Times New Roman"/>
          <w:sz w:val="28"/>
          <w:szCs w:val="28"/>
          <w:lang w:val="en-US"/>
        </w:rPr>
        <w:t>.</w:t>
      </w:r>
    </w:p>
    <w:p w:rsidR="00126C05" w:rsidRPr="00A81152" w:rsidRDefault="00126C05" w:rsidP="00126C05">
      <w:pPr>
        <w:spacing w:after="0" w:line="240" w:lineRule="auto"/>
        <w:ind w:firstLine="709"/>
        <w:jc w:val="both"/>
        <w:rPr>
          <w:rFonts w:ascii="Times New Roman" w:hAnsi="Times New Roman" w:cs="Times New Roman"/>
          <w:sz w:val="28"/>
          <w:szCs w:val="28"/>
          <w:lang w:val="en-US"/>
        </w:rPr>
      </w:pPr>
    </w:p>
    <w:p w:rsidR="00CD77B3" w:rsidRDefault="00CD77B3" w:rsidP="00126C05">
      <w:pPr>
        <w:spacing w:after="0" w:line="240" w:lineRule="auto"/>
        <w:ind w:firstLine="709"/>
        <w:jc w:val="both"/>
        <w:rPr>
          <w:rFonts w:ascii="Times New Roman" w:hAnsi="Times New Roman"/>
          <w:sz w:val="28"/>
        </w:rPr>
      </w:pPr>
      <w:r>
        <w:rPr>
          <w:rFonts w:ascii="Times New Roman" w:hAnsi="Times New Roman"/>
          <w:sz w:val="28"/>
        </w:rPr>
        <w:t>Правление Петра I совершило новый виток в развитии Российского государства. Царь понимал, что европейские страны пользуются новыми знаниями и продвинулись в науках, а России этого не хватало. Он собирался более серьезно заняться строительством военно-морской базы, что улучшило бы положение страны на внутренних и внешних рубежах. И ощущал недостаток в специалистах в этой отрасли, ведь их в России почти не было. Без помощи иностранцев было не обойтись</w:t>
      </w:r>
      <w:r w:rsidR="00F93608">
        <w:rPr>
          <w:rFonts w:ascii="Times New Roman" w:hAnsi="Times New Roman"/>
          <w:sz w:val="28"/>
        </w:rPr>
        <w:t>[</w:t>
      </w:r>
      <w:r w:rsidR="00F93608" w:rsidRPr="00F61CAB">
        <w:rPr>
          <w:rFonts w:ascii="Times New Roman" w:hAnsi="Times New Roman"/>
          <w:sz w:val="28"/>
        </w:rPr>
        <w:t>1]</w:t>
      </w:r>
      <w:r>
        <w:rPr>
          <w:rFonts w:ascii="Times New Roman" w:hAnsi="Times New Roman"/>
          <w:sz w:val="28"/>
        </w:rPr>
        <w:t xml:space="preserve">. Так царь задумал </w:t>
      </w:r>
      <w:proofErr w:type="gramStart"/>
      <w:r>
        <w:rPr>
          <w:rFonts w:ascii="Times New Roman" w:hAnsi="Times New Roman"/>
          <w:sz w:val="28"/>
        </w:rPr>
        <w:t>побывать в Европе и с этой целью была</w:t>
      </w:r>
      <w:proofErr w:type="gramEnd"/>
      <w:r>
        <w:rPr>
          <w:rFonts w:ascii="Times New Roman" w:hAnsi="Times New Roman"/>
          <w:sz w:val="28"/>
        </w:rPr>
        <w:t xml:space="preserve"> создана новая форма заграничного путешествия – Великое посольство.</w:t>
      </w:r>
    </w:p>
    <w:p w:rsidR="00CD77B3" w:rsidRPr="00857A15" w:rsidRDefault="00CD77B3" w:rsidP="00126C05">
      <w:pPr>
        <w:spacing w:after="0" w:line="240" w:lineRule="auto"/>
        <w:ind w:firstLine="709"/>
        <w:jc w:val="both"/>
        <w:rPr>
          <w:rFonts w:ascii="Times New Roman" w:hAnsi="Times New Roman"/>
          <w:sz w:val="28"/>
        </w:rPr>
      </w:pPr>
      <w:r>
        <w:rPr>
          <w:rFonts w:ascii="Times New Roman" w:hAnsi="Times New Roman"/>
          <w:sz w:val="28"/>
        </w:rPr>
        <w:t xml:space="preserve">Зимой 1696-1697гг велась активная подготовка. Впервые Посольский приказ насчитывал столь широкую программу и нуждался в масштабной предприимчивой деятельности. Однако слабое знание иностранных языков </w:t>
      </w:r>
      <w:r>
        <w:rPr>
          <w:rFonts w:ascii="Times New Roman" w:hAnsi="Times New Roman"/>
          <w:sz w:val="28"/>
          <w:highlight w:val="white"/>
        </w:rPr>
        <w:t>дипломатами создавало большие затруднения при посещении других держав. Появилась острая необходимость в людях, владеющих этими знаниями</w:t>
      </w:r>
      <w:r w:rsidR="00F93608" w:rsidRPr="00857A15">
        <w:rPr>
          <w:rFonts w:ascii="Times New Roman" w:hAnsi="Times New Roman"/>
          <w:sz w:val="28"/>
        </w:rPr>
        <w:t>[2]</w:t>
      </w:r>
      <w:r>
        <w:rPr>
          <w:rFonts w:ascii="Times New Roman" w:hAnsi="Times New Roman"/>
          <w:sz w:val="28"/>
          <w:highlight w:val="white"/>
        </w:rPr>
        <w:t xml:space="preserve">. </w:t>
      </w:r>
    </w:p>
    <w:p w:rsidR="00CD77B3" w:rsidRDefault="00CD77B3" w:rsidP="00126C05">
      <w:pPr>
        <w:spacing w:after="0" w:line="240" w:lineRule="auto"/>
        <w:ind w:firstLine="709"/>
        <w:jc w:val="both"/>
        <w:rPr>
          <w:rFonts w:ascii="Times New Roman" w:hAnsi="Times New Roman"/>
          <w:sz w:val="28"/>
        </w:rPr>
      </w:pPr>
      <w:r w:rsidRPr="002869D8">
        <w:rPr>
          <w:rFonts w:ascii="Times New Roman" w:hAnsi="Times New Roman"/>
          <w:sz w:val="28"/>
        </w:rPr>
        <w:t xml:space="preserve">На пути </w:t>
      </w:r>
      <w:r>
        <w:rPr>
          <w:rFonts w:ascii="Times New Roman" w:hAnsi="Times New Roman"/>
          <w:sz w:val="28"/>
        </w:rPr>
        <w:t>преобразований</w:t>
      </w:r>
      <w:r w:rsidRPr="002869D8">
        <w:rPr>
          <w:rFonts w:ascii="Times New Roman" w:hAnsi="Times New Roman"/>
          <w:sz w:val="28"/>
        </w:rPr>
        <w:t xml:space="preserve"> Петр в первую очередь хотел обучать свои</w:t>
      </w:r>
      <w:r>
        <w:rPr>
          <w:rFonts w:ascii="Times New Roman" w:hAnsi="Times New Roman"/>
          <w:sz w:val="28"/>
        </w:rPr>
        <w:t xml:space="preserve">х подданных европейским навыкам. 22 ноября 1696г. царь издал указ об отправлении «стольников обеих комнат (комнатных стольников умершего царя Ивана и Петра I) в количестве 67 человек в иностранные государства учиться разным наукам». </w:t>
      </w:r>
      <w:r w:rsidRPr="002869D8">
        <w:rPr>
          <w:rFonts w:ascii="Times New Roman" w:hAnsi="Times New Roman"/>
          <w:sz w:val="28"/>
        </w:rPr>
        <w:t>Так начался массовый выезд за границу. Петр создал инструкцию, согласно которой студенты должны были пройти научный курс по навигации, математике, философии, медицине и, прежде всего, изучить иностранные обычаи и европейские языки и сдать экзамен по возвращении в Россию.</w:t>
      </w:r>
      <w:r>
        <w:rPr>
          <w:rFonts w:ascii="Times New Roman" w:hAnsi="Times New Roman"/>
          <w:sz w:val="28"/>
        </w:rPr>
        <w:t xml:space="preserve"> </w:t>
      </w:r>
    </w:p>
    <w:p w:rsidR="00CD77B3" w:rsidRPr="00270425" w:rsidRDefault="00CD77B3" w:rsidP="00126C05">
      <w:pPr>
        <w:spacing w:after="0" w:line="240" w:lineRule="auto"/>
        <w:ind w:firstLine="709"/>
        <w:jc w:val="both"/>
        <w:rPr>
          <w:rFonts w:ascii="Times New Roman" w:hAnsi="Times New Roman"/>
          <w:sz w:val="28"/>
        </w:rPr>
      </w:pPr>
      <w:r>
        <w:rPr>
          <w:rFonts w:ascii="Times New Roman" w:hAnsi="Times New Roman"/>
          <w:sz w:val="28"/>
        </w:rPr>
        <w:t xml:space="preserve">Великое посольство отправилось в путь в Европу в марте 1697 года. Петр </w:t>
      </w:r>
      <w:r>
        <w:rPr>
          <w:rFonts w:ascii="Times New Roman" w:hAnsi="Times New Roman"/>
          <w:sz w:val="28"/>
          <w:lang w:val="en-US"/>
        </w:rPr>
        <w:t>I</w:t>
      </w:r>
      <w:r>
        <w:rPr>
          <w:rFonts w:ascii="Times New Roman" w:hAnsi="Times New Roman"/>
          <w:sz w:val="28"/>
        </w:rPr>
        <w:t xml:space="preserve"> проложил маршрут, который лежал через Австрию, Саксонию, Бранденбург, Голландию, Англию, Венецию и завершался визитом к Папе Римскому. </w:t>
      </w:r>
      <w:r w:rsidRPr="002869D8">
        <w:rPr>
          <w:rFonts w:ascii="Times New Roman" w:hAnsi="Times New Roman"/>
          <w:sz w:val="28"/>
        </w:rPr>
        <w:t>В состав посольства входили дипломаты, переводчики, добровольцы, священнос</w:t>
      </w:r>
      <w:r>
        <w:rPr>
          <w:rFonts w:ascii="Times New Roman" w:hAnsi="Times New Roman"/>
          <w:sz w:val="28"/>
        </w:rPr>
        <w:t>лужители, врачи, слуги, военные</w:t>
      </w:r>
      <w:r w:rsidRPr="002869D8">
        <w:rPr>
          <w:rFonts w:ascii="Times New Roman" w:hAnsi="Times New Roman"/>
          <w:sz w:val="28"/>
        </w:rPr>
        <w:t xml:space="preserve"> и повара.</w:t>
      </w:r>
      <w:r>
        <w:rPr>
          <w:rFonts w:ascii="Times New Roman" w:hAnsi="Times New Roman"/>
          <w:sz w:val="28"/>
        </w:rPr>
        <w:t xml:space="preserve"> В путь набралось более 250 человек. Среди всех перечисленных, находился и урядник Преображенского полка Пётр Михайлов, а это был </w:t>
      </w:r>
      <w:proofErr w:type="gramStart"/>
      <w:r>
        <w:rPr>
          <w:rFonts w:ascii="Times New Roman" w:hAnsi="Times New Roman"/>
          <w:sz w:val="28"/>
        </w:rPr>
        <w:t>никто иной, как</w:t>
      </w:r>
      <w:proofErr w:type="gramEnd"/>
      <w:r>
        <w:rPr>
          <w:rFonts w:ascii="Times New Roman" w:hAnsi="Times New Roman"/>
          <w:sz w:val="28"/>
        </w:rPr>
        <w:t xml:space="preserve"> сам Петр </w:t>
      </w:r>
      <w:r>
        <w:rPr>
          <w:rFonts w:ascii="Times New Roman" w:hAnsi="Times New Roman"/>
          <w:sz w:val="28"/>
          <w:lang w:val="en-US"/>
        </w:rPr>
        <w:t>I</w:t>
      </w:r>
      <w:r>
        <w:rPr>
          <w:rFonts w:ascii="Times New Roman" w:hAnsi="Times New Roman"/>
          <w:sz w:val="28"/>
        </w:rPr>
        <w:t>.</w:t>
      </w:r>
    </w:p>
    <w:p w:rsidR="00CD77B3" w:rsidRDefault="00CD77B3" w:rsidP="00126C05">
      <w:pPr>
        <w:spacing w:after="0" w:line="240" w:lineRule="auto"/>
        <w:ind w:firstLine="709"/>
        <w:jc w:val="both"/>
        <w:rPr>
          <w:rFonts w:ascii="Times New Roman" w:hAnsi="Times New Roman"/>
          <w:sz w:val="28"/>
        </w:rPr>
      </w:pPr>
      <w:r>
        <w:rPr>
          <w:rFonts w:ascii="Times New Roman" w:hAnsi="Times New Roman"/>
          <w:sz w:val="28"/>
          <w:highlight w:val="white"/>
        </w:rPr>
        <w:lastRenderedPageBreak/>
        <w:t xml:space="preserve">Как известно, до начала правления Петра профессии переводчика как таковой не было. Были люди, свободно владеющие иностранными языками и умеющие на </w:t>
      </w:r>
      <w:proofErr w:type="gramStart"/>
      <w:r>
        <w:rPr>
          <w:rFonts w:ascii="Times New Roman" w:hAnsi="Times New Roman"/>
          <w:sz w:val="28"/>
          <w:highlight w:val="white"/>
        </w:rPr>
        <w:t>них</w:t>
      </w:r>
      <w:proofErr w:type="gramEnd"/>
      <w:r>
        <w:rPr>
          <w:rFonts w:ascii="Times New Roman" w:hAnsi="Times New Roman"/>
          <w:sz w:val="28"/>
          <w:highlight w:val="white"/>
        </w:rPr>
        <w:t xml:space="preserve"> говорить, которых и нанимали в качестве толмачей. Царь сам владел иностранными языками, поэтому пытался привить осознание важности этого дела своему окружению. </w:t>
      </w:r>
    </w:p>
    <w:p w:rsidR="00CD77B3" w:rsidRPr="00270425" w:rsidRDefault="00CD77B3" w:rsidP="00126C05">
      <w:pPr>
        <w:spacing w:after="0" w:line="240" w:lineRule="auto"/>
        <w:ind w:firstLine="709"/>
        <w:jc w:val="both"/>
        <w:rPr>
          <w:rFonts w:ascii="Times New Roman" w:hAnsi="Times New Roman"/>
          <w:sz w:val="28"/>
          <w:highlight w:val="white"/>
        </w:rPr>
      </w:pPr>
      <w:r>
        <w:rPr>
          <w:rFonts w:ascii="Times New Roman" w:hAnsi="Times New Roman"/>
          <w:sz w:val="28"/>
          <w:highlight w:val="white"/>
        </w:rPr>
        <w:t>Более того, требовались люди разносторонние и понимающие в разных областях знаний. Таким образом, каждый член посольства должен был стать готовым к запросам и требованиям самого разного содержания. Так, в роли переводчиков в большинстве случаев приходилось задействовать людей иных специальностей</w:t>
      </w:r>
      <w:r w:rsidR="00F93608" w:rsidRPr="00F61CAB">
        <w:rPr>
          <w:rFonts w:ascii="Times New Roman" w:hAnsi="Times New Roman"/>
          <w:sz w:val="28"/>
          <w:highlight w:val="white"/>
        </w:rPr>
        <w:t>[3]</w:t>
      </w:r>
      <w:r>
        <w:rPr>
          <w:rFonts w:ascii="Times New Roman" w:hAnsi="Times New Roman"/>
          <w:sz w:val="28"/>
          <w:highlight w:val="white"/>
        </w:rPr>
        <w:t>.</w:t>
      </w:r>
      <w:r w:rsidRPr="00F61CAB">
        <w:rPr>
          <w:rFonts w:ascii="Times New Roman" w:hAnsi="Times New Roman"/>
          <w:sz w:val="28"/>
          <w:highlight w:val="white"/>
        </w:rPr>
        <w:t xml:space="preserve"> </w:t>
      </w:r>
      <w:r>
        <w:rPr>
          <w:rFonts w:ascii="Times New Roman" w:hAnsi="Times New Roman"/>
          <w:sz w:val="28"/>
          <w:highlight w:val="white"/>
        </w:rPr>
        <w:t>Это были  хорошо образованные молодые люди, преимущественно из знатного рода, со знанием европейских языков.</w:t>
      </w:r>
      <w:r>
        <w:rPr>
          <w:rFonts w:ascii="Times New Roman" w:hAnsi="Times New Roman"/>
          <w:sz w:val="28"/>
        </w:rPr>
        <w:t xml:space="preserve"> Одним из таких был П.В. Постников.</w:t>
      </w:r>
    </w:p>
    <w:p w:rsidR="00CD77B3" w:rsidRPr="00857A15" w:rsidRDefault="00CD77B3" w:rsidP="00126C05">
      <w:pPr>
        <w:spacing w:after="0" w:line="240" w:lineRule="auto"/>
        <w:ind w:firstLine="709"/>
        <w:jc w:val="both"/>
        <w:rPr>
          <w:rFonts w:ascii="Times New Roman" w:hAnsi="Times New Roman"/>
          <w:sz w:val="28"/>
        </w:rPr>
      </w:pPr>
      <w:r>
        <w:rPr>
          <w:rFonts w:ascii="Times New Roman" w:hAnsi="Times New Roman"/>
          <w:sz w:val="28"/>
        </w:rPr>
        <w:t xml:space="preserve">Петр Васильевич Постников был сыном старшего дьяка Посольского приказа. </w:t>
      </w:r>
      <w:r w:rsidRPr="002869D8">
        <w:rPr>
          <w:rFonts w:ascii="Times New Roman" w:hAnsi="Times New Roman"/>
          <w:sz w:val="28"/>
        </w:rPr>
        <w:t>В юности он увлеченно изучал иностранные языки в новой Славяно-греко-латинской академии. Все свое время он проводил с греческими учеными, которые вселили в душу русского вундеркинда желание учиться дальше - поехать в Европу.</w:t>
      </w:r>
      <w:r>
        <w:rPr>
          <w:rFonts w:ascii="Times New Roman" w:hAnsi="Times New Roman"/>
          <w:sz w:val="28"/>
        </w:rPr>
        <w:t xml:space="preserve"> </w:t>
      </w:r>
      <w:r w:rsidRPr="00DB35B0">
        <w:rPr>
          <w:rFonts w:ascii="Times New Roman" w:hAnsi="Times New Roman"/>
          <w:sz w:val="28"/>
        </w:rPr>
        <w:t xml:space="preserve">Талантливый молодой человек, быстро усвоивший всю новую и обширную информацию, нашел свое место в </w:t>
      </w:r>
      <w:proofErr w:type="spellStart"/>
      <w:r w:rsidRPr="00DB35B0">
        <w:rPr>
          <w:rFonts w:ascii="Times New Roman" w:hAnsi="Times New Roman"/>
          <w:sz w:val="28"/>
        </w:rPr>
        <w:t>Падуанском</w:t>
      </w:r>
      <w:proofErr w:type="spellEnd"/>
      <w:r w:rsidRPr="00DB35B0">
        <w:rPr>
          <w:rFonts w:ascii="Times New Roman" w:hAnsi="Times New Roman"/>
          <w:sz w:val="28"/>
        </w:rPr>
        <w:t xml:space="preserve"> университете</w:t>
      </w:r>
      <w:r>
        <w:rPr>
          <w:rFonts w:ascii="Times New Roman" w:hAnsi="Times New Roman"/>
          <w:sz w:val="28"/>
        </w:rPr>
        <w:t xml:space="preserve">, где его увлекло медицинское направление. </w:t>
      </w:r>
      <w:r w:rsidRPr="00DB35B0">
        <w:rPr>
          <w:rFonts w:ascii="Times New Roman" w:hAnsi="Times New Roman"/>
          <w:sz w:val="28"/>
        </w:rPr>
        <w:t xml:space="preserve">По тем временам </w:t>
      </w:r>
      <w:r>
        <w:rPr>
          <w:rFonts w:ascii="Times New Roman" w:hAnsi="Times New Roman"/>
          <w:sz w:val="28"/>
        </w:rPr>
        <w:t>это были редкие случаи, когда</w:t>
      </w:r>
      <w:r w:rsidRPr="00DB35B0">
        <w:rPr>
          <w:rFonts w:ascii="Times New Roman" w:hAnsi="Times New Roman"/>
          <w:sz w:val="28"/>
        </w:rPr>
        <w:t xml:space="preserve"> отправ</w:t>
      </w:r>
      <w:r>
        <w:rPr>
          <w:rFonts w:ascii="Times New Roman" w:hAnsi="Times New Roman"/>
          <w:sz w:val="28"/>
        </w:rPr>
        <w:t xml:space="preserve">ляли на учебу за пределы России. Подкованный новейшими знаниями, Постников приехал обратно в Россию. Он хотел воплотить свои знания и </w:t>
      </w:r>
      <w:r w:rsidRPr="00DB35B0">
        <w:rPr>
          <w:rFonts w:ascii="Times New Roman" w:hAnsi="Times New Roman"/>
          <w:sz w:val="28"/>
        </w:rPr>
        <w:t>преобразовать всю медицинскую науку</w:t>
      </w:r>
      <w:r>
        <w:rPr>
          <w:rFonts w:ascii="Times New Roman" w:hAnsi="Times New Roman"/>
          <w:sz w:val="28"/>
        </w:rPr>
        <w:t>, однако приняли его враждебно. Врач с европейским дипломом совершенно не ценился в ту пору</w:t>
      </w:r>
      <w:r w:rsidR="00F93608" w:rsidRPr="00F93608">
        <w:rPr>
          <w:rFonts w:ascii="Times New Roman" w:hAnsi="Times New Roman"/>
          <w:sz w:val="28"/>
        </w:rPr>
        <w:t xml:space="preserve"> </w:t>
      </w:r>
      <w:r w:rsidR="00F93608" w:rsidRPr="00857A15">
        <w:rPr>
          <w:rFonts w:ascii="Times New Roman" w:hAnsi="Times New Roman"/>
          <w:sz w:val="28"/>
        </w:rPr>
        <w:t>[4]</w:t>
      </w:r>
      <w:r>
        <w:rPr>
          <w:rFonts w:ascii="Times New Roman" w:hAnsi="Times New Roman"/>
          <w:sz w:val="28"/>
        </w:rPr>
        <w:t xml:space="preserve">. </w:t>
      </w:r>
    </w:p>
    <w:p w:rsidR="00CD77B3" w:rsidRPr="00F61CAB" w:rsidRDefault="00CD77B3" w:rsidP="00126C05">
      <w:pPr>
        <w:spacing w:after="0" w:line="240" w:lineRule="auto"/>
        <w:ind w:firstLine="709"/>
        <w:jc w:val="both"/>
        <w:rPr>
          <w:rFonts w:ascii="Times New Roman" w:hAnsi="Times New Roman"/>
          <w:sz w:val="28"/>
        </w:rPr>
      </w:pPr>
      <w:r w:rsidRPr="00DB35B0">
        <w:rPr>
          <w:rFonts w:ascii="Times New Roman" w:hAnsi="Times New Roman"/>
          <w:sz w:val="28"/>
        </w:rPr>
        <w:t>Петр I знал о его способностях к языкам и направил Постникова в Великое посольство. Петр Васильевич отвечал за переговоры и переводы дипломатических документов, обустройство квартир для посольства, закупку различных раритетов, книг на иностранных языках.</w:t>
      </w:r>
      <w:r>
        <w:rPr>
          <w:rFonts w:ascii="Times New Roman" w:hAnsi="Times New Roman"/>
          <w:sz w:val="28"/>
        </w:rPr>
        <w:t xml:space="preserve"> Поощрял Петр </w:t>
      </w:r>
      <w:r>
        <w:rPr>
          <w:rFonts w:ascii="Times New Roman" w:hAnsi="Times New Roman"/>
          <w:sz w:val="28"/>
          <w:lang w:val="en-US"/>
        </w:rPr>
        <w:t>I</w:t>
      </w:r>
      <w:r>
        <w:rPr>
          <w:rFonts w:ascii="Times New Roman" w:hAnsi="Times New Roman"/>
          <w:sz w:val="28"/>
        </w:rPr>
        <w:t xml:space="preserve"> и закупку некоторых новых лекарств и коллекций медицинских инструментов</w:t>
      </w:r>
      <w:r w:rsidR="00F93608" w:rsidRPr="00F61CAB">
        <w:rPr>
          <w:rFonts w:ascii="Times New Roman" w:hAnsi="Times New Roman"/>
          <w:sz w:val="28"/>
        </w:rPr>
        <w:t>[</w:t>
      </w:r>
      <w:r w:rsidR="00F93608" w:rsidRPr="00CD77B3">
        <w:rPr>
          <w:rFonts w:ascii="Times New Roman" w:hAnsi="Times New Roman"/>
          <w:sz w:val="28"/>
        </w:rPr>
        <w:t>5]</w:t>
      </w:r>
      <w:r>
        <w:rPr>
          <w:rFonts w:ascii="Times New Roman" w:hAnsi="Times New Roman"/>
          <w:sz w:val="28"/>
        </w:rPr>
        <w:t>.</w:t>
      </w:r>
      <w:r w:rsidRPr="00F61CAB">
        <w:rPr>
          <w:rFonts w:ascii="Times New Roman" w:hAnsi="Times New Roman"/>
          <w:sz w:val="28"/>
        </w:rPr>
        <w:t xml:space="preserve"> </w:t>
      </w:r>
    </w:p>
    <w:p w:rsidR="00CD77B3" w:rsidRPr="00260A7C" w:rsidRDefault="00CD77B3" w:rsidP="00126C05">
      <w:pPr>
        <w:spacing w:after="0" w:line="240" w:lineRule="auto"/>
        <w:ind w:firstLine="709"/>
        <w:jc w:val="both"/>
        <w:rPr>
          <w:rFonts w:ascii="Times New Roman" w:eastAsia="Times New Roman" w:hAnsi="Times New Roman" w:cs="Times New Roman"/>
          <w:color w:val="000000"/>
          <w:sz w:val="28"/>
          <w:szCs w:val="28"/>
        </w:rPr>
      </w:pPr>
      <w:r w:rsidRPr="00DB35B0">
        <w:rPr>
          <w:rFonts w:ascii="Times New Roman" w:eastAsia="Times New Roman" w:hAnsi="Times New Roman" w:cs="Times New Roman"/>
          <w:color w:val="000000"/>
          <w:sz w:val="28"/>
          <w:szCs w:val="28"/>
        </w:rPr>
        <w:t xml:space="preserve">За официальными переговорами с иностранцами постоянно </w:t>
      </w:r>
      <w:r>
        <w:rPr>
          <w:rFonts w:ascii="Times New Roman" w:eastAsia="Times New Roman" w:hAnsi="Times New Roman" w:cs="Times New Roman"/>
          <w:color w:val="000000"/>
          <w:sz w:val="28"/>
          <w:szCs w:val="28"/>
        </w:rPr>
        <w:t>находились</w:t>
      </w:r>
      <w:r w:rsidRPr="00DB35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работающие</w:t>
      </w:r>
      <w:r w:rsidRPr="00DB35B0">
        <w:rPr>
          <w:rFonts w:ascii="Times New Roman" w:eastAsia="Times New Roman" w:hAnsi="Times New Roman" w:cs="Times New Roman"/>
          <w:color w:val="000000"/>
          <w:sz w:val="28"/>
          <w:szCs w:val="28"/>
        </w:rPr>
        <w:t xml:space="preserve"> в посольстве переводчики со знанием </w:t>
      </w:r>
      <w:proofErr w:type="gramStart"/>
      <w:r w:rsidRPr="00DB35B0">
        <w:rPr>
          <w:rFonts w:ascii="Times New Roman" w:eastAsia="Times New Roman" w:hAnsi="Times New Roman" w:cs="Times New Roman"/>
          <w:color w:val="000000"/>
          <w:sz w:val="28"/>
          <w:szCs w:val="28"/>
        </w:rPr>
        <w:t>итальянского</w:t>
      </w:r>
      <w:proofErr w:type="gramEnd"/>
      <w:r w:rsidRPr="00DB35B0">
        <w:rPr>
          <w:rFonts w:ascii="Times New Roman" w:eastAsia="Times New Roman" w:hAnsi="Times New Roman" w:cs="Times New Roman"/>
          <w:color w:val="000000"/>
          <w:sz w:val="28"/>
          <w:szCs w:val="28"/>
        </w:rPr>
        <w:t xml:space="preserve">, польского, немецкого, голландского и латыни: Г.И. Островский, П. Вульф и П. Шафиров, </w:t>
      </w:r>
      <w:r>
        <w:rPr>
          <w:rFonts w:ascii="Times New Roman" w:eastAsia="Times New Roman" w:hAnsi="Times New Roman" w:cs="Times New Roman"/>
          <w:color w:val="000000"/>
          <w:sz w:val="28"/>
          <w:szCs w:val="28"/>
        </w:rPr>
        <w:t>и</w:t>
      </w:r>
      <w:r w:rsidRPr="00DB35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толмачи</w:t>
      </w:r>
      <w:r w:rsidRPr="00DB35B0">
        <w:rPr>
          <w:rFonts w:ascii="Times New Roman" w:eastAsia="Times New Roman" w:hAnsi="Times New Roman" w:cs="Times New Roman"/>
          <w:color w:val="000000"/>
          <w:sz w:val="28"/>
          <w:szCs w:val="28"/>
        </w:rPr>
        <w:t>: Иван Кропот</w:t>
      </w:r>
      <w:r>
        <w:rPr>
          <w:rFonts w:ascii="Times New Roman" w:eastAsia="Times New Roman" w:hAnsi="Times New Roman" w:cs="Times New Roman"/>
          <w:color w:val="000000"/>
          <w:sz w:val="28"/>
          <w:szCs w:val="28"/>
        </w:rPr>
        <w:t xml:space="preserve">кин, Алексей Змеев, Андрей </w:t>
      </w:r>
      <w:proofErr w:type="spellStart"/>
      <w:r>
        <w:rPr>
          <w:rFonts w:ascii="Times New Roman" w:eastAsia="Times New Roman" w:hAnsi="Times New Roman" w:cs="Times New Roman"/>
          <w:color w:val="000000"/>
          <w:sz w:val="28"/>
          <w:szCs w:val="28"/>
        </w:rPr>
        <w:t>Гемс</w:t>
      </w:r>
      <w:proofErr w:type="spellEnd"/>
      <w:r w:rsidRPr="00DB35B0">
        <w:rPr>
          <w:rFonts w:ascii="Times New Roman" w:eastAsia="Times New Roman" w:hAnsi="Times New Roman" w:cs="Times New Roman"/>
          <w:color w:val="000000"/>
          <w:sz w:val="28"/>
          <w:szCs w:val="28"/>
        </w:rPr>
        <w:t>, Александр Глаз.</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Тем не менее,</w:t>
      </w:r>
      <w:r w:rsidRPr="00DB35B0">
        <w:rPr>
          <w:rFonts w:ascii="Times New Roman" w:hAnsi="Times New Roman" w:cs="Times New Roman"/>
          <w:color w:val="000000"/>
          <w:sz w:val="28"/>
          <w:szCs w:val="28"/>
        </w:rPr>
        <w:t xml:space="preserve"> такого количества российских спе</w:t>
      </w:r>
      <w:r>
        <w:rPr>
          <w:rFonts w:ascii="Times New Roman" w:hAnsi="Times New Roman" w:cs="Times New Roman"/>
          <w:color w:val="000000"/>
          <w:sz w:val="28"/>
          <w:szCs w:val="28"/>
        </w:rPr>
        <w:t>циалистов было недостаточно, и</w:t>
      </w:r>
      <w:r w:rsidRPr="00DB35B0">
        <w:rPr>
          <w:rFonts w:ascii="Times New Roman" w:hAnsi="Times New Roman" w:cs="Times New Roman"/>
          <w:color w:val="000000"/>
          <w:sz w:val="28"/>
          <w:szCs w:val="28"/>
        </w:rPr>
        <w:t xml:space="preserve"> приходилось нанимать иностранных специалистов для устного и письменного перевода на переговорах</w:t>
      </w:r>
      <w:r>
        <w:rPr>
          <w:rFonts w:ascii="Times New Roman" w:hAnsi="Times New Roman" w:cs="Times New Roman"/>
          <w:color w:val="000000"/>
          <w:sz w:val="28"/>
          <w:szCs w:val="28"/>
        </w:rPr>
        <w:t>.</w:t>
      </w:r>
    </w:p>
    <w:p w:rsidR="00CD77B3" w:rsidRPr="00260A7C" w:rsidRDefault="00CD77B3" w:rsidP="00126C05">
      <w:pPr>
        <w:spacing w:after="0" w:line="240" w:lineRule="auto"/>
        <w:ind w:firstLine="709"/>
        <w:jc w:val="both"/>
        <w:rPr>
          <w:rFonts w:ascii="Times New Roman" w:hAnsi="Times New Roman" w:cs="Times New Roman"/>
          <w:sz w:val="28"/>
          <w:szCs w:val="28"/>
        </w:rPr>
      </w:pPr>
      <w:r w:rsidRPr="00215165">
        <w:rPr>
          <w:rFonts w:ascii="Times New Roman" w:hAnsi="Times New Roman" w:cs="Times New Roman"/>
          <w:sz w:val="28"/>
          <w:szCs w:val="28"/>
        </w:rPr>
        <w:t>Сам Петр I часто выступал в роли переводчика, так как свободно владел несколькими иностранными языками - немецким, голландским, английским и французским.</w:t>
      </w:r>
      <w:r>
        <w:rPr>
          <w:rFonts w:ascii="Times New Roman" w:hAnsi="Times New Roman" w:cs="Times New Roman"/>
          <w:sz w:val="28"/>
          <w:szCs w:val="28"/>
        </w:rPr>
        <w:t xml:space="preserve"> Отдельные переговоры царь</w:t>
      </w:r>
      <w:r w:rsidRPr="00260A7C">
        <w:rPr>
          <w:rFonts w:ascii="Times New Roman" w:hAnsi="Times New Roman" w:cs="Times New Roman"/>
          <w:sz w:val="28"/>
          <w:szCs w:val="28"/>
        </w:rPr>
        <w:t xml:space="preserve"> проводил один без свидетелей</w:t>
      </w:r>
      <w:r>
        <w:rPr>
          <w:rFonts w:ascii="Times New Roman" w:hAnsi="Times New Roman" w:cs="Times New Roman"/>
          <w:sz w:val="28"/>
          <w:szCs w:val="28"/>
        </w:rPr>
        <w:t>, руководствуясь интересами дела</w:t>
      </w:r>
      <w:r w:rsidRPr="00260A7C">
        <w:rPr>
          <w:rFonts w:ascii="Times New Roman" w:hAnsi="Times New Roman" w:cs="Times New Roman"/>
          <w:sz w:val="28"/>
          <w:szCs w:val="28"/>
        </w:rPr>
        <w:t xml:space="preserve">. Например, </w:t>
      </w:r>
      <w:r>
        <w:rPr>
          <w:rFonts w:ascii="Times New Roman" w:hAnsi="Times New Roman" w:cs="Times New Roman"/>
          <w:sz w:val="28"/>
          <w:szCs w:val="28"/>
        </w:rPr>
        <w:t xml:space="preserve">возвращаясь в Россию из зарубежной поездки, </w:t>
      </w:r>
      <w:r w:rsidRPr="00260A7C">
        <w:rPr>
          <w:rFonts w:ascii="Times New Roman" w:hAnsi="Times New Roman" w:cs="Times New Roman"/>
          <w:sz w:val="28"/>
          <w:szCs w:val="28"/>
        </w:rPr>
        <w:t>он встретился</w:t>
      </w:r>
      <w:r>
        <w:rPr>
          <w:rFonts w:ascii="Times New Roman" w:hAnsi="Times New Roman" w:cs="Times New Roman"/>
          <w:sz w:val="28"/>
          <w:szCs w:val="28"/>
        </w:rPr>
        <w:t xml:space="preserve"> в неофициальной обстановке</w:t>
      </w:r>
      <w:r w:rsidRPr="00260A7C">
        <w:rPr>
          <w:rFonts w:ascii="Times New Roman" w:hAnsi="Times New Roman" w:cs="Times New Roman"/>
          <w:sz w:val="28"/>
          <w:szCs w:val="28"/>
        </w:rPr>
        <w:t xml:space="preserve"> с саксонским курфюрстом и одновременно королем Речи </w:t>
      </w:r>
      <w:proofErr w:type="spellStart"/>
      <w:r w:rsidRPr="00260A7C">
        <w:rPr>
          <w:rFonts w:ascii="Times New Roman" w:hAnsi="Times New Roman" w:cs="Times New Roman"/>
          <w:sz w:val="28"/>
          <w:szCs w:val="28"/>
        </w:rPr>
        <w:t>Посполитой</w:t>
      </w:r>
      <w:proofErr w:type="spellEnd"/>
      <w:r w:rsidRPr="00260A7C">
        <w:rPr>
          <w:rFonts w:ascii="Times New Roman" w:hAnsi="Times New Roman" w:cs="Times New Roman"/>
          <w:sz w:val="28"/>
          <w:szCs w:val="28"/>
        </w:rPr>
        <w:t xml:space="preserve"> Августом II. </w:t>
      </w:r>
      <w:r>
        <w:rPr>
          <w:rFonts w:ascii="Times New Roman" w:hAnsi="Times New Roman" w:cs="Times New Roman"/>
          <w:sz w:val="28"/>
          <w:szCs w:val="28"/>
        </w:rPr>
        <w:t xml:space="preserve">Следствием их </w:t>
      </w:r>
      <w:r w:rsidRPr="00260A7C">
        <w:rPr>
          <w:rFonts w:ascii="Times New Roman" w:hAnsi="Times New Roman" w:cs="Times New Roman"/>
          <w:sz w:val="28"/>
          <w:szCs w:val="28"/>
        </w:rPr>
        <w:t xml:space="preserve">устной договоренности </w:t>
      </w:r>
      <w:r>
        <w:rPr>
          <w:rFonts w:ascii="Times New Roman" w:hAnsi="Times New Roman" w:cs="Times New Roman"/>
          <w:sz w:val="28"/>
          <w:szCs w:val="28"/>
        </w:rPr>
        <w:t>в будущем</w:t>
      </w:r>
      <w:r w:rsidRPr="00260A7C">
        <w:rPr>
          <w:rFonts w:ascii="Times New Roman" w:hAnsi="Times New Roman" w:cs="Times New Roman"/>
          <w:sz w:val="28"/>
          <w:szCs w:val="28"/>
        </w:rPr>
        <w:t xml:space="preserve"> </w:t>
      </w:r>
      <w:r>
        <w:rPr>
          <w:rFonts w:ascii="Times New Roman" w:hAnsi="Times New Roman" w:cs="Times New Roman"/>
          <w:sz w:val="28"/>
          <w:szCs w:val="28"/>
        </w:rPr>
        <w:t>явился</w:t>
      </w:r>
      <w:r w:rsidRPr="00260A7C">
        <w:rPr>
          <w:rFonts w:ascii="Times New Roman" w:hAnsi="Times New Roman" w:cs="Times New Roman"/>
          <w:sz w:val="28"/>
          <w:szCs w:val="28"/>
        </w:rPr>
        <w:t xml:space="preserve"> </w:t>
      </w:r>
      <w:proofErr w:type="spellStart"/>
      <w:r w:rsidRPr="00260A7C">
        <w:rPr>
          <w:rFonts w:ascii="Times New Roman" w:hAnsi="Times New Roman" w:cs="Times New Roman"/>
          <w:sz w:val="28"/>
          <w:szCs w:val="28"/>
        </w:rPr>
        <w:t>антишведский</w:t>
      </w:r>
      <w:proofErr w:type="spellEnd"/>
      <w:r w:rsidRPr="00260A7C">
        <w:rPr>
          <w:rFonts w:ascii="Times New Roman" w:hAnsi="Times New Roman" w:cs="Times New Roman"/>
          <w:sz w:val="28"/>
          <w:szCs w:val="28"/>
        </w:rPr>
        <w:t xml:space="preserve"> Северный союз России, Саксонии, Речи </w:t>
      </w:r>
      <w:proofErr w:type="spellStart"/>
      <w:r w:rsidRPr="00260A7C">
        <w:rPr>
          <w:rFonts w:ascii="Times New Roman" w:hAnsi="Times New Roman" w:cs="Times New Roman"/>
          <w:sz w:val="28"/>
          <w:szCs w:val="28"/>
        </w:rPr>
        <w:t>Посполитой</w:t>
      </w:r>
      <w:proofErr w:type="spellEnd"/>
      <w:r w:rsidRPr="00260A7C">
        <w:rPr>
          <w:rFonts w:ascii="Times New Roman" w:hAnsi="Times New Roman" w:cs="Times New Roman"/>
          <w:sz w:val="28"/>
          <w:szCs w:val="28"/>
        </w:rPr>
        <w:t xml:space="preserve"> и Дании. Кроме того, Петр </w:t>
      </w:r>
      <w:r w:rsidRPr="00260A7C">
        <w:rPr>
          <w:rFonts w:ascii="Times New Roman" w:hAnsi="Times New Roman" w:cs="Times New Roman"/>
          <w:sz w:val="28"/>
          <w:szCs w:val="28"/>
        </w:rPr>
        <w:lastRenderedPageBreak/>
        <w:t xml:space="preserve">контролировал </w:t>
      </w:r>
      <w:r>
        <w:rPr>
          <w:rFonts w:ascii="Times New Roman" w:hAnsi="Times New Roman" w:cs="Times New Roman"/>
          <w:sz w:val="28"/>
          <w:szCs w:val="28"/>
        </w:rPr>
        <w:t>большинство письменных переговоров</w:t>
      </w:r>
      <w:r w:rsidRPr="00260A7C">
        <w:rPr>
          <w:rFonts w:ascii="Times New Roman" w:hAnsi="Times New Roman" w:cs="Times New Roman"/>
          <w:sz w:val="28"/>
          <w:szCs w:val="28"/>
        </w:rPr>
        <w:t xml:space="preserve"> и следил за качеством перевода. Для него было важно, чтобы соблюдались все нормы и правила. </w:t>
      </w:r>
    </w:p>
    <w:p w:rsidR="00CD77B3" w:rsidRPr="00260A7C" w:rsidRDefault="00CD77B3" w:rsidP="00126C05">
      <w:pPr>
        <w:spacing w:after="0" w:line="240" w:lineRule="auto"/>
        <w:ind w:firstLine="709"/>
        <w:jc w:val="both"/>
        <w:rPr>
          <w:rFonts w:ascii="Times New Roman" w:hAnsi="Times New Roman" w:cs="Times New Roman"/>
          <w:sz w:val="28"/>
          <w:szCs w:val="28"/>
        </w:rPr>
      </w:pPr>
      <w:r w:rsidRPr="00260A7C">
        <w:rPr>
          <w:rFonts w:ascii="Times New Roman" w:hAnsi="Times New Roman" w:cs="Times New Roman"/>
          <w:sz w:val="28"/>
          <w:szCs w:val="28"/>
        </w:rPr>
        <w:t xml:space="preserve">Таким образом, Великое посольство стало толчком в развитии более </w:t>
      </w:r>
      <w:proofErr w:type="gramStart"/>
      <w:r w:rsidRPr="00260A7C">
        <w:rPr>
          <w:rFonts w:ascii="Times New Roman" w:hAnsi="Times New Roman" w:cs="Times New Roman"/>
          <w:sz w:val="28"/>
          <w:szCs w:val="28"/>
        </w:rPr>
        <w:t>тесных</w:t>
      </w:r>
      <w:proofErr w:type="gramEnd"/>
      <w:r w:rsidRPr="00260A7C">
        <w:rPr>
          <w:rFonts w:ascii="Times New Roman" w:hAnsi="Times New Roman" w:cs="Times New Roman"/>
          <w:sz w:val="28"/>
          <w:szCs w:val="28"/>
        </w:rPr>
        <w:t xml:space="preserve"> отношений с европейскими странами. Политика и дипломатия вышли на новый уровень</w:t>
      </w:r>
      <w:r>
        <w:rPr>
          <w:rFonts w:ascii="Times New Roman" w:hAnsi="Times New Roman" w:cs="Times New Roman"/>
          <w:sz w:val="28"/>
          <w:szCs w:val="28"/>
        </w:rPr>
        <w:t xml:space="preserve"> развития и, соответственно, </w:t>
      </w:r>
      <w:r w:rsidRPr="00260A7C">
        <w:rPr>
          <w:rFonts w:ascii="Times New Roman" w:hAnsi="Times New Roman" w:cs="Times New Roman"/>
          <w:sz w:val="28"/>
          <w:szCs w:val="28"/>
        </w:rPr>
        <w:t xml:space="preserve">в России </w:t>
      </w:r>
      <w:r>
        <w:rPr>
          <w:rFonts w:ascii="Times New Roman" w:hAnsi="Times New Roman" w:cs="Times New Roman"/>
          <w:sz w:val="28"/>
          <w:szCs w:val="28"/>
        </w:rPr>
        <w:t>обнаружилась</w:t>
      </w:r>
      <w:r w:rsidRPr="00260A7C">
        <w:rPr>
          <w:rFonts w:ascii="Times New Roman" w:hAnsi="Times New Roman" w:cs="Times New Roman"/>
          <w:sz w:val="28"/>
          <w:szCs w:val="28"/>
        </w:rPr>
        <w:t xml:space="preserve"> острая нужда в</w:t>
      </w:r>
      <w:r>
        <w:rPr>
          <w:rFonts w:ascii="Times New Roman" w:hAnsi="Times New Roman" w:cs="Times New Roman"/>
          <w:sz w:val="28"/>
          <w:szCs w:val="28"/>
        </w:rPr>
        <w:t xml:space="preserve"> собственных</w:t>
      </w:r>
      <w:r w:rsidRPr="00260A7C">
        <w:rPr>
          <w:rFonts w:ascii="Times New Roman" w:hAnsi="Times New Roman" w:cs="Times New Roman"/>
          <w:sz w:val="28"/>
          <w:szCs w:val="28"/>
        </w:rPr>
        <w:t xml:space="preserve"> специалистах, </w:t>
      </w:r>
      <w:r>
        <w:rPr>
          <w:rFonts w:ascii="Times New Roman" w:hAnsi="Times New Roman" w:cs="Times New Roman"/>
          <w:sz w:val="28"/>
          <w:szCs w:val="28"/>
        </w:rPr>
        <w:t>занимающихся</w:t>
      </w:r>
      <w:r w:rsidRPr="00260A7C">
        <w:rPr>
          <w:rFonts w:ascii="Times New Roman" w:hAnsi="Times New Roman" w:cs="Times New Roman"/>
          <w:sz w:val="28"/>
          <w:szCs w:val="28"/>
        </w:rPr>
        <w:t xml:space="preserve"> перевод</w:t>
      </w:r>
      <w:r>
        <w:rPr>
          <w:rFonts w:ascii="Times New Roman" w:hAnsi="Times New Roman" w:cs="Times New Roman"/>
          <w:sz w:val="28"/>
          <w:szCs w:val="28"/>
        </w:rPr>
        <w:t>ом</w:t>
      </w:r>
      <w:r w:rsidRPr="00260A7C">
        <w:rPr>
          <w:rFonts w:ascii="Times New Roman" w:hAnsi="Times New Roman" w:cs="Times New Roman"/>
          <w:sz w:val="28"/>
          <w:szCs w:val="28"/>
        </w:rPr>
        <w:t xml:space="preserve"> иностранной литературы.</w:t>
      </w:r>
      <w:r w:rsidRPr="00F61CAB">
        <w:rPr>
          <w:rFonts w:ascii="Times New Roman" w:hAnsi="Times New Roman" w:cs="Times New Roman"/>
          <w:sz w:val="28"/>
          <w:szCs w:val="28"/>
        </w:rPr>
        <w:t xml:space="preserve"> [6]</w:t>
      </w:r>
      <w:r w:rsidRPr="00260A7C">
        <w:rPr>
          <w:rFonts w:ascii="Times New Roman" w:hAnsi="Times New Roman" w:cs="Times New Roman"/>
          <w:sz w:val="28"/>
          <w:szCs w:val="28"/>
        </w:rPr>
        <w:t xml:space="preserve"> </w:t>
      </w:r>
      <w:r>
        <w:rPr>
          <w:rFonts w:ascii="Times New Roman" w:hAnsi="Times New Roman" w:cs="Times New Roman"/>
          <w:sz w:val="28"/>
          <w:szCs w:val="28"/>
        </w:rPr>
        <w:t xml:space="preserve">В этот же период в России </w:t>
      </w:r>
      <w:r w:rsidRPr="00260A7C">
        <w:rPr>
          <w:rFonts w:ascii="Times New Roman" w:hAnsi="Times New Roman" w:cs="Times New Roman"/>
          <w:sz w:val="28"/>
          <w:szCs w:val="28"/>
        </w:rPr>
        <w:t xml:space="preserve">появилось множество книг </w:t>
      </w:r>
      <w:r>
        <w:rPr>
          <w:rFonts w:ascii="Times New Roman" w:hAnsi="Times New Roman" w:cs="Times New Roman"/>
          <w:sz w:val="28"/>
          <w:szCs w:val="28"/>
        </w:rPr>
        <w:t>общественно-политической</w:t>
      </w:r>
      <w:r w:rsidRPr="00260A7C">
        <w:rPr>
          <w:rFonts w:ascii="Times New Roman" w:hAnsi="Times New Roman" w:cs="Times New Roman"/>
          <w:sz w:val="28"/>
          <w:szCs w:val="28"/>
        </w:rPr>
        <w:t>, техниче</w:t>
      </w:r>
      <w:r>
        <w:rPr>
          <w:rFonts w:ascii="Times New Roman" w:hAnsi="Times New Roman" w:cs="Times New Roman"/>
          <w:sz w:val="28"/>
          <w:szCs w:val="28"/>
        </w:rPr>
        <w:t>ской и научно-популярной тематики</w:t>
      </w:r>
      <w:r w:rsidRPr="00260A7C">
        <w:rPr>
          <w:rFonts w:ascii="Times New Roman" w:hAnsi="Times New Roman" w:cs="Times New Roman"/>
          <w:sz w:val="28"/>
          <w:szCs w:val="28"/>
        </w:rPr>
        <w:t xml:space="preserve">. </w:t>
      </w:r>
      <w:r>
        <w:rPr>
          <w:rFonts w:ascii="Times New Roman" w:hAnsi="Times New Roman" w:cs="Times New Roman"/>
          <w:sz w:val="28"/>
          <w:szCs w:val="28"/>
        </w:rPr>
        <w:t>Последовало сближение русского</w:t>
      </w:r>
      <w:r w:rsidRPr="00260A7C">
        <w:rPr>
          <w:rFonts w:ascii="Times New Roman" w:hAnsi="Times New Roman" w:cs="Times New Roman"/>
          <w:sz w:val="28"/>
          <w:szCs w:val="28"/>
        </w:rPr>
        <w:t xml:space="preserve"> язык</w:t>
      </w:r>
      <w:r>
        <w:rPr>
          <w:rFonts w:ascii="Times New Roman" w:hAnsi="Times New Roman" w:cs="Times New Roman"/>
          <w:sz w:val="28"/>
          <w:szCs w:val="28"/>
        </w:rPr>
        <w:t>а</w:t>
      </w:r>
      <w:r w:rsidRPr="00260A7C">
        <w:rPr>
          <w:rFonts w:ascii="Times New Roman" w:hAnsi="Times New Roman" w:cs="Times New Roman"/>
          <w:sz w:val="28"/>
          <w:szCs w:val="28"/>
        </w:rPr>
        <w:t xml:space="preserve"> с </w:t>
      </w:r>
      <w:proofErr w:type="gramStart"/>
      <w:r w:rsidRPr="00260A7C">
        <w:rPr>
          <w:rFonts w:ascii="Times New Roman" w:hAnsi="Times New Roman" w:cs="Times New Roman"/>
          <w:sz w:val="28"/>
          <w:szCs w:val="28"/>
        </w:rPr>
        <w:t>западноевропейскими</w:t>
      </w:r>
      <w:proofErr w:type="gramEnd"/>
      <w:r>
        <w:rPr>
          <w:rFonts w:ascii="Times New Roman" w:hAnsi="Times New Roman" w:cs="Times New Roman"/>
          <w:sz w:val="28"/>
          <w:szCs w:val="28"/>
        </w:rPr>
        <w:t xml:space="preserve">, с их богатой </w:t>
      </w:r>
      <w:r w:rsidRPr="00260A7C">
        <w:rPr>
          <w:rFonts w:ascii="Times New Roman" w:hAnsi="Times New Roman" w:cs="Times New Roman"/>
          <w:sz w:val="28"/>
          <w:szCs w:val="28"/>
        </w:rPr>
        <w:t>и разно</w:t>
      </w:r>
      <w:r>
        <w:rPr>
          <w:rFonts w:ascii="Times New Roman" w:hAnsi="Times New Roman" w:cs="Times New Roman"/>
          <w:sz w:val="28"/>
          <w:szCs w:val="28"/>
        </w:rPr>
        <w:t xml:space="preserve">образной терминологией. </w:t>
      </w:r>
      <w:r w:rsidRPr="00215165">
        <w:rPr>
          <w:rFonts w:ascii="Times New Roman" w:hAnsi="Times New Roman" w:cs="Times New Roman"/>
          <w:sz w:val="28"/>
          <w:szCs w:val="28"/>
        </w:rPr>
        <w:t xml:space="preserve">Начали появляться многоязычные словари, такие как </w:t>
      </w:r>
      <w:proofErr w:type="spellStart"/>
      <w:r w:rsidRPr="00215165">
        <w:rPr>
          <w:rFonts w:ascii="Times New Roman" w:hAnsi="Times New Roman" w:cs="Times New Roman"/>
          <w:sz w:val="28"/>
          <w:szCs w:val="28"/>
        </w:rPr>
        <w:t>латинско-греко-славянские</w:t>
      </w:r>
      <w:proofErr w:type="spellEnd"/>
      <w:r w:rsidRPr="00215165">
        <w:rPr>
          <w:rFonts w:ascii="Times New Roman" w:hAnsi="Times New Roman" w:cs="Times New Roman"/>
          <w:sz w:val="28"/>
          <w:szCs w:val="28"/>
        </w:rPr>
        <w:t xml:space="preserve"> и </w:t>
      </w:r>
      <w:proofErr w:type="spellStart"/>
      <w:r w:rsidRPr="00215165">
        <w:rPr>
          <w:rFonts w:ascii="Times New Roman" w:hAnsi="Times New Roman" w:cs="Times New Roman"/>
          <w:sz w:val="28"/>
          <w:szCs w:val="28"/>
        </w:rPr>
        <w:t>русско-латинско-шведские</w:t>
      </w:r>
      <w:proofErr w:type="spellEnd"/>
      <w:r w:rsidRPr="00215165">
        <w:rPr>
          <w:rFonts w:ascii="Times New Roman" w:hAnsi="Times New Roman" w:cs="Times New Roman"/>
          <w:sz w:val="28"/>
          <w:szCs w:val="28"/>
        </w:rPr>
        <w:t>.</w:t>
      </w:r>
    </w:p>
    <w:p w:rsidR="00CD77B3" w:rsidRDefault="00CD77B3" w:rsidP="00126C05">
      <w:pPr>
        <w:spacing w:after="0" w:line="240" w:lineRule="auto"/>
        <w:ind w:firstLine="709"/>
        <w:jc w:val="both"/>
        <w:rPr>
          <w:rFonts w:ascii="Times New Roman" w:hAnsi="Times New Roman" w:cs="Times New Roman"/>
          <w:sz w:val="28"/>
          <w:szCs w:val="28"/>
        </w:rPr>
      </w:pPr>
      <w:r w:rsidRPr="00215165">
        <w:rPr>
          <w:rFonts w:ascii="Times New Roman" w:hAnsi="Times New Roman" w:cs="Times New Roman"/>
          <w:sz w:val="28"/>
          <w:szCs w:val="28"/>
        </w:rPr>
        <w:t>Переводчиков этого времени принято делить на три ка</w:t>
      </w:r>
      <w:r>
        <w:rPr>
          <w:rFonts w:ascii="Times New Roman" w:hAnsi="Times New Roman" w:cs="Times New Roman"/>
          <w:sz w:val="28"/>
          <w:szCs w:val="28"/>
        </w:rPr>
        <w:t>тегории. В первую входят штатные</w:t>
      </w:r>
      <w:r w:rsidRPr="00215165">
        <w:rPr>
          <w:rFonts w:ascii="Times New Roman" w:hAnsi="Times New Roman" w:cs="Times New Roman"/>
          <w:sz w:val="28"/>
          <w:szCs w:val="28"/>
        </w:rPr>
        <w:t xml:space="preserve"> переводчики, принадлежащие к различным официальным учреждениям. Вторая группа состояла из ученых монахов, которые продолжали переводить религиозные тексты с латыни и </w:t>
      </w:r>
      <w:proofErr w:type="gramStart"/>
      <w:r w:rsidRPr="00215165">
        <w:rPr>
          <w:rFonts w:ascii="Times New Roman" w:hAnsi="Times New Roman" w:cs="Times New Roman"/>
          <w:sz w:val="28"/>
          <w:szCs w:val="28"/>
        </w:rPr>
        <w:t>греческого</w:t>
      </w:r>
      <w:proofErr w:type="gramEnd"/>
      <w:r w:rsidRPr="00215165">
        <w:rPr>
          <w:rFonts w:ascii="Times New Roman" w:hAnsi="Times New Roman" w:cs="Times New Roman"/>
          <w:sz w:val="28"/>
          <w:szCs w:val="28"/>
        </w:rPr>
        <w:t xml:space="preserve"> языка. В третью категорию входят «случайные переводчики», которые за свою жизнь выполнили всего один или два перевода.</w:t>
      </w:r>
    </w:p>
    <w:p w:rsidR="00CD77B3" w:rsidRDefault="00CD77B3" w:rsidP="00126C05">
      <w:pPr>
        <w:spacing w:after="0" w:line="240" w:lineRule="auto"/>
        <w:ind w:firstLine="709"/>
        <w:jc w:val="both"/>
        <w:rPr>
          <w:rFonts w:ascii="Times New Roman" w:hAnsi="Times New Roman" w:cs="Times New Roman"/>
          <w:sz w:val="28"/>
          <w:szCs w:val="28"/>
        </w:rPr>
      </w:pPr>
      <w:r w:rsidRPr="00260A7C">
        <w:rPr>
          <w:rFonts w:ascii="Times New Roman" w:hAnsi="Times New Roman" w:cs="Times New Roman"/>
          <w:sz w:val="28"/>
          <w:szCs w:val="28"/>
        </w:rPr>
        <w:t xml:space="preserve">Подводя итоги, можно с уверенностью сказать, что Великое посольство стало началом бурного развития переводческой деятельности в России. </w:t>
      </w:r>
      <w:r>
        <w:rPr>
          <w:rFonts w:ascii="Times New Roman" w:hAnsi="Times New Roman" w:cs="Times New Roman"/>
          <w:sz w:val="28"/>
          <w:szCs w:val="28"/>
        </w:rPr>
        <w:t xml:space="preserve">Благодаря </w:t>
      </w:r>
      <w:proofErr w:type="gramStart"/>
      <w:r>
        <w:rPr>
          <w:rFonts w:ascii="Times New Roman" w:hAnsi="Times New Roman" w:cs="Times New Roman"/>
          <w:sz w:val="28"/>
          <w:szCs w:val="28"/>
        </w:rPr>
        <w:t>ему</w:t>
      </w:r>
      <w:proofErr w:type="gramEnd"/>
      <w:r>
        <w:rPr>
          <w:rFonts w:ascii="Times New Roman" w:hAnsi="Times New Roman" w:cs="Times New Roman"/>
          <w:sz w:val="28"/>
          <w:szCs w:val="28"/>
        </w:rPr>
        <w:t xml:space="preserve"> страна </w:t>
      </w:r>
      <w:r w:rsidRPr="00260A7C">
        <w:rPr>
          <w:rFonts w:ascii="Times New Roman" w:hAnsi="Times New Roman" w:cs="Times New Roman"/>
          <w:sz w:val="28"/>
          <w:szCs w:val="28"/>
        </w:rPr>
        <w:t xml:space="preserve">обрела новых специалистов, а также необходимые знания в развитии науки и техники. Все </w:t>
      </w:r>
      <w:r>
        <w:rPr>
          <w:rFonts w:ascii="Times New Roman" w:hAnsi="Times New Roman" w:cs="Times New Roman"/>
          <w:sz w:val="28"/>
          <w:szCs w:val="28"/>
        </w:rPr>
        <w:t xml:space="preserve">не могло </w:t>
      </w:r>
      <w:r w:rsidRPr="00260A7C">
        <w:rPr>
          <w:rFonts w:ascii="Times New Roman" w:hAnsi="Times New Roman" w:cs="Times New Roman"/>
          <w:sz w:val="28"/>
          <w:szCs w:val="28"/>
        </w:rPr>
        <w:t>происходи</w:t>
      </w:r>
      <w:r>
        <w:rPr>
          <w:rFonts w:ascii="Times New Roman" w:hAnsi="Times New Roman" w:cs="Times New Roman"/>
          <w:sz w:val="28"/>
          <w:szCs w:val="28"/>
        </w:rPr>
        <w:t>ть</w:t>
      </w:r>
      <w:r w:rsidRPr="00260A7C">
        <w:rPr>
          <w:rFonts w:ascii="Times New Roman" w:hAnsi="Times New Roman" w:cs="Times New Roman"/>
          <w:sz w:val="28"/>
          <w:szCs w:val="28"/>
        </w:rPr>
        <w:t xml:space="preserve"> без помощи переводчиков. А в дальнейшем </w:t>
      </w:r>
      <w:r>
        <w:rPr>
          <w:rFonts w:ascii="Times New Roman" w:hAnsi="Times New Roman" w:cs="Times New Roman"/>
          <w:sz w:val="28"/>
          <w:szCs w:val="28"/>
        </w:rPr>
        <w:t>значимость</w:t>
      </w:r>
      <w:r w:rsidRPr="00260A7C">
        <w:rPr>
          <w:rFonts w:ascii="Times New Roman" w:hAnsi="Times New Roman" w:cs="Times New Roman"/>
          <w:sz w:val="28"/>
          <w:szCs w:val="28"/>
        </w:rPr>
        <w:t xml:space="preserve"> и необходимость </w:t>
      </w:r>
      <w:r>
        <w:rPr>
          <w:rFonts w:ascii="Times New Roman" w:hAnsi="Times New Roman" w:cs="Times New Roman"/>
          <w:sz w:val="28"/>
          <w:szCs w:val="28"/>
        </w:rPr>
        <w:t>деятельности этих людей усилилась, и их профессия стала</w:t>
      </w:r>
      <w:r w:rsidRPr="00260A7C">
        <w:rPr>
          <w:rFonts w:ascii="Times New Roman" w:hAnsi="Times New Roman" w:cs="Times New Roman"/>
          <w:sz w:val="28"/>
          <w:szCs w:val="28"/>
        </w:rPr>
        <w:t xml:space="preserve"> о</w:t>
      </w:r>
      <w:r>
        <w:rPr>
          <w:rFonts w:ascii="Times New Roman" w:hAnsi="Times New Roman" w:cs="Times New Roman"/>
          <w:sz w:val="28"/>
          <w:szCs w:val="28"/>
        </w:rPr>
        <w:t>дной из важнейших</w:t>
      </w:r>
      <w:r w:rsidRPr="00260A7C">
        <w:rPr>
          <w:rFonts w:ascii="Times New Roman" w:hAnsi="Times New Roman" w:cs="Times New Roman"/>
          <w:sz w:val="28"/>
          <w:szCs w:val="28"/>
        </w:rPr>
        <w:t xml:space="preserve">. </w:t>
      </w:r>
    </w:p>
    <w:p w:rsidR="00CD77B3" w:rsidRPr="00541125" w:rsidRDefault="00CD77B3" w:rsidP="00126C05">
      <w:pPr>
        <w:spacing w:after="0" w:line="240" w:lineRule="auto"/>
        <w:ind w:firstLine="709"/>
        <w:jc w:val="both"/>
        <w:rPr>
          <w:rFonts w:ascii="Times New Roman" w:hAnsi="Times New Roman" w:cs="Times New Roman"/>
          <w:sz w:val="28"/>
          <w:szCs w:val="28"/>
        </w:rPr>
      </w:pPr>
      <w:r w:rsidRPr="00260A7C">
        <w:rPr>
          <w:rFonts w:ascii="Times New Roman" w:hAnsi="Times New Roman" w:cs="Times New Roman"/>
          <w:sz w:val="28"/>
          <w:szCs w:val="28"/>
        </w:rPr>
        <w:t>Основоположником</w:t>
      </w:r>
      <w:r>
        <w:rPr>
          <w:rFonts w:ascii="Times New Roman" w:hAnsi="Times New Roman" w:cs="Times New Roman"/>
          <w:sz w:val="28"/>
          <w:szCs w:val="28"/>
        </w:rPr>
        <w:t xml:space="preserve"> же этого вида</w:t>
      </w:r>
      <w:r w:rsidRPr="00260A7C">
        <w:rPr>
          <w:rFonts w:ascii="Times New Roman" w:hAnsi="Times New Roman" w:cs="Times New Roman"/>
          <w:sz w:val="28"/>
          <w:szCs w:val="28"/>
        </w:rPr>
        <w:t xml:space="preserve"> деятельности можно по праву считать Петра </w:t>
      </w:r>
      <w:r w:rsidRPr="00260A7C">
        <w:rPr>
          <w:rFonts w:ascii="Times New Roman" w:hAnsi="Times New Roman" w:cs="Times New Roman"/>
          <w:sz w:val="28"/>
          <w:szCs w:val="28"/>
          <w:lang w:val="en-US"/>
        </w:rPr>
        <w:t>I</w:t>
      </w:r>
      <w:r>
        <w:rPr>
          <w:rFonts w:ascii="Times New Roman" w:hAnsi="Times New Roman" w:cs="Times New Roman"/>
          <w:sz w:val="28"/>
          <w:szCs w:val="28"/>
        </w:rPr>
        <w:t>. Причем он не только стоял у истоков зарождения данной сложной и важной профессии,</w:t>
      </w:r>
      <w:r w:rsidRPr="00260A7C">
        <w:rPr>
          <w:rFonts w:ascii="Times New Roman" w:hAnsi="Times New Roman" w:cs="Times New Roman"/>
          <w:sz w:val="28"/>
          <w:szCs w:val="28"/>
        </w:rPr>
        <w:t xml:space="preserve"> но и все время</w:t>
      </w:r>
      <w:r>
        <w:rPr>
          <w:rFonts w:ascii="Times New Roman" w:hAnsi="Times New Roman" w:cs="Times New Roman"/>
          <w:sz w:val="28"/>
          <w:szCs w:val="28"/>
        </w:rPr>
        <w:t xml:space="preserve"> своего правления</w:t>
      </w:r>
      <w:r w:rsidRPr="00260A7C">
        <w:rPr>
          <w:rFonts w:ascii="Times New Roman" w:hAnsi="Times New Roman" w:cs="Times New Roman"/>
          <w:sz w:val="28"/>
          <w:szCs w:val="28"/>
        </w:rPr>
        <w:t xml:space="preserve"> тщательно контролировал процесс</w:t>
      </w:r>
      <w:r>
        <w:rPr>
          <w:rFonts w:ascii="Times New Roman" w:hAnsi="Times New Roman" w:cs="Times New Roman"/>
          <w:sz w:val="28"/>
          <w:szCs w:val="28"/>
        </w:rPr>
        <w:t xml:space="preserve"> развития</w:t>
      </w:r>
      <w:r w:rsidRPr="00260A7C">
        <w:rPr>
          <w:rFonts w:ascii="Times New Roman" w:hAnsi="Times New Roman" w:cs="Times New Roman"/>
          <w:sz w:val="28"/>
          <w:szCs w:val="28"/>
        </w:rPr>
        <w:t xml:space="preserve"> перевода</w:t>
      </w:r>
      <w:r>
        <w:rPr>
          <w:rFonts w:ascii="Times New Roman" w:hAnsi="Times New Roman" w:cs="Times New Roman"/>
          <w:sz w:val="28"/>
          <w:szCs w:val="28"/>
        </w:rPr>
        <w:t xml:space="preserve"> как науки и практики, добиваясь его </w:t>
      </w:r>
      <w:r w:rsidRPr="00260A7C">
        <w:rPr>
          <w:rFonts w:ascii="Times New Roman" w:hAnsi="Times New Roman" w:cs="Times New Roman"/>
          <w:sz w:val="28"/>
          <w:szCs w:val="28"/>
        </w:rPr>
        <w:t xml:space="preserve">усовершенствования. </w:t>
      </w:r>
    </w:p>
    <w:p w:rsidR="00126C05" w:rsidRDefault="00126C05" w:rsidP="00126C05">
      <w:pPr>
        <w:spacing w:after="0" w:line="240" w:lineRule="auto"/>
        <w:ind w:firstLine="709"/>
        <w:jc w:val="center"/>
        <w:rPr>
          <w:rFonts w:ascii="Times New Roman" w:hAnsi="Times New Roman" w:cs="Times New Roman"/>
          <w:b/>
          <w:color w:val="000000"/>
          <w:sz w:val="28"/>
          <w:szCs w:val="27"/>
        </w:rPr>
      </w:pPr>
    </w:p>
    <w:p w:rsidR="00CD77B3" w:rsidRDefault="00CD77B3" w:rsidP="00126C05">
      <w:pPr>
        <w:spacing w:after="0" w:line="240" w:lineRule="auto"/>
        <w:ind w:firstLine="709"/>
        <w:jc w:val="center"/>
        <w:rPr>
          <w:rFonts w:ascii="Times New Roman" w:hAnsi="Times New Roman" w:cs="Times New Roman"/>
          <w:b/>
          <w:color w:val="000000"/>
          <w:sz w:val="28"/>
          <w:szCs w:val="27"/>
        </w:rPr>
      </w:pPr>
      <w:r w:rsidRPr="00CD77B3">
        <w:rPr>
          <w:rFonts w:ascii="Times New Roman" w:hAnsi="Times New Roman" w:cs="Times New Roman"/>
          <w:b/>
          <w:color w:val="000000"/>
          <w:sz w:val="28"/>
          <w:szCs w:val="27"/>
        </w:rPr>
        <w:t>Список литературы</w:t>
      </w:r>
    </w:p>
    <w:p w:rsidR="00126C05" w:rsidRPr="00CD77B3" w:rsidRDefault="00126C05" w:rsidP="00126C05">
      <w:pPr>
        <w:spacing w:after="0" w:line="240" w:lineRule="auto"/>
        <w:ind w:firstLine="709"/>
        <w:jc w:val="center"/>
        <w:rPr>
          <w:rFonts w:ascii="Times New Roman" w:hAnsi="Times New Roman" w:cs="Times New Roman"/>
          <w:b/>
          <w:color w:val="000000"/>
          <w:sz w:val="28"/>
          <w:szCs w:val="27"/>
          <w:lang w:val="en-US"/>
        </w:rPr>
      </w:pPr>
    </w:p>
    <w:p w:rsidR="00CD77B3" w:rsidRPr="00F61CAB" w:rsidRDefault="00CD77B3" w:rsidP="00126C05">
      <w:pPr>
        <w:pStyle w:val="a6"/>
        <w:numPr>
          <w:ilvl w:val="0"/>
          <w:numId w:val="22"/>
        </w:numPr>
        <w:spacing w:after="0" w:line="240" w:lineRule="auto"/>
        <w:ind w:left="0" w:firstLine="709"/>
        <w:rPr>
          <w:rFonts w:ascii="Times New Roman" w:hAnsi="Times New Roman"/>
          <w:sz w:val="56"/>
          <w:szCs w:val="28"/>
        </w:rPr>
      </w:pPr>
      <w:proofErr w:type="spellStart"/>
      <w:r w:rsidRPr="00C64A1C">
        <w:rPr>
          <w:rFonts w:ascii="Times New Roman" w:hAnsi="Times New Roman"/>
          <w:color w:val="000000"/>
          <w:sz w:val="28"/>
          <w:szCs w:val="21"/>
          <w:shd w:val="clear" w:color="auto" w:fill="FFFFFF"/>
        </w:rPr>
        <w:t>Кафенгауз</w:t>
      </w:r>
      <w:proofErr w:type="spellEnd"/>
      <w:r w:rsidRPr="00C64A1C">
        <w:rPr>
          <w:rFonts w:ascii="Times New Roman" w:hAnsi="Times New Roman"/>
          <w:color w:val="000000"/>
          <w:sz w:val="28"/>
          <w:szCs w:val="21"/>
          <w:shd w:val="clear" w:color="auto" w:fill="FFFFFF"/>
        </w:rPr>
        <w:t xml:space="preserve"> Б.</w:t>
      </w:r>
      <w:r w:rsidRPr="00C64A1C">
        <w:rPr>
          <w:rFonts w:ascii="Times New Roman" w:hAnsi="Times New Roman"/>
          <w:color w:val="000000"/>
          <w:sz w:val="28"/>
          <w:szCs w:val="21"/>
        </w:rPr>
        <w:t xml:space="preserve"> </w:t>
      </w:r>
      <w:r w:rsidRPr="00C64A1C">
        <w:rPr>
          <w:rFonts w:ascii="Times New Roman" w:hAnsi="Times New Roman"/>
          <w:color w:val="000000"/>
          <w:sz w:val="28"/>
          <w:szCs w:val="21"/>
          <w:shd w:val="clear" w:color="auto" w:fill="FFFFFF"/>
        </w:rPr>
        <w:t>Внешняя политика России при Петре I.</w:t>
      </w:r>
      <w:r w:rsidRPr="00C64A1C">
        <w:rPr>
          <w:rFonts w:ascii="Times New Roman" w:hAnsi="Times New Roman"/>
          <w:color w:val="000000"/>
          <w:sz w:val="28"/>
          <w:szCs w:val="21"/>
        </w:rPr>
        <w:t xml:space="preserve"> </w:t>
      </w:r>
      <w:r w:rsidRPr="00C64A1C">
        <w:rPr>
          <w:rFonts w:ascii="Times New Roman" w:hAnsi="Times New Roman"/>
          <w:color w:val="000000"/>
          <w:sz w:val="28"/>
          <w:szCs w:val="21"/>
          <w:shd w:val="clear" w:color="auto" w:fill="FFFFFF"/>
        </w:rPr>
        <w:t>М.</w:t>
      </w:r>
      <w:r w:rsidR="00A745C0">
        <w:rPr>
          <w:rFonts w:ascii="Times New Roman" w:hAnsi="Times New Roman"/>
          <w:color w:val="000000"/>
          <w:sz w:val="28"/>
          <w:szCs w:val="21"/>
          <w:shd w:val="clear" w:color="auto" w:fill="FFFFFF"/>
        </w:rPr>
        <w:t xml:space="preserve">: </w:t>
      </w:r>
      <w:proofErr w:type="spellStart"/>
      <w:r w:rsidR="00A745C0">
        <w:rPr>
          <w:rFonts w:ascii="Times New Roman" w:hAnsi="Times New Roman"/>
          <w:color w:val="000000"/>
          <w:sz w:val="28"/>
          <w:szCs w:val="21"/>
          <w:shd w:val="clear" w:color="auto" w:fill="FFFFFF"/>
        </w:rPr>
        <w:t>Госполитиздат</w:t>
      </w:r>
      <w:proofErr w:type="spellEnd"/>
      <w:r w:rsidR="00A745C0">
        <w:rPr>
          <w:rFonts w:ascii="Times New Roman" w:hAnsi="Times New Roman"/>
          <w:color w:val="000000"/>
          <w:sz w:val="28"/>
          <w:szCs w:val="21"/>
          <w:shd w:val="clear" w:color="auto" w:fill="FFFFFF"/>
        </w:rPr>
        <w:t>,</w:t>
      </w:r>
      <w:r w:rsidRPr="00C64A1C">
        <w:rPr>
          <w:rFonts w:ascii="Times New Roman" w:hAnsi="Times New Roman"/>
          <w:color w:val="000000"/>
          <w:sz w:val="28"/>
          <w:szCs w:val="21"/>
          <w:shd w:val="clear" w:color="auto" w:fill="FFFFFF"/>
        </w:rPr>
        <w:t xml:space="preserve"> 1942.</w:t>
      </w:r>
      <w:r w:rsidR="00A745C0">
        <w:rPr>
          <w:rFonts w:ascii="Times New Roman" w:hAnsi="Times New Roman"/>
          <w:color w:val="000000"/>
          <w:sz w:val="28"/>
          <w:szCs w:val="21"/>
          <w:shd w:val="clear" w:color="auto" w:fill="FFFFFF"/>
        </w:rPr>
        <w:t xml:space="preserve"> 88 с.</w:t>
      </w:r>
    </w:p>
    <w:p w:rsidR="004A4E56" w:rsidRPr="004A4E56" w:rsidRDefault="00CD77B3" w:rsidP="00126C05">
      <w:pPr>
        <w:pStyle w:val="a6"/>
        <w:numPr>
          <w:ilvl w:val="0"/>
          <w:numId w:val="22"/>
        </w:numPr>
        <w:spacing w:after="0" w:line="240" w:lineRule="auto"/>
        <w:ind w:left="0" w:firstLine="709"/>
        <w:rPr>
          <w:rFonts w:ascii="Times New Roman" w:hAnsi="Times New Roman"/>
          <w:sz w:val="144"/>
          <w:szCs w:val="28"/>
        </w:rPr>
      </w:pPr>
      <w:proofErr w:type="spellStart"/>
      <w:r w:rsidRPr="004A4E56">
        <w:rPr>
          <w:rFonts w:ascii="Times New Roman" w:hAnsi="Times New Roman"/>
          <w:color w:val="000000"/>
          <w:sz w:val="28"/>
          <w:szCs w:val="21"/>
          <w:shd w:val="clear" w:color="auto" w:fill="FFFFFF"/>
        </w:rPr>
        <w:t>Белокуров</w:t>
      </w:r>
      <w:proofErr w:type="spellEnd"/>
      <w:r w:rsidRPr="004A4E56">
        <w:rPr>
          <w:rFonts w:ascii="Times New Roman" w:hAnsi="Times New Roman"/>
          <w:color w:val="000000"/>
          <w:sz w:val="28"/>
          <w:szCs w:val="21"/>
          <w:shd w:val="clear" w:color="auto" w:fill="FFFFFF"/>
        </w:rPr>
        <w:t xml:space="preserve"> С.А.</w:t>
      </w:r>
      <w:r w:rsidRPr="004A4E56">
        <w:rPr>
          <w:rFonts w:ascii="Times New Roman" w:hAnsi="Times New Roman"/>
          <w:color w:val="000000"/>
          <w:sz w:val="28"/>
          <w:szCs w:val="21"/>
        </w:rPr>
        <w:t xml:space="preserve"> </w:t>
      </w:r>
      <w:r w:rsidRPr="004A4E56">
        <w:rPr>
          <w:rFonts w:ascii="Times New Roman" w:hAnsi="Times New Roman"/>
          <w:color w:val="000000"/>
          <w:sz w:val="28"/>
          <w:szCs w:val="21"/>
          <w:shd w:val="clear" w:color="auto" w:fill="FFFFFF"/>
        </w:rPr>
        <w:t>О Посольском приказе.</w:t>
      </w:r>
      <w:r w:rsidRPr="004A4E56">
        <w:rPr>
          <w:rFonts w:ascii="Times New Roman" w:hAnsi="Times New Roman"/>
          <w:color w:val="000000"/>
          <w:sz w:val="28"/>
          <w:szCs w:val="21"/>
        </w:rPr>
        <w:t xml:space="preserve"> </w:t>
      </w:r>
      <w:r w:rsidRPr="004A4E56">
        <w:rPr>
          <w:rFonts w:ascii="Times New Roman" w:hAnsi="Times New Roman"/>
          <w:color w:val="000000"/>
          <w:sz w:val="28"/>
          <w:szCs w:val="21"/>
          <w:shd w:val="clear" w:color="auto" w:fill="FFFFFF"/>
        </w:rPr>
        <w:t>М</w:t>
      </w:r>
      <w:r w:rsidR="003D584E" w:rsidRPr="004A4E56">
        <w:rPr>
          <w:rFonts w:ascii="Times New Roman" w:hAnsi="Times New Roman"/>
          <w:color w:val="000000"/>
          <w:sz w:val="28"/>
          <w:szCs w:val="21"/>
          <w:shd w:val="clear" w:color="auto" w:fill="FFFFFF"/>
        </w:rPr>
        <w:t xml:space="preserve">осква: </w:t>
      </w:r>
      <w:proofErr w:type="spellStart"/>
      <w:r w:rsidR="003D584E" w:rsidRPr="004A4E56">
        <w:rPr>
          <w:rFonts w:ascii="Times New Roman" w:hAnsi="Times New Roman"/>
          <w:sz w:val="28"/>
          <w:szCs w:val="28"/>
          <w:shd w:val="clear" w:color="auto" w:fill="FBFBFB"/>
        </w:rPr>
        <w:t>Имп</w:t>
      </w:r>
      <w:proofErr w:type="spellEnd"/>
      <w:r w:rsidR="003D584E" w:rsidRPr="004A4E56">
        <w:rPr>
          <w:rFonts w:ascii="Times New Roman" w:hAnsi="Times New Roman"/>
          <w:sz w:val="28"/>
          <w:szCs w:val="28"/>
          <w:shd w:val="clear" w:color="auto" w:fill="FBFBFB"/>
        </w:rPr>
        <w:t xml:space="preserve">. О-во истории и </w:t>
      </w:r>
      <w:proofErr w:type="gramStart"/>
      <w:r w:rsidR="003D584E" w:rsidRPr="004A4E56">
        <w:rPr>
          <w:rFonts w:ascii="Times New Roman" w:hAnsi="Times New Roman"/>
          <w:sz w:val="28"/>
          <w:szCs w:val="28"/>
          <w:shd w:val="clear" w:color="auto" w:fill="FBFBFB"/>
        </w:rPr>
        <w:t>древностей</w:t>
      </w:r>
      <w:proofErr w:type="gramEnd"/>
      <w:r w:rsidR="003D584E" w:rsidRPr="004A4E56">
        <w:rPr>
          <w:rFonts w:ascii="Times New Roman" w:hAnsi="Times New Roman"/>
          <w:sz w:val="28"/>
          <w:szCs w:val="28"/>
          <w:shd w:val="clear" w:color="auto" w:fill="FBFBFB"/>
        </w:rPr>
        <w:t xml:space="preserve"> российских при Московском ун-те, 1906. 170 с</w:t>
      </w:r>
      <w:r w:rsidRPr="004A4E56">
        <w:rPr>
          <w:rFonts w:ascii="Times New Roman" w:hAnsi="Times New Roman"/>
          <w:sz w:val="28"/>
          <w:szCs w:val="28"/>
          <w:shd w:val="clear" w:color="auto" w:fill="FFFFFF"/>
        </w:rPr>
        <w:t>.</w:t>
      </w:r>
      <w:r w:rsidRPr="004A4E56">
        <w:rPr>
          <w:rFonts w:ascii="Times New Roman" w:hAnsi="Times New Roman"/>
          <w:sz w:val="28"/>
          <w:szCs w:val="21"/>
          <w:shd w:val="clear" w:color="auto" w:fill="FFFFFF"/>
        </w:rPr>
        <w:t xml:space="preserve"> </w:t>
      </w:r>
    </w:p>
    <w:p w:rsidR="004A4E56" w:rsidRPr="004A4E56" w:rsidRDefault="00CD77B3" w:rsidP="00126C05">
      <w:pPr>
        <w:pStyle w:val="a6"/>
        <w:numPr>
          <w:ilvl w:val="0"/>
          <w:numId w:val="22"/>
        </w:numPr>
        <w:spacing w:after="0" w:line="240" w:lineRule="auto"/>
        <w:ind w:left="0" w:firstLine="709"/>
        <w:rPr>
          <w:rFonts w:ascii="Times New Roman" w:hAnsi="Times New Roman"/>
          <w:sz w:val="144"/>
          <w:szCs w:val="28"/>
        </w:rPr>
      </w:pPr>
      <w:r w:rsidRPr="004A4E56">
        <w:rPr>
          <w:rFonts w:ascii="Times New Roman" w:hAnsi="Times New Roman"/>
          <w:color w:val="000000"/>
          <w:sz w:val="28"/>
          <w:szCs w:val="21"/>
          <w:shd w:val="clear" w:color="auto" w:fill="FFFFFF"/>
        </w:rPr>
        <w:t>Молчанов Н.Н.</w:t>
      </w:r>
      <w:r w:rsidRPr="004A4E56">
        <w:rPr>
          <w:rFonts w:ascii="Times New Roman" w:hAnsi="Times New Roman"/>
          <w:color w:val="000000"/>
          <w:sz w:val="28"/>
          <w:szCs w:val="21"/>
        </w:rPr>
        <w:t xml:space="preserve"> </w:t>
      </w:r>
      <w:r w:rsidRPr="004A4E56">
        <w:rPr>
          <w:rFonts w:ascii="Times New Roman" w:hAnsi="Times New Roman"/>
          <w:color w:val="000000"/>
          <w:sz w:val="28"/>
          <w:szCs w:val="21"/>
          <w:shd w:val="clear" w:color="auto" w:fill="FFFFFF"/>
        </w:rPr>
        <w:t>Дипломатия Петра</w:t>
      </w:r>
      <w:proofErr w:type="gramStart"/>
      <w:r w:rsidRPr="004A4E56">
        <w:rPr>
          <w:rFonts w:ascii="Times New Roman" w:hAnsi="Times New Roman"/>
          <w:color w:val="000000"/>
          <w:sz w:val="28"/>
          <w:szCs w:val="21"/>
          <w:shd w:val="clear" w:color="auto" w:fill="FFFFFF"/>
        </w:rPr>
        <w:t xml:space="preserve"> П</w:t>
      </w:r>
      <w:proofErr w:type="gramEnd"/>
      <w:r w:rsidRPr="004A4E56">
        <w:rPr>
          <w:rFonts w:ascii="Times New Roman" w:hAnsi="Times New Roman"/>
          <w:color w:val="000000"/>
          <w:sz w:val="28"/>
          <w:szCs w:val="21"/>
          <w:shd w:val="clear" w:color="auto" w:fill="FFFFFF"/>
        </w:rPr>
        <w:t>ервого.</w:t>
      </w:r>
      <w:r w:rsidRPr="004A4E56">
        <w:rPr>
          <w:rFonts w:ascii="Times New Roman" w:hAnsi="Times New Roman"/>
          <w:color w:val="000000"/>
          <w:sz w:val="28"/>
          <w:szCs w:val="21"/>
        </w:rPr>
        <w:t xml:space="preserve"> </w:t>
      </w:r>
      <w:r w:rsidRPr="004A4E56">
        <w:rPr>
          <w:rFonts w:ascii="Times New Roman" w:hAnsi="Times New Roman"/>
          <w:color w:val="000000"/>
          <w:sz w:val="28"/>
          <w:szCs w:val="21"/>
          <w:shd w:val="clear" w:color="auto" w:fill="FFFFFF"/>
        </w:rPr>
        <w:t>М.</w:t>
      </w:r>
      <w:r w:rsidR="003D584E" w:rsidRPr="004A4E56">
        <w:rPr>
          <w:rFonts w:ascii="Times New Roman" w:hAnsi="Times New Roman"/>
          <w:color w:val="000000"/>
          <w:sz w:val="28"/>
          <w:szCs w:val="21"/>
          <w:shd w:val="clear" w:color="auto" w:fill="FFFFFF"/>
        </w:rPr>
        <w:t>: Международные отношения</w:t>
      </w:r>
      <w:r w:rsidRPr="004A4E56">
        <w:rPr>
          <w:rFonts w:ascii="Times New Roman" w:hAnsi="Times New Roman"/>
          <w:color w:val="000000"/>
          <w:sz w:val="28"/>
          <w:szCs w:val="21"/>
          <w:shd w:val="clear" w:color="auto" w:fill="FFFFFF"/>
        </w:rPr>
        <w:t xml:space="preserve"> 1984.</w:t>
      </w:r>
      <w:r w:rsidR="003D584E" w:rsidRPr="004A4E56">
        <w:rPr>
          <w:rFonts w:ascii="Times New Roman" w:hAnsi="Times New Roman"/>
          <w:color w:val="000000"/>
          <w:sz w:val="28"/>
          <w:szCs w:val="21"/>
          <w:shd w:val="clear" w:color="auto" w:fill="FFFFFF"/>
        </w:rPr>
        <w:t xml:space="preserve"> 403 </w:t>
      </w:r>
      <w:proofErr w:type="gramStart"/>
      <w:r w:rsidR="003D584E" w:rsidRPr="004A4E56">
        <w:rPr>
          <w:rFonts w:ascii="Times New Roman" w:hAnsi="Times New Roman"/>
          <w:color w:val="000000"/>
          <w:sz w:val="28"/>
          <w:szCs w:val="21"/>
          <w:shd w:val="clear" w:color="auto" w:fill="FFFFFF"/>
        </w:rPr>
        <w:t>с</w:t>
      </w:r>
      <w:proofErr w:type="gramEnd"/>
      <w:r w:rsidR="003D584E" w:rsidRPr="004A4E56">
        <w:rPr>
          <w:rFonts w:ascii="Times New Roman" w:hAnsi="Times New Roman"/>
          <w:color w:val="000000"/>
          <w:sz w:val="28"/>
          <w:szCs w:val="21"/>
          <w:shd w:val="clear" w:color="auto" w:fill="FFFFFF"/>
        </w:rPr>
        <w:t>.</w:t>
      </w:r>
    </w:p>
    <w:p w:rsidR="00126C05" w:rsidRPr="004A4E56" w:rsidRDefault="00CD77B3" w:rsidP="00126C05">
      <w:pPr>
        <w:pStyle w:val="a6"/>
        <w:numPr>
          <w:ilvl w:val="0"/>
          <w:numId w:val="22"/>
        </w:numPr>
        <w:spacing w:after="0" w:line="240" w:lineRule="auto"/>
        <w:ind w:left="0" w:firstLine="709"/>
        <w:rPr>
          <w:rFonts w:ascii="Times New Roman" w:hAnsi="Times New Roman"/>
          <w:sz w:val="144"/>
          <w:szCs w:val="28"/>
        </w:rPr>
      </w:pPr>
      <w:proofErr w:type="spellStart"/>
      <w:r w:rsidRPr="004A4E56">
        <w:rPr>
          <w:rFonts w:ascii="Times New Roman" w:hAnsi="Times New Roman"/>
          <w:sz w:val="28"/>
        </w:rPr>
        <w:t>Шмурло</w:t>
      </w:r>
      <w:proofErr w:type="spellEnd"/>
      <w:r w:rsidRPr="004A4E56">
        <w:rPr>
          <w:rFonts w:ascii="Times New Roman" w:hAnsi="Times New Roman"/>
          <w:sz w:val="28"/>
        </w:rPr>
        <w:t xml:space="preserve"> Е.Ф. П.В. Постников. Несколько данных для его биографии. </w:t>
      </w:r>
      <w:r w:rsidR="003D584E" w:rsidRPr="004A4E56">
        <w:rPr>
          <w:rFonts w:ascii="Times New Roman" w:hAnsi="Times New Roman"/>
          <w:sz w:val="28"/>
        </w:rPr>
        <w:t xml:space="preserve">Юрьев: тип. К. </w:t>
      </w:r>
      <w:proofErr w:type="spellStart"/>
      <w:r w:rsidR="003D584E" w:rsidRPr="004A4E56">
        <w:rPr>
          <w:rFonts w:ascii="Times New Roman" w:hAnsi="Times New Roman"/>
          <w:sz w:val="28"/>
        </w:rPr>
        <w:t>Матисена</w:t>
      </w:r>
      <w:proofErr w:type="spellEnd"/>
      <w:r w:rsidR="003D584E" w:rsidRPr="004A4E56">
        <w:rPr>
          <w:rFonts w:ascii="Times New Roman" w:hAnsi="Times New Roman"/>
          <w:sz w:val="28"/>
        </w:rPr>
        <w:t xml:space="preserve">, </w:t>
      </w:r>
      <w:r w:rsidRPr="004A4E56">
        <w:rPr>
          <w:rFonts w:ascii="Times New Roman" w:hAnsi="Times New Roman"/>
          <w:sz w:val="28"/>
        </w:rPr>
        <w:t>1894</w:t>
      </w:r>
      <w:r w:rsidR="00126C05" w:rsidRPr="004A4E56">
        <w:rPr>
          <w:rFonts w:ascii="Times New Roman" w:hAnsi="Times New Roman"/>
          <w:sz w:val="28"/>
        </w:rPr>
        <w:t>.</w:t>
      </w:r>
      <w:r w:rsidR="003D584E" w:rsidRPr="004A4E56">
        <w:rPr>
          <w:rFonts w:ascii="Times New Roman" w:hAnsi="Times New Roman"/>
          <w:sz w:val="28"/>
        </w:rPr>
        <w:t xml:space="preserve"> 167 с.</w:t>
      </w:r>
    </w:p>
    <w:p w:rsidR="00CD77B3" w:rsidRPr="00126C05" w:rsidRDefault="00CD77B3" w:rsidP="00126C05">
      <w:pPr>
        <w:pStyle w:val="a6"/>
        <w:numPr>
          <w:ilvl w:val="0"/>
          <w:numId w:val="22"/>
        </w:numPr>
        <w:spacing w:after="0" w:line="240" w:lineRule="auto"/>
        <w:ind w:left="0" w:firstLine="709"/>
        <w:rPr>
          <w:rFonts w:ascii="Times New Roman" w:hAnsi="Times New Roman"/>
          <w:sz w:val="144"/>
          <w:szCs w:val="28"/>
        </w:rPr>
      </w:pPr>
      <w:proofErr w:type="spellStart"/>
      <w:r w:rsidRPr="00126C05">
        <w:rPr>
          <w:rFonts w:ascii="Times New Roman" w:hAnsi="Times New Roman"/>
          <w:color w:val="000000"/>
          <w:sz w:val="28"/>
          <w:szCs w:val="28"/>
          <w:shd w:val="clear" w:color="auto" w:fill="FFFFFF"/>
        </w:rPr>
        <w:t>Каликинская</w:t>
      </w:r>
      <w:proofErr w:type="spellEnd"/>
      <w:r w:rsidRPr="00126C05">
        <w:rPr>
          <w:rFonts w:ascii="Times New Roman" w:hAnsi="Times New Roman"/>
          <w:color w:val="000000"/>
          <w:sz w:val="28"/>
          <w:szCs w:val="28"/>
          <w:shd w:val="clear" w:color="auto" w:fill="FFFFFF"/>
        </w:rPr>
        <w:t xml:space="preserve"> Е. </w:t>
      </w:r>
      <w:r w:rsidRPr="00126C05">
        <w:rPr>
          <w:rFonts w:ascii="Times New Roman" w:hAnsi="Times New Roman"/>
          <w:sz w:val="28"/>
          <w:szCs w:val="28"/>
        </w:rPr>
        <w:t>Врач, дипломат, шпион. Необычная судьба Петра Постникова</w:t>
      </w:r>
      <w:r w:rsidR="00126C05">
        <w:rPr>
          <w:rFonts w:ascii="Times New Roman" w:hAnsi="Times New Roman"/>
          <w:sz w:val="28"/>
          <w:szCs w:val="28"/>
        </w:rPr>
        <w:t xml:space="preserve"> </w:t>
      </w:r>
      <w:r w:rsidR="00126C05" w:rsidRPr="00EF00C3">
        <w:rPr>
          <w:rFonts w:ascii="Times New Roman" w:hAnsi="Times New Roman"/>
          <w:color w:val="000000"/>
          <w:sz w:val="28"/>
          <w:szCs w:val="28"/>
          <w:shd w:val="clear" w:color="auto" w:fill="FFFFFF"/>
        </w:rPr>
        <w:t>[</w:t>
      </w:r>
      <w:r w:rsidR="00126C05" w:rsidRPr="00EF00C3">
        <w:rPr>
          <w:rFonts w:ascii="Times New Roman" w:hAnsi="Times New Roman"/>
          <w:color w:val="000000"/>
          <w:sz w:val="28"/>
          <w:szCs w:val="28"/>
          <w:shd w:val="clear" w:color="auto" w:fill="FFFFFF"/>
          <w:lang w:eastAsia="zh-CN"/>
        </w:rPr>
        <w:t>Электронный ресурс</w:t>
      </w:r>
      <w:r w:rsidR="00126C05" w:rsidRPr="00EF00C3">
        <w:rPr>
          <w:rFonts w:ascii="Times New Roman" w:hAnsi="Times New Roman"/>
          <w:color w:val="000000"/>
          <w:sz w:val="28"/>
          <w:szCs w:val="28"/>
          <w:shd w:val="clear" w:color="auto" w:fill="FFFFFF"/>
        </w:rPr>
        <w:t>]</w:t>
      </w:r>
      <w:r w:rsidR="00126C05">
        <w:rPr>
          <w:rFonts w:ascii="Times New Roman" w:hAnsi="Times New Roman"/>
          <w:color w:val="000000"/>
          <w:sz w:val="28"/>
          <w:szCs w:val="28"/>
          <w:shd w:val="clear" w:color="auto" w:fill="FFFFFF"/>
        </w:rPr>
        <w:t xml:space="preserve">. </w:t>
      </w:r>
      <w:r w:rsidR="00126C05">
        <w:rPr>
          <w:rFonts w:ascii="Times New Roman" w:hAnsi="Times New Roman"/>
          <w:color w:val="000000"/>
          <w:sz w:val="28"/>
          <w:szCs w:val="28"/>
          <w:shd w:val="clear" w:color="auto" w:fill="FFFFFF"/>
          <w:lang w:val="en-US"/>
        </w:rPr>
        <w:t>URL</w:t>
      </w:r>
      <w:r w:rsidR="00126C05">
        <w:rPr>
          <w:rFonts w:ascii="Times New Roman" w:hAnsi="Times New Roman"/>
          <w:color w:val="000000"/>
          <w:sz w:val="28"/>
          <w:szCs w:val="28"/>
          <w:shd w:val="clear" w:color="auto" w:fill="FFFFFF"/>
        </w:rPr>
        <w:t xml:space="preserve">: </w:t>
      </w:r>
      <w:hyperlink r:id="rId17" w:history="1">
        <w:r w:rsidR="00126C05" w:rsidRPr="007356B6">
          <w:rPr>
            <w:rStyle w:val="a9"/>
            <w:rFonts w:ascii="Times New Roman" w:hAnsi="Times New Roman"/>
            <w:sz w:val="28"/>
            <w:szCs w:val="28"/>
          </w:rPr>
          <w:t>https://aif.ru/society/history/1476408</w:t>
        </w:r>
      </w:hyperlink>
      <w:r w:rsidR="001956F2">
        <w:rPr>
          <w:rFonts w:ascii="Times New Roman" w:hAnsi="Times New Roman"/>
          <w:sz w:val="28"/>
          <w:szCs w:val="28"/>
        </w:rPr>
        <w:t xml:space="preserve"> (</w:t>
      </w:r>
      <w:r w:rsidR="003B4BA4" w:rsidRPr="00EF00C3">
        <w:rPr>
          <w:rFonts w:ascii="Times New Roman" w:hAnsi="Times New Roman"/>
          <w:color w:val="000000"/>
          <w:sz w:val="28"/>
          <w:szCs w:val="28"/>
          <w:shd w:val="clear" w:color="auto" w:fill="FFFFFF"/>
        </w:rPr>
        <w:t xml:space="preserve">дата обращения: </w:t>
      </w:r>
      <w:r w:rsidR="003B4BA4">
        <w:rPr>
          <w:rFonts w:ascii="Times New Roman" w:hAnsi="Times New Roman"/>
          <w:color w:val="000000"/>
          <w:sz w:val="28"/>
          <w:szCs w:val="28"/>
          <w:shd w:val="clear" w:color="auto" w:fill="FFFFFF"/>
        </w:rPr>
        <w:t>0</w:t>
      </w:r>
      <w:r w:rsidR="003B4BA4" w:rsidRPr="00EF00C3">
        <w:rPr>
          <w:rFonts w:ascii="Times New Roman" w:hAnsi="Times New Roman"/>
          <w:color w:val="000000"/>
          <w:sz w:val="28"/>
          <w:szCs w:val="28"/>
          <w:shd w:val="clear" w:color="auto" w:fill="FFFFFF"/>
        </w:rPr>
        <w:t>2.11.2021</w:t>
      </w:r>
      <w:r w:rsidR="001956F2">
        <w:rPr>
          <w:rFonts w:ascii="Times New Roman" w:hAnsi="Times New Roman"/>
          <w:sz w:val="28"/>
          <w:szCs w:val="28"/>
        </w:rPr>
        <w:t>).</w:t>
      </w:r>
      <w:r w:rsidRPr="00126C05">
        <w:rPr>
          <w:rFonts w:ascii="Times New Roman" w:hAnsi="Times New Roman"/>
          <w:sz w:val="28"/>
          <w:szCs w:val="28"/>
        </w:rPr>
        <w:t xml:space="preserve"> </w:t>
      </w:r>
    </w:p>
    <w:p w:rsidR="00263457" w:rsidRPr="00263457" w:rsidRDefault="00CD77B3" w:rsidP="00263457">
      <w:pPr>
        <w:pStyle w:val="a6"/>
        <w:numPr>
          <w:ilvl w:val="0"/>
          <w:numId w:val="22"/>
        </w:numPr>
        <w:spacing w:after="0" w:line="240" w:lineRule="auto"/>
        <w:ind w:left="0" w:firstLine="709"/>
        <w:rPr>
          <w:rFonts w:ascii="Times New Roman" w:hAnsi="Times New Roman"/>
          <w:sz w:val="144"/>
          <w:szCs w:val="28"/>
        </w:rPr>
      </w:pPr>
      <w:r w:rsidRPr="00884222">
        <w:rPr>
          <w:rFonts w:ascii="Times New Roman" w:hAnsi="Times New Roman"/>
          <w:sz w:val="28"/>
        </w:rPr>
        <w:t>Карпов</w:t>
      </w:r>
      <w:r w:rsidR="001956F2">
        <w:rPr>
          <w:rFonts w:ascii="Times New Roman" w:hAnsi="Times New Roman"/>
          <w:sz w:val="28"/>
        </w:rPr>
        <w:t xml:space="preserve"> </w:t>
      </w:r>
      <w:r w:rsidR="001956F2" w:rsidRPr="00884222">
        <w:rPr>
          <w:rFonts w:ascii="Times New Roman" w:hAnsi="Times New Roman"/>
          <w:sz w:val="28"/>
        </w:rPr>
        <w:t>Г.М.</w:t>
      </w:r>
      <w:r w:rsidRPr="00884222">
        <w:rPr>
          <w:rFonts w:ascii="Times New Roman" w:hAnsi="Times New Roman"/>
          <w:sz w:val="28"/>
        </w:rPr>
        <w:t xml:space="preserve"> Великое посольство и первое заграничное путешествие Петра I</w:t>
      </w:r>
      <w:r w:rsidR="001956F2">
        <w:rPr>
          <w:rFonts w:ascii="Times New Roman" w:hAnsi="Times New Roman"/>
          <w:sz w:val="28"/>
        </w:rPr>
        <w:t xml:space="preserve"> 1697–1698</w:t>
      </w:r>
      <w:r w:rsidRPr="00884222">
        <w:rPr>
          <w:rFonts w:ascii="Times New Roman" w:hAnsi="Times New Roman"/>
          <w:sz w:val="28"/>
        </w:rPr>
        <w:t>.</w:t>
      </w:r>
      <w:r w:rsidR="0081207A">
        <w:rPr>
          <w:rFonts w:ascii="Times New Roman" w:hAnsi="Times New Roman"/>
          <w:sz w:val="28"/>
        </w:rPr>
        <w:t xml:space="preserve"> </w:t>
      </w:r>
      <w:r w:rsidR="001956F2">
        <w:rPr>
          <w:rFonts w:ascii="Times New Roman" w:hAnsi="Times New Roman"/>
          <w:sz w:val="28"/>
        </w:rPr>
        <w:t xml:space="preserve">Калининград: </w:t>
      </w:r>
      <w:proofErr w:type="spellStart"/>
      <w:r w:rsidR="001956F2">
        <w:rPr>
          <w:rFonts w:ascii="Times New Roman" w:hAnsi="Times New Roman"/>
          <w:sz w:val="28"/>
        </w:rPr>
        <w:t>Янтар</w:t>
      </w:r>
      <w:proofErr w:type="spellEnd"/>
      <w:r w:rsidR="001956F2">
        <w:rPr>
          <w:rFonts w:ascii="Times New Roman" w:hAnsi="Times New Roman"/>
          <w:sz w:val="28"/>
        </w:rPr>
        <w:t xml:space="preserve">. сказ, </w:t>
      </w:r>
      <w:r>
        <w:rPr>
          <w:rFonts w:ascii="Times New Roman" w:hAnsi="Times New Roman"/>
          <w:sz w:val="28"/>
        </w:rPr>
        <w:t>199</w:t>
      </w:r>
      <w:r w:rsidR="001956F2">
        <w:rPr>
          <w:rFonts w:ascii="Times New Roman" w:hAnsi="Times New Roman"/>
          <w:sz w:val="28"/>
        </w:rPr>
        <w:t>7</w:t>
      </w:r>
      <w:r>
        <w:rPr>
          <w:rFonts w:ascii="Times New Roman" w:hAnsi="Times New Roman"/>
          <w:sz w:val="28"/>
        </w:rPr>
        <w:t>.</w:t>
      </w:r>
      <w:r w:rsidR="001956F2">
        <w:rPr>
          <w:rFonts w:ascii="Times New Roman" w:hAnsi="Times New Roman"/>
          <w:sz w:val="28"/>
        </w:rPr>
        <w:t xml:space="preserve"> 118 </w:t>
      </w:r>
      <w:proofErr w:type="gramStart"/>
      <w:r w:rsidR="001956F2">
        <w:rPr>
          <w:rFonts w:ascii="Times New Roman" w:hAnsi="Times New Roman"/>
          <w:sz w:val="28"/>
        </w:rPr>
        <w:t>с</w:t>
      </w:r>
      <w:proofErr w:type="gramEnd"/>
      <w:r w:rsidR="001956F2">
        <w:rPr>
          <w:rFonts w:ascii="Times New Roman" w:hAnsi="Times New Roman"/>
          <w:sz w:val="28"/>
        </w:rPr>
        <w:t>.</w:t>
      </w:r>
    </w:p>
    <w:p w:rsidR="00263457" w:rsidRDefault="00263457" w:rsidP="00263457">
      <w:pPr>
        <w:spacing w:after="0" w:line="240" w:lineRule="auto"/>
        <w:rPr>
          <w:rFonts w:ascii="Times New Roman" w:hAnsi="Times New Roman"/>
          <w:b/>
          <w:color w:val="000000" w:themeColor="text1"/>
          <w:sz w:val="28"/>
          <w:szCs w:val="28"/>
        </w:rPr>
      </w:pPr>
    </w:p>
    <w:p w:rsidR="003F46F1" w:rsidRPr="00263457" w:rsidRDefault="003F46F1" w:rsidP="00263457">
      <w:pPr>
        <w:spacing w:after="0" w:line="240" w:lineRule="auto"/>
        <w:rPr>
          <w:rFonts w:ascii="Times New Roman" w:hAnsi="Times New Roman"/>
          <w:sz w:val="144"/>
          <w:szCs w:val="28"/>
        </w:rPr>
      </w:pPr>
      <w:r w:rsidRPr="00263457">
        <w:rPr>
          <w:rFonts w:ascii="Times New Roman" w:hAnsi="Times New Roman"/>
          <w:b/>
          <w:color w:val="000000" w:themeColor="text1"/>
          <w:sz w:val="28"/>
          <w:szCs w:val="28"/>
        </w:rPr>
        <w:t>УДК:81’25:94(470)”17”</w:t>
      </w:r>
    </w:p>
    <w:p w:rsidR="00E93304" w:rsidRDefault="00E93304" w:rsidP="00DC40E8">
      <w:pPr>
        <w:spacing w:after="0" w:line="240" w:lineRule="auto"/>
        <w:ind w:firstLine="709"/>
        <w:jc w:val="right"/>
        <w:rPr>
          <w:rFonts w:ascii="Times New Roman" w:hAnsi="Times New Roman" w:cs="Times New Roman"/>
          <w:b/>
          <w:color w:val="000000" w:themeColor="text1"/>
          <w:sz w:val="28"/>
          <w:szCs w:val="28"/>
        </w:rPr>
      </w:pPr>
      <w:r w:rsidRPr="00E57129">
        <w:rPr>
          <w:rFonts w:ascii="Times New Roman" w:hAnsi="Times New Roman" w:cs="Times New Roman"/>
          <w:b/>
          <w:color w:val="000000" w:themeColor="text1"/>
          <w:sz w:val="28"/>
          <w:szCs w:val="28"/>
        </w:rPr>
        <w:t>Р.А. Юдин</w:t>
      </w:r>
    </w:p>
    <w:p w:rsidR="009A3632" w:rsidRDefault="009A3632" w:rsidP="00DC40E8">
      <w:pPr>
        <w:spacing w:after="0" w:line="240" w:lineRule="auto"/>
        <w:ind w:firstLine="709"/>
        <w:jc w:val="right"/>
        <w:rPr>
          <w:rFonts w:ascii="Times New Roman" w:hAnsi="Times New Roman" w:cs="Times New Roman"/>
          <w:b/>
          <w:color w:val="000000" w:themeColor="text1"/>
          <w:sz w:val="28"/>
          <w:szCs w:val="28"/>
        </w:rPr>
      </w:pPr>
    </w:p>
    <w:p w:rsidR="0037318A" w:rsidRPr="00FB7493" w:rsidRDefault="00587790" w:rsidP="00DC40E8">
      <w:pPr>
        <w:spacing w:after="0" w:line="240" w:lineRule="auto"/>
        <w:ind w:firstLine="709"/>
        <w:jc w:val="right"/>
        <w:rPr>
          <w:rFonts w:ascii="Times New Roman" w:hAnsi="Times New Roman"/>
          <w:b/>
          <w:color w:val="000000"/>
          <w:sz w:val="28"/>
          <w:szCs w:val="28"/>
        </w:rPr>
      </w:pPr>
      <w:proofErr w:type="spellStart"/>
      <w:r>
        <w:rPr>
          <w:rFonts w:ascii="Times New Roman" w:hAnsi="Times New Roman"/>
          <w:b/>
          <w:color w:val="000000"/>
          <w:sz w:val="28"/>
          <w:szCs w:val="28"/>
        </w:rPr>
        <w:t>Науч</w:t>
      </w:r>
      <w:proofErr w:type="spellEnd"/>
      <w:r>
        <w:rPr>
          <w:rFonts w:ascii="Times New Roman" w:hAnsi="Times New Roman"/>
          <w:b/>
          <w:color w:val="000000"/>
          <w:sz w:val="28"/>
          <w:szCs w:val="28"/>
        </w:rPr>
        <w:t>. рук</w:t>
      </w:r>
      <w:proofErr w:type="gramStart"/>
      <w:r>
        <w:rPr>
          <w:rFonts w:ascii="Times New Roman" w:hAnsi="Times New Roman"/>
          <w:b/>
          <w:color w:val="000000"/>
          <w:sz w:val="28"/>
          <w:szCs w:val="28"/>
        </w:rPr>
        <w:t>.</w:t>
      </w:r>
      <w:r w:rsidR="0037318A" w:rsidRPr="00FB7493">
        <w:rPr>
          <w:rFonts w:ascii="Times New Roman" w:hAnsi="Times New Roman"/>
          <w:b/>
          <w:color w:val="000000"/>
          <w:sz w:val="28"/>
          <w:szCs w:val="28"/>
        </w:rPr>
        <w:t xml:space="preserve">: </w:t>
      </w:r>
      <w:proofErr w:type="gramEnd"/>
      <w:r w:rsidR="0037318A" w:rsidRPr="00FB7493">
        <w:rPr>
          <w:rFonts w:ascii="Times New Roman" w:hAnsi="Times New Roman"/>
          <w:b/>
          <w:color w:val="000000"/>
          <w:sz w:val="28"/>
          <w:szCs w:val="28"/>
        </w:rPr>
        <w:t xml:space="preserve">канд. </w:t>
      </w:r>
      <w:proofErr w:type="spellStart"/>
      <w:r w:rsidR="0037318A" w:rsidRPr="00FB7493">
        <w:rPr>
          <w:rFonts w:ascii="Times New Roman" w:hAnsi="Times New Roman"/>
          <w:b/>
          <w:color w:val="000000"/>
          <w:sz w:val="28"/>
          <w:szCs w:val="28"/>
        </w:rPr>
        <w:t>пед</w:t>
      </w:r>
      <w:proofErr w:type="spellEnd"/>
      <w:r w:rsidR="0037318A" w:rsidRPr="00FB7493">
        <w:rPr>
          <w:rFonts w:ascii="Times New Roman" w:hAnsi="Times New Roman"/>
          <w:b/>
          <w:color w:val="000000"/>
          <w:sz w:val="28"/>
          <w:szCs w:val="28"/>
        </w:rPr>
        <w:t>. наук</w:t>
      </w:r>
    </w:p>
    <w:p w:rsidR="0037318A" w:rsidRPr="00FB7493" w:rsidRDefault="0037318A"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Р.А. Кузьмин</w:t>
      </w:r>
    </w:p>
    <w:p w:rsidR="0037318A" w:rsidRDefault="0037318A" w:rsidP="00DC40E8">
      <w:pPr>
        <w:spacing w:after="0" w:line="240" w:lineRule="auto"/>
        <w:ind w:firstLine="709"/>
        <w:jc w:val="right"/>
        <w:rPr>
          <w:rFonts w:ascii="Times New Roman" w:hAnsi="Times New Roman" w:cs="Times New Roman"/>
          <w:b/>
          <w:color w:val="000000" w:themeColor="text1"/>
          <w:sz w:val="28"/>
          <w:szCs w:val="28"/>
        </w:rPr>
      </w:pPr>
    </w:p>
    <w:p w:rsidR="00DF013B" w:rsidRDefault="00854170" w:rsidP="00DF013B">
      <w:pPr>
        <w:spacing w:after="0" w:line="240" w:lineRule="auto"/>
        <w:jc w:val="center"/>
        <w:rPr>
          <w:rFonts w:ascii="Times New Roman" w:hAnsi="Times New Roman" w:cs="Times New Roman"/>
          <w:b/>
          <w:color w:val="000000" w:themeColor="text1"/>
          <w:sz w:val="28"/>
          <w:szCs w:val="28"/>
        </w:rPr>
      </w:pPr>
      <w:r w:rsidRPr="00200AEC">
        <w:rPr>
          <w:rFonts w:ascii="Times New Roman" w:hAnsi="Times New Roman" w:cs="Times New Roman"/>
          <w:b/>
          <w:color w:val="000000" w:themeColor="text1"/>
          <w:sz w:val="28"/>
          <w:szCs w:val="28"/>
        </w:rPr>
        <w:t xml:space="preserve">РОЛЬ ПЕТРА </w:t>
      </w:r>
      <w:r w:rsidRPr="00200AEC">
        <w:rPr>
          <w:rFonts w:ascii="Times New Roman" w:hAnsi="Times New Roman" w:cs="Times New Roman"/>
          <w:b/>
          <w:color w:val="000000" w:themeColor="text1"/>
          <w:sz w:val="28"/>
          <w:szCs w:val="28"/>
          <w:lang w:val="en-US"/>
        </w:rPr>
        <w:t>I</w:t>
      </w:r>
      <w:proofErr w:type="gramStart"/>
      <w:r w:rsidRPr="00200AEC">
        <w:rPr>
          <w:rFonts w:ascii="Times New Roman" w:hAnsi="Times New Roman" w:cs="Times New Roman"/>
          <w:b/>
          <w:color w:val="000000" w:themeColor="text1"/>
          <w:sz w:val="28"/>
          <w:szCs w:val="28"/>
        </w:rPr>
        <w:t xml:space="preserve"> В</w:t>
      </w:r>
      <w:proofErr w:type="gramEnd"/>
      <w:r w:rsidRPr="00200AEC">
        <w:rPr>
          <w:rFonts w:ascii="Times New Roman" w:hAnsi="Times New Roman" w:cs="Times New Roman"/>
          <w:b/>
          <w:color w:val="000000" w:themeColor="text1"/>
          <w:sz w:val="28"/>
          <w:szCs w:val="28"/>
        </w:rPr>
        <w:t xml:space="preserve"> РАЗВИТИИ ПЕРЕВОДЧЕСКОЙ ДЕЯТЕЛЬНОСТИ </w:t>
      </w:r>
    </w:p>
    <w:p w:rsidR="00E93304" w:rsidRDefault="00854170" w:rsidP="00DF013B">
      <w:pPr>
        <w:spacing w:after="0" w:line="240" w:lineRule="auto"/>
        <w:jc w:val="center"/>
        <w:rPr>
          <w:rFonts w:ascii="Times New Roman" w:hAnsi="Times New Roman" w:cs="Times New Roman"/>
          <w:b/>
          <w:color w:val="000000" w:themeColor="text1"/>
          <w:sz w:val="28"/>
          <w:szCs w:val="28"/>
        </w:rPr>
      </w:pPr>
      <w:r w:rsidRPr="00200AEC">
        <w:rPr>
          <w:rFonts w:ascii="Times New Roman" w:hAnsi="Times New Roman" w:cs="Times New Roman"/>
          <w:b/>
          <w:color w:val="000000" w:themeColor="text1"/>
          <w:sz w:val="28"/>
          <w:szCs w:val="28"/>
        </w:rPr>
        <w:t>В РОССИИ</w:t>
      </w:r>
    </w:p>
    <w:p w:rsidR="00E93304" w:rsidRPr="00043162" w:rsidRDefault="00E93304" w:rsidP="00DC40E8">
      <w:pPr>
        <w:spacing w:after="0" w:line="240" w:lineRule="auto"/>
        <w:ind w:firstLine="709"/>
        <w:jc w:val="center"/>
        <w:rPr>
          <w:rFonts w:ascii="Times New Roman" w:hAnsi="Times New Roman" w:cs="Times New Roman"/>
          <w:i/>
          <w:color w:val="000000" w:themeColor="text1"/>
          <w:sz w:val="28"/>
          <w:szCs w:val="28"/>
        </w:rPr>
      </w:pPr>
    </w:p>
    <w:p w:rsidR="00E93304" w:rsidRPr="00D734B2" w:rsidRDefault="00DF013B" w:rsidP="00DC40E8">
      <w:pPr>
        <w:spacing w:after="0" w:line="240" w:lineRule="auto"/>
        <w:ind w:firstLine="709"/>
        <w:jc w:val="both"/>
        <w:rPr>
          <w:rFonts w:ascii="Times New Roman" w:hAnsi="Times New Roman" w:cs="Times New Roman"/>
          <w:color w:val="000000" w:themeColor="text1"/>
          <w:sz w:val="28"/>
          <w:szCs w:val="24"/>
        </w:rPr>
      </w:pPr>
      <w:r w:rsidRPr="00145B45">
        <w:rPr>
          <w:rFonts w:ascii="Times New Roman" w:hAnsi="Times New Roman" w:cs="Times New Roman"/>
          <w:b/>
          <w:sz w:val="28"/>
          <w:szCs w:val="28"/>
        </w:rPr>
        <w:t>Аннотация.</w:t>
      </w:r>
      <w:r>
        <w:rPr>
          <w:rFonts w:ascii="Times New Roman" w:hAnsi="Times New Roman" w:cs="Times New Roman"/>
          <w:sz w:val="28"/>
          <w:szCs w:val="28"/>
        </w:rPr>
        <w:t xml:space="preserve"> </w:t>
      </w:r>
      <w:r w:rsidR="00E93304" w:rsidRPr="00D734B2">
        <w:rPr>
          <w:rFonts w:ascii="Times New Roman" w:hAnsi="Times New Roman" w:cs="Times New Roman"/>
          <w:color w:val="000000" w:themeColor="text1"/>
          <w:sz w:val="28"/>
          <w:szCs w:val="24"/>
        </w:rPr>
        <w:t xml:space="preserve">В данной статье рассматривается роль Петра </w:t>
      </w:r>
      <w:r w:rsidR="00E93304" w:rsidRPr="00D734B2">
        <w:rPr>
          <w:rFonts w:ascii="Times New Roman" w:hAnsi="Times New Roman" w:cs="Times New Roman"/>
          <w:color w:val="000000" w:themeColor="text1"/>
          <w:sz w:val="28"/>
          <w:szCs w:val="24"/>
          <w:lang w:val="en-US"/>
        </w:rPr>
        <w:t>I</w:t>
      </w:r>
      <w:r w:rsidR="00E93304" w:rsidRPr="00D734B2">
        <w:rPr>
          <w:rFonts w:ascii="Times New Roman" w:hAnsi="Times New Roman" w:cs="Times New Roman"/>
          <w:color w:val="000000" w:themeColor="text1"/>
          <w:sz w:val="28"/>
          <w:szCs w:val="24"/>
        </w:rPr>
        <w:t xml:space="preserve"> в сфере переводческой деятельности, а также заложенные им принципы теории перевода, которые послужили основой для формирования этики и профессии переводчика. </w:t>
      </w:r>
    </w:p>
    <w:p w:rsidR="00E93304" w:rsidRDefault="00E93304" w:rsidP="00DC40E8">
      <w:pPr>
        <w:spacing w:after="0" w:line="240" w:lineRule="auto"/>
        <w:ind w:firstLine="709"/>
        <w:jc w:val="both"/>
        <w:rPr>
          <w:rFonts w:ascii="Times New Roman" w:hAnsi="Times New Roman" w:cs="Times New Roman"/>
          <w:color w:val="000000" w:themeColor="text1"/>
          <w:sz w:val="28"/>
          <w:szCs w:val="24"/>
        </w:rPr>
      </w:pPr>
      <w:r w:rsidRPr="00D734B2">
        <w:rPr>
          <w:rFonts w:ascii="Times New Roman" w:hAnsi="Times New Roman" w:cs="Times New Roman"/>
          <w:b/>
          <w:color w:val="000000" w:themeColor="text1"/>
          <w:sz w:val="28"/>
          <w:szCs w:val="24"/>
        </w:rPr>
        <w:t xml:space="preserve">Ключевые слова: </w:t>
      </w:r>
      <w:r w:rsidRPr="00D734B2">
        <w:rPr>
          <w:rFonts w:ascii="Times New Roman" w:hAnsi="Times New Roman" w:cs="Times New Roman"/>
          <w:color w:val="000000" w:themeColor="text1"/>
          <w:sz w:val="28"/>
          <w:szCs w:val="24"/>
        </w:rPr>
        <w:t xml:space="preserve">Петр </w:t>
      </w:r>
      <w:r w:rsidRPr="00D734B2">
        <w:rPr>
          <w:rFonts w:ascii="Times New Roman" w:hAnsi="Times New Roman" w:cs="Times New Roman"/>
          <w:color w:val="000000" w:themeColor="text1"/>
          <w:sz w:val="28"/>
          <w:szCs w:val="24"/>
          <w:lang w:val="en-US"/>
        </w:rPr>
        <w:t>I</w:t>
      </w:r>
      <w:r w:rsidRPr="00D734B2">
        <w:rPr>
          <w:rFonts w:ascii="Times New Roman" w:hAnsi="Times New Roman" w:cs="Times New Roman"/>
          <w:color w:val="000000" w:themeColor="text1"/>
          <w:sz w:val="28"/>
          <w:szCs w:val="24"/>
        </w:rPr>
        <w:t>, переводческая деятельность, переводчик, переводная литература.</w:t>
      </w:r>
    </w:p>
    <w:p w:rsidR="00854170" w:rsidRPr="00D734B2" w:rsidRDefault="00854170" w:rsidP="00DC40E8">
      <w:pPr>
        <w:spacing w:after="0" w:line="240" w:lineRule="auto"/>
        <w:ind w:firstLine="709"/>
        <w:jc w:val="both"/>
        <w:rPr>
          <w:rFonts w:ascii="Times New Roman" w:hAnsi="Times New Roman" w:cs="Times New Roman"/>
          <w:color w:val="000000" w:themeColor="text1"/>
          <w:sz w:val="28"/>
          <w:szCs w:val="24"/>
        </w:rPr>
      </w:pPr>
    </w:p>
    <w:p w:rsidR="00FD79D0" w:rsidRDefault="00D734B2" w:rsidP="00DC40E8">
      <w:pPr>
        <w:spacing w:after="0" w:line="240" w:lineRule="auto"/>
        <w:ind w:firstLine="709"/>
        <w:jc w:val="center"/>
        <w:rPr>
          <w:rFonts w:ascii="Times New Roman" w:hAnsi="Times New Roman" w:cs="Times New Roman"/>
          <w:b/>
          <w:sz w:val="28"/>
          <w:lang w:val="en-US"/>
        </w:rPr>
      </w:pPr>
      <w:r w:rsidRPr="001C72D1">
        <w:rPr>
          <w:rFonts w:ascii="Times New Roman" w:hAnsi="Times New Roman" w:cs="Times New Roman"/>
          <w:b/>
          <w:sz w:val="28"/>
          <w:lang w:val="en-US"/>
        </w:rPr>
        <w:t>THE ROLE OF PETER I IN THE DEVELOPMENT OF TRANSLATION ACTIVITIES IN RUSSIA</w:t>
      </w:r>
    </w:p>
    <w:p w:rsidR="00854170" w:rsidRPr="001C72D1" w:rsidRDefault="00854170" w:rsidP="00DC40E8">
      <w:pPr>
        <w:spacing w:after="0" w:line="240" w:lineRule="auto"/>
        <w:ind w:firstLine="709"/>
        <w:jc w:val="center"/>
        <w:rPr>
          <w:rFonts w:ascii="Times New Roman" w:hAnsi="Times New Roman" w:cs="Times New Roman"/>
          <w:b/>
          <w:sz w:val="28"/>
          <w:lang w:val="en-US"/>
        </w:rPr>
      </w:pPr>
    </w:p>
    <w:p w:rsidR="00FD79D0" w:rsidRPr="00D734B2" w:rsidRDefault="00D730EE" w:rsidP="00DC40E8">
      <w:pPr>
        <w:spacing w:after="0" w:line="240" w:lineRule="auto"/>
        <w:ind w:firstLine="709"/>
        <w:rPr>
          <w:rFonts w:ascii="Times New Roman" w:hAnsi="Times New Roman" w:cs="Times New Roman"/>
          <w:sz w:val="28"/>
          <w:lang w:val="en-US"/>
        </w:rPr>
      </w:pPr>
      <w:r w:rsidRPr="00145B45">
        <w:rPr>
          <w:rFonts w:ascii="Times New Roman" w:hAnsi="Times New Roman" w:cs="Times New Roman"/>
          <w:b/>
          <w:sz w:val="28"/>
          <w:szCs w:val="28"/>
          <w:lang w:val="en-US"/>
        </w:rPr>
        <w:t>Abstract</w:t>
      </w:r>
      <w:r w:rsidRPr="00223626">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00FD79D0" w:rsidRPr="00D734B2">
        <w:rPr>
          <w:rFonts w:ascii="Times New Roman" w:hAnsi="Times New Roman" w:cs="Times New Roman"/>
          <w:sz w:val="28"/>
          <w:lang w:val="en-US"/>
        </w:rPr>
        <w:t>This article discusses the role of Peter I in the field of translation, as well as the principles of translation theory laid down by him, which served as the basis for the formation of ethics and the profession of a translator.</w:t>
      </w:r>
    </w:p>
    <w:p w:rsidR="00FD79D0" w:rsidRPr="00D734B2" w:rsidRDefault="00757B60" w:rsidP="00DC40E8">
      <w:pPr>
        <w:spacing w:after="0" w:line="240" w:lineRule="auto"/>
        <w:ind w:firstLine="709"/>
        <w:rPr>
          <w:rFonts w:ascii="Times New Roman" w:hAnsi="Times New Roman" w:cs="Times New Roman"/>
          <w:sz w:val="28"/>
          <w:lang w:val="en-US"/>
        </w:rPr>
      </w:pPr>
      <w:r w:rsidRPr="00612E7A">
        <w:rPr>
          <w:rFonts w:ascii="Times New Roman" w:hAnsi="Times New Roman" w:cs="Times New Roman"/>
          <w:b/>
          <w:sz w:val="28"/>
          <w:lang w:val="en-US"/>
        </w:rPr>
        <w:t>Key</w:t>
      </w:r>
      <w:r w:rsidR="00FD79D0" w:rsidRPr="00612E7A">
        <w:rPr>
          <w:rFonts w:ascii="Times New Roman" w:hAnsi="Times New Roman" w:cs="Times New Roman"/>
          <w:b/>
          <w:sz w:val="28"/>
          <w:lang w:val="en-US"/>
        </w:rPr>
        <w:t>words:</w:t>
      </w:r>
      <w:r w:rsidR="00FD79D0" w:rsidRPr="00D734B2">
        <w:rPr>
          <w:rFonts w:ascii="Times New Roman" w:hAnsi="Times New Roman" w:cs="Times New Roman"/>
          <w:b/>
          <w:sz w:val="28"/>
          <w:lang w:val="en-US"/>
        </w:rPr>
        <w:t xml:space="preserve"> </w:t>
      </w:r>
      <w:r w:rsidR="00FD79D0" w:rsidRPr="00D734B2">
        <w:rPr>
          <w:rFonts w:ascii="Times New Roman" w:hAnsi="Times New Roman" w:cs="Times New Roman"/>
          <w:sz w:val="28"/>
          <w:lang w:val="en-US"/>
        </w:rPr>
        <w:t>Peter I, translation activity, translator, translated literature.</w:t>
      </w:r>
    </w:p>
    <w:p w:rsidR="00FD79D0" w:rsidRPr="00D734B2" w:rsidRDefault="00FD79D0" w:rsidP="00DC40E8">
      <w:pPr>
        <w:spacing w:after="0" w:line="240" w:lineRule="auto"/>
        <w:ind w:firstLine="709"/>
        <w:jc w:val="both"/>
        <w:rPr>
          <w:rFonts w:ascii="Times New Roman" w:hAnsi="Times New Roman" w:cs="Times New Roman"/>
          <w:color w:val="000000" w:themeColor="text1"/>
          <w:sz w:val="28"/>
          <w:szCs w:val="24"/>
          <w:lang w:val="en-US"/>
        </w:rPr>
      </w:pPr>
    </w:p>
    <w:p w:rsidR="00E93304" w:rsidRPr="00CD3319" w:rsidRDefault="00E93304" w:rsidP="00DC40E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 </w:t>
      </w:r>
      <w:r>
        <w:rPr>
          <w:rFonts w:ascii="Times New Roman" w:hAnsi="Times New Roman" w:cs="Times New Roman"/>
          <w:color w:val="000000" w:themeColor="text1"/>
          <w:sz w:val="28"/>
          <w:szCs w:val="28"/>
          <w:lang w:val="en-US"/>
        </w:rPr>
        <w:t>XVIII</w:t>
      </w:r>
      <w:r>
        <w:rPr>
          <w:rFonts w:ascii="Times New Roman" w:hAnsi="Times New Roman" w:cs="Times New Roman"/>
          <w:color w:val="000000" w:themeColor="text1"/>
          <w:sz w:val="28"/>
          <w:szCs w:val="28"/>
        </w:rPr>
        <w:t xml:space="preserve"> века Росси</w:t>
      </w:r>
      <w:r w:rsidR="00574B22">
        <w:rPr>
          <w:rFonts w:ascii="Times New Roman" w:hAnsi="Times New Roman" w:cs="Times New Roman"/>
          <w:color w:val="000000" w:themeColor="text1"/>
          <w:sz w:val="28"/>
          <w:szCs w:val="28"/>
        </w:rPr>
        <w:t>я по сравнению</w:t>
      </w:r>
      <w:r>
        <w:rPr>
          <w:rFonts w:ascii="Times New Roman" w:hAnsi="Times New Roman" w:cs="Times New Roman"/>
          <w:color w:val="000000" w:themeColor="text1"/>
          <w:sz w:val="28"/>
          <w:szCs w:val="28"/>
        </w:rPr>
        <w:t xml:space="preserve"> </w:t>
      </w:r>
      <w:r w:rsidR="00574B22">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рядом стран Западной Европы</w:t>
      </w:r>
      <w:r w:rsidRPr="00A04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которые значительно превосходили её в культурном развитии</w:t>
      </w:r>
      <w:r w:rsidRPr="00A04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74B22">
        <w:rPr>
          <w:rFonts w:ascii="Times New Roman" w:hAnsi="Times New Roman" w:cs="Times New Roman"/>
          <w:color w:val="000000" w:themeColor="text1"/>
          <w:sz w:val="28"/>
          <w:szCs w:val="28"/>
        </w:rPr>
        <w:t>сильно отставала</w:t>
      </w:r>
      <w:r>
        <w:rPr>
          <w:rFonts w:ascii="Times New Roman" w:hAnsi="Times New Roman" w:cs="Times New Roman"/>
          <w:color w:val="000000" w:themeColor="text1"/>
          <w:sz w:val="28"/>
          <w:szCs w:val="28"/>
        </w:rPr>
        <w:t xml:space="preserve"> в переводческой деятельности. Это отставание выражалось в скудной вариативности литературных жанров</w:t>
      </w:r>
      <w:r w:rsidRPr="00CD33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которыми работали переводчики</w:t>
      </w:r>
      <w:r w:rsidRPr="00CD33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 также в задачах</w:t>
      </w:r>
      <w:r w:rsidRPr="00CD33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которые ставились перед ними.</w:t>
      </w:r>
    </w:p>
    <w:p w:rsidR="00E93304" w:rsidRDefault="00E93304" w:rsidP="00DC40E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переводческой литературе значительное место занимали тексты религиозного содержания, и принцип перевода был пословный, дословный. Основными языками, с которых осуществлялся перевод, были латынь и польский.</w:t>
      </w:r>
    </w:p>
    <w:p w:rsidR="00E93304" w:rsidRDefault="005743D6" w:rsidP="00DC40E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Огромн</w:t>
      </w:r>
      <w:r w:rsidR="00E93304">
        <w:rPr>
          <w:rFonts w:ascii="Times New Roman" w:hAnsi="Times New Roman" w:cs="Times New Roman"/>
          <w:color w:val="000000" w:themeColor="text1"/>
          <w:sz w:val="28"/>
          <w:szCs w:val="28"/>
        </w:rPr>
        <w:t xml:space="preserve">ый вклад в развитие переводческой деятельности в России внес Петр </w:t>
      </w:r>
      <w:r w:rsidR="00E93304">
        <w:rPr>
          <w:rFonts w:ascii="Times New Roman" w:hAnsi="Times New Roman" w:cs="Times New Roman"/>
          <w:color w:val="000000" w:themeColor="text1"/>
          <w:sz w:val="28"/>
          <w:szCs w:val="28"/>
          <w:lang w:val="en-US"/>
        </w:rPr>
        <w:t>I</w:t>
      </w:r>
      <w:r w:rsidR="00E93304">
        <w:rPr>
          <w:rFonts w:ascii="Times New Roman" w:hAnsi="Times New Roman" w:cs="Times New Roman"/>
          <w:color w:val="000000" w:themeColor="text1"/>
          <w:sz w:val="28"/>
          <w:szCs w:val="28"/>
        </w:rPr>
        <w:t>. Он хорошо понимал</w:t>
      </w:r>
      <w:r w:rsidR="00E93304" w:rsidRPr="00CD3319">
        <w:rPr>
          <w:rFonts w:ascii="Times New Roman" w:hAnsi="Times New Roman" w:cs="Times New Roman"/>
          <w:color w:val="000000" w:themeColor="text1"/>
          <w:sz w:val="28"/>
          <w:szCs w:val="28"/>
        </w:rPr>
        <w:t>,</w:t>
      </w:r>
      <w:r w:rsidR="00E93304">
        <w:rPr>
          <w:rFonts w:ascii="Times New Roman" w:hAnsi="Times New Roman" w:cs="Times New Roman"/>
          <w:color w:val="000000" w:themeColor="text1"/>
          <w:sz w:val="28"/>
          <w:szCs w:val="28"/>
        </w:rPr>
        <w:t xml:space="preserve"> что без переводческой деятельности превратить Россию в сильное и культурно развитое государство невозможно. Можно привести в пример его высказывание</w:t>
      </w:r>
      <w:r w:rsidR="00E93304" w:rsidRPr="007A3075">
        <w:rPr>
          <w:rFonts w:ascii="Times New Roman" w:hAnsi="Times New Roman" w:cs="Times New Roman"/>
          <w:color w:val="000000" w:themeColor="text1"/>
          <w:sz w:val="28"/>
          <w:szCs w:val="28"/>
        </w:rPr>
        <w:t xml:space="preserve">: </w:t>
      </w:r>
      <w:r w:rsidR="00E93304">
        <w:rPr>
          <w:rFonts w:ascii="Times New Roman" w:hAnsi="Times New Roman" w:cs="Times New Roman"/>
          <w:color w:val="000000" w:themeColor="text1"/>
          <w:sz w:val="28"/>
          <w:szCs w:val="28"/>
        </w:rPr>
        <w:t xml:space="preserve">«Историки доказывают, что первый и изначальный наук престол был в Греции, откуда… принуждены они (науки) были убежать и скрыться в Италии, а </w:t>
      </w:r>
      <w:proofErr w:type="spellStart"/>
      <w:r w:rsidR="00E93304">
        <w:rPr>
          <w:rFonts w:ascii="Times New Roman" w:hAnsi="Times New Roman" w:cs="Times New Roman"/>
          <w:color w:val="000000" w:themeColor="text1"/>
          <w:sz w:val="28"/>
          <w:szCs w:val="28"/>
        </w:rPr>
        <w:t>помалом</w:t>
      </w:r>
      <w:proofErr w:type="spellEnd"/>
      <w:r w:rsidR="00E93304">
        <w:rPr>
          <w:rFonts w:ascii="Times New Roman" w:hAnsi="Times New Roman" w:cs="Times New Roman"/>
          <w:color w:val="000000" w:themeColor="text1"/>
          <w:sz w:val="28"/>
          <w:szCs w:val="28"/>
        </w:rPr>
        <w:t xml:space="preserve"> времени рассеялись уже по всей Европе; но нерадение наших предков им воспрепятствовало и далее Польши пройти их </w:t>
      </w:r>
      <w:proofErr w:type="spellStart"/>
      <w:r w:rsidR="00E93304">
        <w:rPr>
          <w:rFonts w:ascii="Times New Roman" w:hAnsi="Times New Roman" w:cs="Times New Roman"/>
          <w:color w:val="000000" w:themeColor="text1"/>
          <w:sz w:val="28"/>
          <w:szCs w:val="28"/>
        </w:rPr>
        <w:t>недопустило</w:t>
      </w:r>
      <w:proofErr w:type="spellEnd"/>
      <w:r w:rsidR="00E93304">
        <w:rPr>
          <w:rFonts w:ascii="Times New Roman" w:hAnsi="Times New Roman" w:cs="Times New Roman"/>
          <w:color w:val="000000" w:themeColor="text1"/>
          <w:sz w:val="28"/>
          <w:szCs w:val="28"/>
        </w:rPr>
        <w:t xml:space="preserve">… я чувствую некоторое </w:t>
      </w:r>
      <w:proofErr w:type="gramStart"/>
      <w:r w:rsidR="00E93304">
        <w:rPr>
          <w:rFonts w:ascii="Times New Roman" w:hAnsi="Times New Roman" w:cs="Times New Roman"/>
          <w:color w:val="000000" w:themeColor="text1"/>
          <w:sz w:val="28"/>
          <w:szCs w:val="28"/>
        </w:rPr>
        <w:t>во</w:t>
      </w:r>
      <w:proofErr w:type="gramEnd"/>
      <w:r w:rsidR="00E93304">
        <w:rPr>
          <w:rFonts w:ascii="Times New Roman" w:hAnsi="Times New Roman" w:cs="Times New Roman"/>
          <w:color w:val="000000" w:themeColor="text1"/>
          <w:sz w:val="28"/>
          <w:szCs w:val="28"/>
        </w:rPr>
        <w:t xml:space="preserve"> сердце моем </w:t>
      </w:r>
      <w:proofErr w:type="spellStart"/>
      <w:r w:rsidR="00E93304">
        <w:rPr>
          <w:rFonts w:ascii="Times New Roman" w:hAnsi="Times New Roman" w:cs="Times New Roman"/>
          <w:color w:val="000000" w:themeColor="text1"/>
          <w:sz w:val="28"/>
          <w:szCs w:val="28"/>
        </w:rPr>
        <w:t>предувидение</w:t>
      </w:r>
      <w:proofErr w:type="spellEnd"/>
      <w:r w:rsidR="00E93304">
        <w:rPr>
          <w:rFonts w:ascii="Times New Roman" w:hAnsi="Times New Roman" w:cs="Times New Roman"/>
          <w:color w:val="000000" w:themeColor="text1"/>
          <w:sz w:val="28"/>
          <w:szCs w:val="28"/>
        </w:rPr>
        <w:t xml:space="preserve">, что оные науки (которые распространяются и циркулируют подобно крови в </w:t>
      </w:r>
      <w:r w:rsidR="00E93304">
        <w:rPr>
          <w:rFonts w:ascii="Times New Roman" w:hAnsi="Times New Roman" w:cs="Times New Roman"/>
          <w:color w:val="000000" w:themeColor="text1"/>
          <w:sz w:val="28"/>
          <w:szCs w:val="28"/>
        </w:rPr>
        <w:lastRenderedPageBreak/>
        <w:t>организме) убегут куда-нибудь из Англии, Франции и Германии и перейдут для обитания между нами на многие веки…» [</w:t>
      </w:r>
      <w:r w:rsidR="00B443B9">
        <w:rPr>
          <w:rFonts w:ascii="Times New Roman" w:hAnsi="Times New Roman" w:cs="Times New Roman"/>
          <w:color w:val="000000" w:themeColor="text1"/>
          <w:sz w:val="28"/>
          <w:szCs w:val="28"/>
        </w:rPr>
        <w:t>1</w:t>
      </w:r>
      <w:r w:rsidR="00E93304" w:rsidRPr="00E93304">
        <w:rPr>
          <w:rFonts w:ascii="Times New Roman" w:hAnsi="Times New Roman" w:cs="Times New Roman"/>
          <w:color w:val="000000" w:themeColor="text1"/>
          <w:sz w:val="28"/>
          <w:szCs w:val="28"/>
        </w:rPr>
        <w:t>,</w:t>
      </w:r>
      <w:r w:rsidR="00E93304" w:rsidRPr="00295CAC">
        <w:rPr>
          <w:rFonts w:ascii="Times New Roman" w:hAnsi="Times New Roman" w:cs="Times New Roman"/>
          <w:color w:val="000000" w:themeColor="text1"/>
          <w:sz w:val="28"/>
          <w:szCs w:val="28"/>
        </w:rPr>
        <w:t xml:space="preserve"> </w:t>
      </w:r>
      <w:r w:rsidR="00E93304">
        <w:rPr>
          <w:rFonts w:ascii="Times New Roman" w:hAnsi="Times New Roman" w:cs="Times New Roman"/>
          <w:color w:val="000000" w:themeColor="text1"/>
          <w:sz w:val="28"/>
          <w:szCs w:val="28"/>
        </w:rPr>
        <w:t>с</w:t>
      </w:r>
      <w:r w:rsidR="00E93304" w:rsidRPr="00324DBA">
        <w:rPr>
          <w:rFonts w:ascii="Times New Roman" w:hAnsi="Times New Roman" w:cs="Times New Roman"/>
          <w:color w:val="000000" w:themeColor="text1"/>
          <w:sz w:val="28"/>
          <w:szCs w:val="28"/>
        </w:rPr>
        <w:t>.</w:t>
      </w:r>
      <w:r w:rsidR="00B34415">
        <w:rPr>
          <w:rFonts w:ascii="Times New Roman" w:hAnsi="Times New Roman" w:cs="Times New Roman"/>
          <w:color w:val="000000" w:themeColor="text1"/>
          <w:sz w:val="28"/>
          <w:szCs w:val="28"/>
        </w:rPr>
        <w:t xml:space="preserve"> </w:t>
      </w:r>
      <w:r w:rsidR="00E93304" w:rsidRPr="00324DBA">
        <w:rPr>
          <w:rFonts w:ascii="Times New Roman" w:hAnsi="Times New Roman" w:cs="Times New Roman"/>
          <w:color w:val="000000" w:themeColor="text1"/>
          <w:sz w:val="28"/>
          <w:szCs w:val="28"/>
        </w:rPr>
        <w:t>8].</w:t>
      </w:r>
    </w:p>
    <w:p w:rsidR="00E93304" w:rsidRPr="00135E62" w:rsidRDefault="00E93304" w:rsidP="00DC40E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результате укрепления культурных связей Российского государства с развитыми странами Западной Европы Россия стремительно начала преобразовываться по европейскому образцу. Изменения в укладе жизни российского общества повлекли за собой изменения в области перевода.</w:t>
      </w:r>
    </w:p>
    <w:p w:rsidR="00E93304" w:rsidRPr="00D365D0" w:rsidRDefault="00E93304" w:rsidP="00DC40E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Переводческая деятельность стала активно развиваться в результате возникшей потребности в новых знаниях, которые необходимы </w:t>
      </w:r>
      <w:r w:rsidR="00B34415">
        <w:rPr>
          <w:rFonts w:ascii="Times New Roman" w:hAnsi="Times New Roman" w:cs="Times New Roman"/>
          <w:color w:val="000000" w:themeColor="text1"/>
          <w:sz w:val="28"/>
          <w:szCs w:val="28"/>
        </w:rPr>
        <w:t xml:space="preserve">были </w:t>
      </w:r>
      <w:r>
        <w:rPr>
          <w:rFonts w:ascii="Times New Roman" w:hAnsi="Times New Roman" w:cs="Times New Roman"/>
          <w:color w:val="000000" w:themeColor="text1"/>
          <w:sz w:val="28"/>
          <w:szCs w:val="28"/>
        </w:rPr>
        <w:t>для реорганизации России на западный лад в разных сферах государственной</w:t>
      </w:r>
      <w:r w:rsidRPr="00CE369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общественной и культурной жизни. Например</w:t>
      </w:r>
      <w:r w:rsidRPr="00CE3690">
        <w:rPr>
          <w:rFonts w:ascii="Times New Roman" w:hAnsi="Times New Roman" w:cs="Times New Roman"/>
          <w:color w:val="000000" w:themeColor="text1"/>
          <w:sz w:val="28"/>
          <w:szCs w:val="28"/>
        </w:rPr>
        <w:t>:</w:t>
      </w:r>
    </w:p>
    <w:p w:rsidR="00E93304" w:rsidRPr="00B34415" w:rsidRDefault="00E93304" w:rsidP="00B34415">
      <w:pPr>
        <w:pStyle w:val="a6"/>
        <w:numPr>
          <w:ilvl w:val="0"/>
          <w:numId w:val="31"/>
        </w:numPr>
        <w:spacing w:after="0" w:line="240" w:lineRule="auto"/>
        <w:jc w:val="both"/>
        <w:rPr>
          <w:rFonts w:ascii="Times New Roman" w:hAnsi="Times New Roman"/>
          <w:color w:val="000000" w:themeColor="text1"/>
          <w:sz w:val="28"/>
          <w:szCs w:val="28"/>
        </w:rPr>
      </w:pPr>
      <w:r w:rsidRPr="00B34415">
        <w:rPr>
          <w:rFonts w:ascii="Times New Roman" w:hAnsi="Times New Roman"/>
          <w:color w:val="000000" w:themeColor="text1"/>
          <w:sz w:val="28"/>
          <w:szCs w:val="28"/>
        </w:rPr>
        <w:t xml:space="preserve">Военная реформа. </w:t>
      </w:r>
    </w:p>
    <w:p w:rsidR="00B34415" w:rsidRDefault="00E93304" w:rsidP="00B34415">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Петр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всю свою жизнь стремился к усилению военной мощи России и созданию военно-морского флота</w:t>
      </w:r>
      <w:r w:rsidRPr="0071767A">
        <w:rPr>
          <w:rFonts w:ascii="Times New Roman" w:hAnsi="Times New Roman"/>
          <w:color w:val="000000" w:themeColor="text1"/>
          <w:sz w:val="28"/>
          <w:szCs w:val="28"/>
        </w:rPr>
        <w:t>,</w:t>
      </w:r>
      <w:r>
        <w:rPr>
          <w:rFonts w:ascii="Times New Roman" w:hAnsi="Times New Roman"/>
          <w:color w:val="000000" w:themeColor="text1"/>
          <w:sz w:val="28"/>
          <w:szCs w:val="28"/>
        </w:rPr>
        <w:t xml:space="preserve"> который бы вывел государство на новый международный уровень. Для проведения военной реформы требовались европейские технические знания (книги по кораблестроению</w:t>
      </w:r>
      <w:r w:rsidRPr="00D365D0">
        <w:rPr>
          <w:rFonts w:ascii="Times New Roman" w:hAnsi="Times New Roman"/>
          <w:color w:val="000000" w:themeColor="text1"/>
          <w:sz w:val="28"/>
          <w:szCs w:val="28"/>
        </w:rPr>
        <w:t>,</w:t>
      </w:r>
      <w:r>
        <w:rPr>
          <w:rFonts w:ascii="Times New Roman" w:hAnsi="Times New Roman"/>
          <w:color w:val="000000" w:themeColor="text1"/>
          <w:sz w:val="28"/>
          <w:szCs w:val="28"/>
        </w:rPr>
        <w:t xml:space="preserve"> механике</w:t>
      </w:r>
      <w:r w:rsidRPr="00D365D0">
        <w:rPr>
          <w:rFonts w:ascii="Times New Roman" w:hAnsi="Times New Roman"/>
          <w:color w:val="000000" w:themeColor="text1"/>
          <w:sz w:val="28"/>
          <w:szCs w:val="28"/>
        </w:rPr>
        <w:t>,</w:t>
      </w:r>
      <w:r>
        <w:rPr>
          <w:rFonts w:ascii="Times New Roman" w:hAnsi="Times New Roman"/>
          <w:color w:val="000000" w:themeColor="text1"/>
          <w:sz w:val="28"/>
          <w:szCs w:val="28"/>
        </w:rPr>
        <w:t xml:space="preserve"> фортификации</w:t>
      </w:r>
      <w:r w:rsidRPr="00D365D0">
        <w:rPr>
          <w:rFonts w:ascii="Times New Roman" w:hAnsi="Times New Roman"/>
          <w:color w:val="000000" w:themeColor="text1"/>
          <w:sz w:val="28"/>
          <w:szCs w:val="28"/>
        </w:rPr>
        <w:t>,</w:t>
      </w:r>
      <w:r>
        <w:rPr>
          <w:rFonts w:ascii="Times New Roman" w:hAnsi="Times New Roman"/>
          <w:color w:val="000000" w:themeColor="text1"/>
          <w:sz w:val="28"/>
          <w:szCs w:val="28"/>
        </w:rPr>
        <w:t xml:space="preserve"> навигации</w:t>
      </w:r>
      <w:r w:rsidRPr="00D365D0">
        <w:rPr>
          <w:rFonts w:ascii="Times New Roman" w:hAnsi="Times New Roman"/>
          <w:color w:val="000000" w:themeColor="text1"/>
          <w:sz w:val="28"/>
          <w:szCs w:val="28"/>
        </w:rPr>
        <w:t>,</w:t>
      </w:r>
      <w:r>
        <w:rPr>
          <w:rFonts w:ascii="Times New Roman" w:hAnsi="Times New Roman"/>
          <w:color w:val="000000" w:themeColor="text1"/>
          <w:sz w:val="28"/>
          <w:szCs w:val="28"/>
        </w:rPr>
        <w:t xml:space="preserve"> огнестрельному оружию и т.д.). Только переводчики-специалисты могли качественно предоставить эти знания при помощи перевода. Большая часть книг были переводными.</w:t>
      </w:r>
    </w:p>
    <w:p w:rsidR="00E93304" w:rsidRPr="00B34415" w:rsidRDefault="00B34415" w:rsidP="00B34415">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00E93304" w:rsidRPr="00B34415">
        <w:rPr>
          <w:rFonts w:ascii="Times New Roman" w:hAnsi="Times New Roman"/>
          <w:color w:val="000000" w:themeColor="text1"/>
          <w:sz w:val="28"/>
          <w:szCs w:val="28"/>
        </w:rPr>
        <w:t>Внешняя политика.</w:t>
      </w:r>
    </w:p>
    <w:p w:rsidR="00CF7AF4" w:rsidRDefault="00E93304" w:rsidP="00CF7AF4">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Получив доступ к Балтийскому морю и выйдя из культурной самоизоляции</w:t>
      </w:r>
      <w:r w:rsidRPr="00491AC1">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B34415">
        <w:rPr>
          <w:rFonts w:ascii="Times New Roman" w:hAnsi="Times New Roman"/>
          <w:color w:val="000000" w:themeColor="text1"/>
          <w:sz w:val="28"/>
          <w:szCs w:val="28"/>
        </w:rPr>
        <w:t xml:space="preserve">государство нуждалось в </w:t>
      </w:r>
      <w:r>
        <w:rPr>
          <w:rFonts w:ascii="Times New Roman" w:hAnsi="Times New Roman"/>
          <w:color w:val="000000" w:themeColor="text1"/>
          <w:sz w:val="28"/>
          <w:szCs w:val="28"/>
        </w:rPr>
        <w:t>новы</w:t>
      </w:r>
      <w:r w:rsidR="00B34415">
        <w:rPr>
          <w:rFonts w:ascii="Times New Roman" w:hAnsi="Times New Roman"/>
          <w:color w:val="000000" w:themeColor="text1"/>
          <w:sz w:val="28"/>
          <w:szCs w:val="28"/>
        </w:rPr>
        <w:t>х</w:t>
      </w:r>
      <w:r>
        <w:rPr>
          <w:rFonts w:ascii="Times New Roman" w:hAnsi="Times New Roman"/>
          <w:color w:val="000000" w:themeColor="text1"/>
          <w:sz w:val="28"/>
          <w:szCs w:val="28"/>
        </w:rPr>
        <w:t xml:space="preserve"> дипломатически</w:t>
      </w:r>
      <w:r w:rsidR="00B34415">
        <w:rPr>
          <w:rFonts w:ascii="Times New Roman" w:hAnsi="Times New Roman"/>
          <w:color w:val="000000" w:themeColor="text1"/>
          <w:sz w:val="28"/>
          <w:szCs w:val="28"/>
        </w:rPr>
        <w:t>х и деловых связях</w:t>
      </w:r>
      <w:r>
        <w:rPr>
          <w:rFonts w:ascii="Times New Roman" w:hAnsi="Times New Roman"/>
          <w:color w:val="000000" w:themeColor="text1"/>
          <w:sz w:val="28"/>
          <w:szCs w:val="28"/>
        </w:rPr>
        <w:t xml:space="preserve"> со странами Западной Европы</w:t>
      </w:r>
      <w:r w:rsidRPr="00491AC1">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B34415">
        <w:rPr>
          <w:rFonts w:ascii="Times New Roman" w:hAnsi="Times New Roman"/>
          <w:color w:val="000000" w:themeColor="text1"/>
          <w:sz w:val="28"/>
          <w:szCs w:val="28"/>
        </w:rPr>
        <w:t xml:space="preserve">для чего </w:t>
      </w:r>
      <w:r>
        <w:rPr>
          <w:rFonts w:ascii="Times New Roman" w:hAnsi="Times New Roman"/>
          <w:color w:val="000000" w:themeColor="text1"/>
          <w:sz w:val="28"/>
          <w:szCs w:val="28"/>
        </w:rPr>
        <w:t>требо</w:t>
      </w:r>
      <w:r w:rsidR="00B34415">
        <w:rPr>
          <w:rFonts w:ascii="Times New Roman" w:hAnsi="Times New Roman"/>
          <w:color w:val="000000" w:themeColor="text1"/>
          <w:sz w:val="28"/>
          <w:szCs w:val="28"/>
        </w:rPr>
        <w:t>вали</w:t>
      </w:r>
      <w:r>
        <w:rPr>
          <w:rFonts w:ascii="Times New Roman" w:hAnsi="Times New Roman"/>
          <w:color w:val="000000" w:themeColor="text1"/>
          <w:sz w:val="28"/>
          <w:szCs w:val="28"/>
        </w:rPr>
        <w:t>с</w:t>
      </w:r>
      <w:r w:rsidR="00B34415">
        <w:rPr>
          <w:rFonts w:ascii="Times New Roman" w:hAnsi="Times New Roman"/>
          <w:color w:val="000000" w:themeColor="text1"/>
          <w:sz w:val="28"/>
          <w:szCs w:val="28"/>
        </w:rPr>
        <w:t>ь</w:t>
      </w:r>
      <w:r>
        <w:rPr>
          <w:rFonts w:ascii="Times New Roman" w:hAnsi="Times New Roman"/>
          <w:color w:val="000000" w:themeColor="text1"/>
          <w:sz w:val="28"/>
          <w:szCs w:val="28"/>
        </w:rPr>
        <w:t xml:space="preserve"> специалист</w:t>
      </w:r>
      <w:r w:rsidR="00B34415">
        <w:rPr>
          <w:rFonts w:ascii="Times New Roman" w:hAnsi="Times New Roman"/>
          <w:color w:val="000000" w:themeColor="text1"/>
          <w:sz w:val="28"/>
          <w:szCs w:val="28"/>
        </w:rPr>
        <w:t>ы</w:t>
      </w:r>
      <w:r>
        <w:rPr>
          <w:rFonts w:ascii="Times New Roman" w:hAnsi="Times New Roman"/>
          <w:color w:val="000000" w:themeColor="text1"/>
          <w:sz w:val="28"/>
          <w:szCs w:val="28"/>
        </w:rPr>
        <w:t xml:space="preserve"> со знанием различных иностранных языков.</w:t>
      </w:r>
    </w:p>
    <w:p w:rsidR="00E93304" w:rsidRPr="00CF7AF4" w:rsidRDefault="00CF7AF4" w:rsidP="00CF7AF4">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00E93304" w:rsidRPr="00CF7AF4">
        <w:rPr>
          <w:rFonts w:ascii="Times New Roman" w:hAnsi="Times New Roman"/>
          <w:color w:val="000000" w:themeColor="text1"/>
          <w:sz w:val="28"/>
          <w:szCs w:val="28"/>
        </w:rPr>
        <w:t>Придание образованию светского характера (секуляризация) и его ориентация на научно-прикладные знания, а не церковно-духовные.</w:t>
      </w:r>
    </w:p>
    <w:p w:rsidR="00E93304" w:rsidRDefault="00E93304" w:rsidP="00DC40E8">
      <w:pPr>
        <w:pStyle w:val="a6"/>
        <w:spacing w:after="0" w:line="240" w:lineRule="auto"/>
        <w:ind w:left="0" w:firstLine="709"/>
        <w:jc w:val="both"/>
        <w:rPr>
          <w:rFonts w:ascii="Times New Roman" w:hAnsi="Times New Roman"/>
          <w:color w:val="000000" w:themeColor="text1"/>
          <w:sz w:val="28"/>
          <w:szCs w:val="28"/>
        </w:rPr>
      </w:pPr>
      <w:r w:rsidRPr="003959F7">
        <w:rPr>
          <w:rFonts w:ascii="Times New Roman" w:hAnsi="Times New Roman"/>
          <w:color w:val="000000" w:themeColor="text1"/>
          <w:sz w:val="28"/>
          <w:szCs w:val="28"/>
        </w:rPr>
        <w:t>Если раньше п</w:t>
      </w:r>
      <w:r>
        <w:rPr>
          <w:rFonts w:ascii="Times New Roman" w:hAnsi="Times New Roman"/>
          <w:color w:val="000000" w:themeColor="text1"/>
          <w:sz w:val="28"/>
          <w:szCs w:val="28"/>
        </w:rPr>
        <w:t>еревод</w:t>
      </w:r>
      <w:r w:rsidRPr="003959F7">
        <w:rPr>
          <w:rFonts w:ascii="Times New Roman" w:hAnsi="Times New Roman"/>
          <w:color w:val="000000" w:themeColor="text1"/>
          <w:sz w:val="28"/>
          <w:szCs w:val="28"/>
        </w:rPr>
        <w:t xml:space="preserve"> в основном </w:t>
      </w:r>
      <w:r w:rsidR="00CF7AF4">
        <w:rPr>
          <w:rFonts w:ascii="Times New Roman" w:hAnsi="Times New Roman"/>
          <w:color w:val="000000" w:themeColor="text1"/>
          <w:sz w:val="28"/>
          <w:szCs w:val="28"/>
        </w:rPr>
        <w:t>имел</w:t>
      </w:r>
      <w:r>
        <w:rPr>
          <w:rFonts w:ascii="Times New Roman" w:hAnsi="Times New Roman"/>
          <w:color w:val="000000" w:themeColor="text1"/>
          <w:sz w:val="28"/>
          <w:szCs w:val="28"/>
        </w:rPr>
        <w:t xml:space="preserve"> религиозн</w:t>
      </w:r>
      <w:r w:rsidR="00CF7AF4">
        <w:rPr>
          <w:rFonts w:ascii="Times New Roman" w:hAnsi="Times New Roman"/>
          <w:color w:val="000000" w:themeColor="text1"/>
          <w:sz w:val="28"/>
          <w:szCs w:val="28"/>
        </w:rPr>
        <w:t>ую</w:t>
      </w:r>
      <w:r>
        <w:rPr>
          <w:rFonts w:ascii="Times New Roman" w:hAnsi="Times New Roman"/>
          <w:color w:val="000000" w:themeColor="text1"/>
          <w:sz w:val="28"/>
          <w:szCs w:val="28"/>
        </w:rPr>
        <w:t xml:space="preserve"> направленность и осуществлялся преимущественно в монастырях, то теперь он приобретает особый статус – государственный. Под особым вниманием находились научно-технические книги.</w:t>
      </w:r>
      <w:r w:rsidRPr="009E2998">
        <w:rPr>
          <w:rFonts w:ascii="Times New Roman" w:hAnsi="Times New Roman"/>
          <w:color w:val="000000" w:themeColor="text1"/>
          <w:sz w:val="28"/>
          <w:szCs w:val="28"/>
        </w:rPr>
        <w:t xml:space="preserve"> </w:t>
      </w:r>
      <w:r>
        <w:rPr>
          <w:rFonts w:ascii="Times New Roman" w:hAnsi="Times New Roman"/>
          <w:color w:val="000000" w:themeColor="text1"/>
          <w:sz w:val="28"/>
          <w:szCs w:val="28"/>
        </w:rPr>
        <w:t>Петр</w:t>
      </w:r>
      <w:r w:rsidRPr="009E2998">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настаивал на том</w:t>
      </w:r>
      <w:r w:rsidRPr="00DF4996">
        <w:rPr>
          <w:rFonts w:ascii="Times New Roman" w:hAnsi="Times New Roman"/>
          <w:color w:val="000000" w:themeColor="text1"/>
          <w:sz w:val="28"/>
          <w:szCs w:val="28"/>
        </w:rPr>
        <w:t>,</w:t>
      </w:r>
      <w:r>
        <w:rPr>
          <w:rFonts w:ascii="Times New Roman" w:hAnsi="Times New Roman"/>
          <w:color w:val="000000" w:themeColor="text1"/>
          <w:sz w:val="28"/>
          <w:szCs w:val="28"/>
        </w:rPr>
        <w:t xml:space="preserve"> чтобы переводчики не прибегали к украшению слога и перенимали только самое главное</w:t>
      </w:r>
      <w:r w:rsidRPr="003F43D7">
        <w:rPr>
          <w:rFonts w:ascii="Times New Roman" w:hAnsi="Times New Roman"/>
          <w:color w:val="000000" w:themeColor="text1"/>
          <w:sz w:val="28"/>
          <w:szCs w:val="28"/>
        </w:rPr>
        <w:t xml:space="preserve">, «…дабы посему книги переложены были без лишних рассказов, которые время только тратят и </w:t>
      </w:r>
      <w:proofErr w:type="gramStart"/>
      <w:r w:rsidRPr="003F43D7">
        <w:rPr>
          <w:rFonts w:ascii="Times New Roman" w:hAnsi="Times New Roman"/>
          <w:color w:val="000000" w:themeColor="text1"/>
          <w:sz w:val="28"/>
          <w:szCs w:val="28"/>
        </w:rPr>
        <w:t>у</w:t>
      </w:r>
      <w:proofErr w:type="gramEnd"/>
      <w:r w:rsidRPr="003F43D7">
        <w:rPr>
          <w:rFonts w:ascii="Times New Roman" w:hAnsi="Times New Roman"/>
          <w:color w:val="000000" w:themeColor="text1"/>
          <w:sz w:val="28"/>
          <w:szCs w:val="28"/>
        </w:rPr>
        <w:t xml:space="preserve"> чтущих охоту отъ</w:t>
      </w:r>
      <w:r>
        <w:rPr>
          <w:rFonts w:ascii="Times New Roman" w:hAnsi="Times New Roman"/>
          <w:color w:val="000000" w:themeColor="text1"/>
          <w:sz w:val="28"/>
          <w:szCs w:val="28"/>
        </w:rPr>
        <w:t>емлют...» [</w:t>
      </w:r>
      <w:r w:rsidR="00B443B9">
        <w:rPr>
          <w:rFonts w:ascii="Times New Roman" w:hAnsi="Times New Roman"/>
          <w:color w:val="000000" w:themeColor="text1"/>
          <w:sz w:val="28"/>
          <w:szCs w:val="28"/>
        </w:rPr>
        <w:t>2</w:t>
      </w:r>
      <w:r w:rsidRPr="00E93304">
        <w:rPr>
          <w:rFonts w:ascii="Times New Roman" w:hAnsi="Times New Roman"/>
          <w:color w:val="000000" w:themeColor="text1"/>
          <w:sz w:val="28"/>
          <w:szCs w:val="28"/>
        </w:rPr>
        <w:t>,</w:t>
      </w:r>
      <w:r w:rsidRPr="003F43D7">
        <w:rPr>
          <w:rFonts w:ascii="Times New Roman" w:hAnsi="Times New Roman"/>
          <w:color w:val="000000" w:themeColor="text1"/>
          <w:sz w:val="28"/>
          <w:szCs w:val="28"/>
        </w:rPr>
        <w:t xml:space="preserve"> </w:t>
      </w:r>
      <w:r>
        <w:rPr>
          <w:rFonts w:ascii="Times New Roman" w:hAnsi="Times New Roman"/>
          <w:color w:val="000000" w:themeColor="text1"/>
          <w:sz w:val="28"/>
          <w:szCs w:val="28"/>
        </w:rPr>
        <w:t>с</w:t>
      </w:r>
      <w:r w:rsidRPr="003F43D7">
        <w:rPr>
          <w:rFonts w:ascii="Times New Roman" w:hAnsi="Times New Roman"/>
          <w:color w:val="000000" w:themeColor="text1"/>
          <w:sz w:val="28"/>
          <w:szCs w:val="28"/>
        </w:rPr>
        <w:t>.</w:t>
      </w:r>
      <w:r w:rsidR="00CF7AF4">
        <w:rPr>
          <w:rFonts w:ascii="Times New Roman" w:hAnsi="Times New Roman"/>
          <w:color w:val="000000" w:themeColor="text1"/>
          <w:sz w:val="28"/>
          <w:szCs w:val="28"/>
        </w:rPr>
        <w:t xml:space="preserve"> </w:t>
      </w:r>
      <w:r w:rsidRPr="003F43D7">
        <w:rPr>
          <w:rFonts w:ascii="Times New Roman" w:hAnsi="Times New Roman"/>
          <w:color w:val="000000" w:themeColor="text1"/>
          <w:sz w:val="28"/>
          <w:szCs w:val="28"/>
        </w:rPr>
        <w:t>88].</w:t>
      </w:r>
    </w:p>
    <w:p w:rsidR="00E93304" w:rsidRPr="008A518C"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Петр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обладал сформированной концепцией перевода, а также понимал задачи</w:t>
      </w:r>
      <w:r w:rsidRPr="006E5369">
        <w:rPr>
          <w:rFonts w:ascii="Times New Roman" w:hAnsi="Times New Roman"/>
          <w:color w:val="000000" w:themeColor="text1"/>
          <w:sz w:val="28"/>
          <w:szCs w:val="28"/>
        </w:rPr>
        <w:t>,</w:t>
      </w:r>
      <w:r>
        <w:rPr>
          <w:rFonts w:ascii="Times New Roman" w:hAnsi="Times New Roman"/>
          <w:color w:val="000000" w:themeColor="text1"/>
          <w:sz w:val="28"/>
          <w:szCs w:val="28"/>
        </w:rPr>
        <w:t xml:space="preserve"> которые стояли перед переводчиком. </w:t>
      </w:r>
    </w:p>
    <w:p w:rsidR="00E93304" w:rsidRPr="003959F7"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Он </w:t>
      </w:r>
      <w:r w:rsidRPr="003959F7">
        <w:rPr>
          <w:rFonts w:ascii="Times New Roman" w:hAnsi="Times New Roman"/>
          <w:color w:val="000000" w:themeColor="text1"/>
          <w:sz w:val="28"/>
          <w:szCs w:val="28"/>
        </w:rPr>
        <w:t xml:space="preserve">издает ряд </w:t>
      </w:r>
      <w:r>
        <w:rPr>
          <w:rFonts w:ascii="Times New Roman" w:hAnsi="Times New Roman"/>
          <w:color w:val="000000" w:themeColor="text1"/>
          <w:sz w:val="28"/>
          <w:szCs w:val="28"/>
        </w:rPr>
        <w:t xml:space="preserve">специальных </w:t>
      </w:r>
      <w:r w:rsidRPr="003959F7">
        <w:rPr>
          <w:rFonts w:ascii="Times New Roman" w:hAnsi="Times New Roman"/>
          <w:color w:val="000000" w:themeColor="text1"/>
          <w:sz w:val="28"/>
          <w:szCs w:val="28"/>
        </w:rPr>
        <w:t>указов, в которых отражаются новые требования к переводу и переводчикам:</w:t>
      </w:r>
    </w:p>
    <w:p w:rsidR="00E93304" w:rsidRDefault="00E93304" w:rsidP="00DC40E8">
      <w:pPr>
        <w:pStyle w:val="a6"/>
        <w:numPr>
          <w:ilvl w:val="0"/>
          <w:numId w:val="20"/>
        </w:numPr>
        <w:spacing w:after="0" w:line="240" w:lineRule="auto"/>
        <w:ind w:left="0" w:firstLine="709"/>
        <w:jc w:val="both"/>
        <w:rPr>
          <w:rFonts w:ascii="Times New Roman" w:hAnsi="Times New Roman"/>
          <w:color w:val="000000" w:themeColor="text1"/>
          <w:sz w:val="28"/>
          <w:szCs w:val="28"/>
        </w:rPr>
      </w:pPr>
      <w:r w:rsidRPr="00663A9B">
        <w:rPr>
          <w:rFonts w:ascii="Times New Roman" w:hAnsi="Times New Roman"/>
          <w:color w:val="000000" w:themeColor="text1"/>
          <w:sz w:val="28"/>
          <w:szCs w:val="28"/>
        </w:rPr>
        <w:t xml:space="preserve">Требование «внятной» передачи содержания оригинального текста. Изначально официальным языком переводов был церковнославянский, однако царь, понимая неудобство и неспособность к развитию этого языка, избирает для перевода специальной литературы язык </w:t>
      </w:r>
      <w:r w:rsidR="00195319">
        <w:rPr>
          <w:rFonts w:ascii="Times New Roman" w:hAnsi="Times New Roman"/>
          <w:color w:val="000000" w:themeColor="text1"/>
          <w:sz w:val="28"/>
          <w:szCs w:val="28"/>
        </w:rPr>
        <w:t>П</w:t>
      </w:r>
      <w:r w:rsidRPr="00663A9B">
        <w:rPr>
          <w:rFonts w:ascii="Times New Roman" w:hAnsi="Times New Roman"/>
          <w:color w:val="000000" w:themeColor="text1"/>
          <w:sz w:val="28"/>
          <w:szCs w:val="28"/>
        </w:rPr>
        <w:t xml:space="preserve">осольского приказа (официально-деловой стиль документов того времени). </w:t>
      </w:r>
    </w:p>
    <w:p w:rsidR="00E93304"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Для примера можно привести критику Петра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Он критиковал переводчика Федора Поликарпова за перевод книги с латинского языка «География генеральная» за авторством Бернарда </w:t>
      </w:r>
      <w:proofErr w:type="spellStart"/>
      <w:r>
        <w:rPr>
          <w:rFonts w:ascii="Times New Roman" w:hAnsi="Times New Roman"/>
          <w:color w:val="000000" w:themeColor="text1"/>
          <w:sz w:val="28"/>
          <w:szCs w:val="28"/>
        </w:rPr>
        <w:t>Варениуса</w:t>
      </w:r>
      <w:proofErr w:type="spellEnd"/>
      <w:r w:rsidRPr="00663A9B">
        <w:rPr>
          <w:rFonts w:ascii="Times New Roman" w:hAnsi="Times New Roman"/>
          <w:color w:val="000000" w:themeColor="text1"/>
          <w:sz w:val="28"/>
          <w:szCs w:val="28"/>
        </w:rPr>
        <w:t xml:space="preserve">: «Высоких слов </w:t>
      </w:r>
      <w:r w:rsidRPr="00663A9B">
        <w:rPr>
          <w:rFonts w:ascii="Times New Roman" w:hAnsi="Times New Roman"/>
          <w:color w:val="000000" w:themeColor="text1"/>
          <w:sz w:val="28"/>
          <w:szCs w:val="28"/>
        </w:rPr>
        <w:lastRenderedPageBreak/>
        <w:t xml:space="preserve">словенских класть не </w:t>
      </w:r>
      <w:proofErr w:type="spellStart"/>
      <w:r w:rsidRPr="00663A9B">
        <w:rPr>
          <w:rFonts w:ascii="Times New Roman" w:hAnsi="Times New Roman"/>
          <w:color w:val="000000" w:themeColor="text1"/>
          <w:sz w:val="28"/>
          <w:szCs w:val="28"/>
        </w:rPr>
        <w:t>надобять</w:t>
      </w:r>
      <w:proofErr w:type="spellEnd"/>
      <w:r w:rsidRPr="00663A9B">
        <w:rPr>
          <w:rFonts w:ascii="Times New Roman" w:hAnsi="Times New Roman"/>
          <w:color w:val="000000" w:themeColor="text1"/>
          <w:sz w:val="28"/>
          <w:szCs w:val="28"/>
        </w:rPr>
        <w:t>, но Посольского приказу употреби слова» [</w:t>
      </w:r>
      <w:r w:rsidR="00B443B9">
        <w:rPr>
          <w:rFonts w:ascii="Times New Roman" w:hAnsi="Times New Roman"/>
          <w:color w:val="000000" w:themeColor="text1"/>
          <w:sz w:val="28"/>
          <w:szCs w:val="28"/>
        </w:rPr>
        <w:t>3</w:t>
      </w:r>
      <w:r w:rsidR="00B76D44">
        <w:rPr>
          <w:rFonts w:ascii="Times New Roman" w:hAnsi="Times New Roman"/>
          <w:color w:val="000000" w:themeColor="text1"/>
          <w:sz w:val="28"/>
          <w:szCs w:val="28"/>
        </w:rPr>
        <w:t>,</w:t>
      </w:r>
      <w:r w:rsidRPr="00663A9B">
        <w:rPr>
          <w:rFonts w:ascii="Times New Roman" w:hAnsi="Times New Roman"/>
          <w:color w:val="000000" w:themeColor="text1"/>
          <w:sz w:val="28"/>
          <w:szCs w:val="28"/>
        </w:rPr>
        <w:t xml:space="preserve"> </w:t>
      </w:r>
      <w:r w:rsidR="00B76D44">
        <w:rPr>
          <w:rFonts w:ascii="Times New Roman" w:hAnsi="Times New Roman"/>
          <w:color w:val="000000" w:themeColor="text1"/>
          <w:sz w:val="28"/>
          <w:szCs w:val="28"/>
        </w:rPr>
        <w:t>с</w:t>
      </w:r>
      <w:r w:rsidRPr="00663A9B">
        <w:rPr>
          <w:rFonts w:ascii="Times New Roman" w:hAnsi="Times New Roman"/>
          <w:color w:val="000000" w:themeColor="text1"/>
          <w:sz w:val="28"/>
          <w:szCs w:val="28"/>
        </w:rPr>
        <w:t>.</w:t>
      </w:r>
      <w:r w:rsidR="00B76D44">
        <w:rPr>
          <w:rFonts w:ascii="Times New Roman" w:hAnsi="Times New Roman"/>
          <w:color w:val="000000" w:themeColor="text1"/>
          <w:sz w:val="28"/>
          <w:szCs w:val="28"/>
        </w:rPr>
        <w:t> </w:t>
      </w:r>
      <w:r w:rsidRPr="00663A9B">
        <w:rPr>
          <w:rFonts w:ascii="Times New Roman" w:hAnsi="Times New Roman"/>
          <w:color w:val="000000" w:themeColor="text1"/>
          <w:sz w:val="28"/>
          <w:szCs w:val="28"/>
        </w:rPr>
        <w:t>26]</w:t>
      </w:r>
      <w:r w:rsidR="00195319">
        <w:rPr>
          <w:rFonts w:ascii="Times New Roman" w:hAnsi="Times New Roman"/>
          <w:color w:val="000000" w:themeColor="text1"/>
          <w:sz w:val="28"/>
          <w:szCs w:val="28"/>
        </w:rPr>
        <w:t>;</w:t>
      </w:r>
      <w:r w:rsidRPr="00663A9B">
        <w:rPr>
          <w:rFonts w:ascii="Times New Roman" w:hAnsi="Times New Roman"/>
          <w:color w:val="000000" w:themeColor="text1"/>
          <w:sz w:val="28"/>
          <w:szCs w:val="28"/>
        </w:rPr>
        <w:t xml:space="preserve"> </w:t>
      </w:r>
    </w:p>
    <w:p w:rsidR="00E93304" w:rsidRPr="00745FE2" w:rsidRDefault="00E93304" w:rsidP="00DC40E8">
      <w:pPr>
        <w:pStyle w:val="a6"/>
        <w:numPr>
          <w:ilvl w:val="0"/>
          <w:numId w:val="20"/>
        </w:numPr>
        <w:spacing w:after="0" w:line="240" w:lineRule="auto"/>
        <w:ind w:left="0" w:firstLine="709"/>
        <w:jc w:val="both"/>
        <w:rPr>
          <w:rFonts w:ascii="Times New Roman" w:hAnsi="Times New Roman"/>
          <w:color w:val="000000" w:themeColor="text1"/>
          <w:sz w:val="28"/>
          <w:szCs w:val="28"/>
        </w:rPr>
      </w:pPr>
      <w:r w:rsidRPr="00745FE2">
        <w:rPr>
          <w:rFonts w:ascii="Times New Roman" w:hAnsi="Times New Roman"/>
          <w:color w:val="000000" w:themeColor="text1"/>
          <w:sz w:val="28"/>
          <w:szCs w:val="28"/>
        </w:rPr>
        <w:t>Перед переводчиками выдвигается требование владеть знаниями о той области, на которой они специализируются и переводом которой занимаются.</w:t>
      </w:r>
      <w:r>
        <w:rPr>
          <w:rFonts w:ascii="Times New Roman" w:hAnsi="Times New Roman"/>
          <w:color w:val="000000" w:themeColor="text1"/>
          <w:sz w:val="28"/>
          <w:szCs w:val="28"/>
        </w:rPr>
        <w:t xml:space="preserve"> </w:t>
      </w:r>
      <w:r w:rsidRPr="00745FE2">
        <w:rPr>
          <w:rFonts w:ascii="Times New Roman" w:hAnsi="Times New Roman"/>
          <w:color w:val="000000" w:themeColor="text1"/>
          <w:sz w:val="28"/>
          <w:szCs w:val="28"/>
        </w:rPr>
        <w:t xml:space="preserve">«...Никакой переводчик, не имея того художества, о коем переводит, </w:t>
      </w:r>
      <w:proofErr w:type="spellStart"/>
      <w:r w:rsidRPr="00745FE2">
        <w:rPr>
          <w:rFonts w:ascii="Times New Roman" w:hAnsi="Times New Roman"/>
          <w:color w:val="000000" w:themeColor="text1"/>
          <w:sz w:val="28"/>
          <w:szCs w:val="28"/>
        </w:rPr>
        <w:t>перевесть</w:t>
      </w:r>
      <w:proofErr w:type="spellEnd"/>
      <w:r w:rsidRPr="00745FE2">
        <w:rPr>
          <w:rFonts w:ascii="Times New Roman" w:hAnsi="Times New Roman"/>
          <w:color w:val="000000" w:themeColor="text1"/>
          <w:sz w:val="28"/>
          <w:szCs w:val="28"/>
        </w:rPr>
        <w:t xml:space="preserve"> то не сможет» </w:t>
      </w:r>
      <w:r>
        <w:rPr>
          <w:rFonts w:ascii="Times New Roman" w:hAnsi="Times New Roman"/>
          <w:color w:val="000000" w:themeColor="text1"/>
          <w:sz w:val="28"/>
          <w:szCs w:val="28"/>
        </w:rPr>
        <w:t>[</w:t>
      </w:r>
      <w:r w:rsidR="00B443B9">
        <w:rPr>
          <w:rFonts w:ascii="Times New Roman" w:hAnsi="Times New Roman"/>
          <w:color w:val="000000" w:themeColor="text1"/>
          <w:sz w:val="28"/>
          <w:szCs w:val="28"/>
        </w:rPr>
        <w:t>2</w:t>
      </w:r>
      <w:r w:rsidRPr="008F445E">
        <w:rPr>
          <w:rFonts w:ascii="Times New Roman" w:hAnsi="Times New Roman"/>
          <w:color w:val="000000" w:themeColor="text1"/>
          <w:sz w:val="28"/>
          <w:szCs w:val="28"/>
        </w:rPr>
        <w:t>,</w:t>
      </w:r>
      <w:r w:rsidRPr="00745FE2">
        <w:rPr>
          <w:rFonts w:ascii="Times New Roman" w:hAnsi="Times New Roman"/>
          <w:color w:val="000000" w:themeColor="text1"/>
          <w:sz w:val="28"/>
          <w:szCs w:val="28"/>
        </w:rPr>
        <w:t xml:space="preserve"> </w:t>
      </w:r>
      <w:r>
        <w:rPr>
          <w:rFonts w:ascii="Times New Roman" w:hAnsi="Times New Roman"/>
          <w:color w:val="000000" w:themeColor="text1"/>
          <w:sz w:val="28"/>
          <w:szCs w:val="28"/>
        </w:rPr>
        <w:t>с</w:t>
      </w:r>
      <w:r w:rsidRPr="00745FE2">
        <w:rPr>
          <w:rFonts w:ascii="Times New Roman" w:hAnsi="Times New Roman"/>
          <w:color w:val="000000" w:themeColor="text1"/>
          <w:sz w:val="28"/>
          <w:szCs w:val="28"/>
        </w:rPr>
        <w:t>.</w:t>
      </w:r>
      <w:r w:rsidR="00195319">
        <w:rPr>
          <w:rFonts w:ascii="Times New Roman" w:hAnsi="Times New Roman"/>
          <w:color w:val="000000" w:themeColor="text1"/>
          <w:sz w:val="28"/>
          <w:szCs w:val="28"/>
        </w:rPr>
        <w:t> </w:t>
      </w:r>
      <w:r w:rsidRPr="00745FE2">
        <w:rPr>
          <w:rFonts w:ascii="Times New Roman" w:hAnsi="Times New Roman"/>
          <w:color w:val="000000" w:themeColor="text1"/>
          <w:sz w:val="28"/>
          <w:szCs w:val="28"/>
        </w:rPr>
        <w:t>88]. Слово «художество» в петровскую эпоху имело другое значение, а именно – знание науки, кот</w:t>
      </w:r>
      <w:r w:rsidR="00195319">
        <w:rPr>
          <w:rFonts w:ascii="Times New Roman" w:hAnsi="Times New Roman"/>
          <w:color w:val="000000" w:themeColor="text1"/>
          <w:sz w:val="28"/>
          <w:szCs w:val="28"/>
        </w:rPr>
        <w:t>орая является объектом перевода;</w:t>
      </w:r>
      <w:r w:rsidRPr="00745FE2">
        <w:rPr>
          <w:rFonts w:ascii="Times New Roman" w:hAnsi="Times New Roman"/>
          <w:color w:val="000000" w:themeColor="text1"/>
          <w:sz w:val="28"/>
          <w:szCs w:val="28"/>
        </w:rPr>
        <w:t xml:space="preserve"> </w:t>
      </w:r>
    </w:p>
    <w:p w:rsidR="00E93304" w:rsidRDefault="00E93304" w:rsidP="00DC40E8">
      <w:pPr>
        <w:pStyle w:val="a6"/>
        <w:numPr>
          <w:ilvl w:val="0"/>
          <w:numId w:val="20"/>
        </w:numPr>
        <w:spacing w:after="0" w:line="240" w:lineRule="auto"/>
        <w:ind w:left="0" w:firstLine="709"/>
        <w:jc w:val="both"/>
        <w:rPr>
          <w:rFonts w:ascii="Times New Roman" w:hAnsi="Times New Roman"/>
          <w:color w:val="000000" w:themeColor="text1"/>
          <w:sz w:val="28"/>
          <w:szCs w:val="28"/>
        </w:rPr>
      </w:pPr>
      <w:r w:rsidRPr="00745FE2">
        <w:rPr>
          <w:rFonts w:ascii="Times New Roman" w:hAnsi="Times New Roman"/>
          <w:color w:val="000000" w:themeColor="text1"/>
          <w:sz w:val="28"/>
          <w:szCs w:val="28"/>
        </w:rPr>
        <w:t>Требование точного восп</w:t>
      </w:r>
      <w:r>
        <w:rPr>
          <w:rFonts w:ascii="Times New Roman" w:hAnsi="Times New Roman"/>
          <w:color w:val="000000" w:themeColor="text1"/>
          <w:sz w:val="28"/>
          <w:szCs w:val="28"/>
        </w:rPr>
        <w:t>роизведения смысла с сохранением норм языка</w:t>
      </w:r>
      <w:r w:rsidRPr="00C206EA">
        <w:rPr>
          <w:rFonts w:ascii="Times New Roman" w:hAnsi="Times New Roman"/>
          <w:color w:val="000000" w:themeColor="text1"/>
          <w:sz w:val="28"/>
          <w:szCs w:val="28"/>
        </w:rPr>
        <w:t>,</w:t>
      </w:r>
      <w:r>
        <w:rPr>
          <w:rFonts w:ascii="Times New Roman" w:hAnsi="Times New Roman"/>
          <w:color w:val="000000" w:themeColor="text1"/>
          <w:sz w:val="28"/>
          <w:szCs w:val="28"/>
        </w:rPr>
        <w:t xml:space="preserve"> на который осуществляется перевод.</w:t>
      </w:r>
    </w:p>
    <w:p w:rsidR="00E93304"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«Указе Зотову об избегании в будущем ошибок» Петр писал «…Итого </w:t>
      </w:r>
      <w:proofErr w:type="gramStart"/>
      <w:r>
        <w:rPr>
          <w:rFonts w:ascii="Times New Roman" w:hAnsi="Times New Roman"/>
          <w:color w:val="000000" w:themeColor="text1"/>
          <w:sz w:val="28"/>
          <w:szCs w:val="28"/>
        </w:rPr>
        <w:t>ради</w:t>
      </w:r>
      <w:proofErr w:type="gramEnd"/>
      <w:r>
        <w:rPr>
          <w:rFonts w:ascii="Times New Roman" w:hAnsi="Times New Roman"/>
          <w:color w:val="000000" w:themeColor="text1"/>
          <w:sz w:val="28"/>
          <w:szCs w:val="28"/>
        </w:rPr>
        <w:t xml:space="preserve"> надлежит </w:t>
      </w:r>
      <w:proofErr w:type="gramStart"/>
      <w:r>
        <w:rPr>
          <w:rFonts w:ascii="Times New Roman" w:hAnsi="Times New Roman"/>
          <w:color w:val="000000" w:themeColor="text1"/>
          <w:sz w:val="28"/>
          <w:szCs w:val="28"/>
        </w:rPr>
        <w:t>вам</w:t>
      </w:r>
      <w:proofErr w:type="gramEnd"/>
      <w:r>
        <w:rPr>
          <w:rFonts w:ascii="Times New Roman" w:hAnsi="Times New Roman"/>
          <w:color w:val="000000" w:themeColor="text1"/>
          <w:sz w:val="28"/>
          <w:szCs w:val="28"/>
        </w:rPr>
        <w:t xml:space="preserve"> и в той книжке, которую ныне переводите, </w:t>
      </w:r>
      <w:proofErr w:type="spellStart"/>
      <w:r>
        <w:rPr>
          <w:rFonts w:ascii="Times New Roman" w:hAnsi="Times New Roman"/>
          <w:color w:val="000000" w:themeColor="text1"/>
          <w:sz w:val="28"/>
          <w:szCs w:val="28"/>
        </w:rPr>
        <w:t>остереца</w:t>
      </w:r>
      <w:proofErr w:type="spellEnd"/>
      <w:r>
        <w:rPr>
          <w:rFonts w:ascii="Times New Roman" w:hAnsi="Times New Roman"/>
          <w:color w:val="000000" w:themeColor="text1"/>
          <w:sz w:val="28"/>
          <w:szCs w:val="28"/>
        </w:rPr>
        <w:t xml:space="preserve"> в том, дабы в</w:t>
      </w:r>
      <w:r w:rsidR="00263B7D">
        <w:rPr>
          <w:rFonts w:ascii="Times New Roman" w:hAnsi="Times New Roman"/>
          <w:color w:val="000000" w:themeColor="text1"/>
          <w:sz w:val="28"/>
          <w:szCs w:val="28"/>
        </w:rPr>
        <w:t>н</w:t>
      </w:r>
      <w:r>
        <w:rPr>
          <w:rFonts w:ascii="Times New Roman" w:hAnsi="Times New Roman"/>
          <w:color w:val="000000" w:themeColor="text1"/>
          <w:sz w:val="28"/>
          <w:szCs w:val="28"/>
        </w:rPr>
        <w:t xml:space="preserve">ятнее </w:t>
      </w:r>
      <w:proofErr w:type="spellStart"/>
      <w:r>
        <w:rPr>
          <w:rFonts w:ascii="Times New Roman" w:hAnsi="Times New Roman"/>
          <w:color w:val="000000" w:themeColor="text1"/>
          <w:sz w:val="28"/>
          <w:szCs w:val="28"/>
        </w:rPr>
        <w:t>перевесть</w:t>
      </w:r>
      <w:proofErr w:type="spellEnd"/>
      <w:r>
        <w:rPr>
          <w:rFonts w:ascii="Times New Roman" w:hAnsi="Times New Roman"/>
          <w:color w:val="000000" w:themeColor="text1"/>
          <w:sz w:val="28"/>
          <w:szCs w:val="28"/>
        </w:rPr>
        <w:t xml:space="preserve">, а особливо те места, </w:t>
      </w:r>
      <w:proofErr w:type="spellStart"/>
      <w:r>
        <w:rPr>
          <w:rFonts w:ascii="Times New Roman" w:hAnsi="Times New Roman"/>
          <w:color w:val="000000" w:themeColor="text1"/>
          <w:sz w:val="28"/>
          <w:szCs w:val="28"/>
        </w:rPr>
        <w:t>которыя</w:t>
      </w:r>
      <w:proofErr w:type="spellEnd"/>
      <w:r>
        <w:rPr>
          <w:rFonts w:ascii="Times New Roman" w:hAnsi="Times New Roman"/>
          <w:color w:val="000000" w:themeColor="text1"/>
          <w:sz w:val="28"/>
          <w:szCs w:val="28"/>
        </w:rPr>
        <w:t xml:space="preserve"> учат как </w:t>
      </w:r>
      <w:proofErr w:type="spellStart"/>
      <w:r>
        <w:rPr>
          <w:rFonts w:ascii="Times New Roman" w:hAnsi="Times New Roman"/>
          <w:color w:val="000000" w:themeColor="text1"/>
          <w:sz w:val="28"/>
          <w:szCs w:val="28"/>
        </w:rPr>
        <w:t>делат</w:t>
      </w:r>
      <w:proofErr w:type="spellEnd"/>
      <w:r>
        <w:rPr>
          <w:rFonts w:ascii="Times New Roman" w:hAnsi="Times New Roman"/>
          <w:color w:val="000000" w:themeColor="text1"/>
          <w:sz w:val="28"/>
          <w:szCs w:val="28"/>
        </w:rPr>
        <w:t>; и</w:t>
      </w:r>
      <w:r w:rsidRPr="00B765AF">
        <w:rPr>
          <w:rFonts w:ascii="Times New Roman" w:hAnsi="Times New Roman"/>
          <w:color w:val="000000" w:themeColor="text1"/>
          <w:sz w:val="28"/>
          <w:szCs w:val="28"/>
        </w:rPr>
        <w:t xml:space="preserve"> не надлежит речь от речи хранить в переводе, но </w:t>
      </w:r>
      <w:proofErr w:type="spellStart"/>
      <w:r w:rsidRPr="00B765AF">
        <w:rPr>
          <w:rFonts w:ascii="Times New Roman" w:hAnsi="Times New Roman"/>
          <w:color w:val="000000" w:themeColor="text1"/>
          <w:sz w:val="28"/>
          <w:szCs w:val="28"/>
        </w:rPr>
        <w:t>точию</w:t>
      </w:r>
      <w:proofErr w:type="spellEnd"/>
      <w:r w:rsidRPr="00B765AF">
        <w:rPr>
          <w:rFonts w:ascii="Times New Roman" w:hAnsi="Times New Roman"/>
          <w:color w:val="000000" w:themeColor="text1"/>
          <w:sz w:val="28"/>
          <w:szCs w:val="28"/>
        </w:rPr>
        <w:t xml:space="preserve">, </w:t>
      </w:r>
      <w:proofErr w:type="spellStart"/>
      <w:r w:rsidRPr="00B765AF">
        <w:rPr>
          <w:rFonts w:ascii="Times New Roman" w:hAnsi="Times New Roman"/>
          <w:color w:val="000000" w:themeColor="text1"/>
          <w:sz w:val="28"/>
          <w:szCs w:val="28"/>
        </w:rPr>
        <w:t>сенс</w:t>
      </w:r>
      <w:proofErr w:type="spellEnd"/>
      <w:r w:rsidRPr="00B765AF">
        <w:rPr>
          <w:rFonts w:ascii="Times New Roman" w:hAnsi="Times New Roman"/>
          <w:color w:val="000000" w:themeColor="text1"/>
          <w:sz w:val="28"/>
          <w:szCs w:val="28"/>
        </w:rPr>
        <w:t xml:space="preserve"> </w:t>
      </w:r>
      <w:proofErr w:type="spellStart"/>
      <w:r w:rsidRPr="00B765AF">
        <w:rPr>
          <w:rFonts w:ascii="Times New Roman" w:hAnsi="Times New Roman"/>
          <w:color w:val="000000" w:themeColor="text1"/>
          <w:sz w:val="28"/>
          <w:szCs w:val="28"/>
        </w:rPr>
        <w:t>выразумев</w:t>
      </w:r>
      <w:proofErr w:type="spellEnd"/>
      <w:r w:rsidRPr="00B765AF">
        <w:rPr>
          <w:rFonts w:ascii="Times New Roman" w:hAnsi="Times New Roman"/>
          <w:color w:val="000000" w:themeColor="text1"/>
          <w:sz w:val="28"/>
          <w:szCs w:val="28"/>
        </w:rPr>
        <w:t>, на своем языке уже так писат</w:t>
      </w:r>
      <w:r w:rsidR="00237DE3">
        <w:rPr>
          <w:rFonts w:ascii="Times New Roman" w:hAnsi="Times New Roman"/>
          <w:color w:val="000000" w:themeColor="text1"/>
          <w:sz w:val="28"/>
          <w:szCs w:val="28"/>
        </w:rPr>
        <w:t>ь</w:t>
      </w:r>
      <w:r w:rsidRPr="00B765AF">
        <w:rPr>
          <w:rFonts w:ascii="Times New Roman" w:hAnsi="Times New Roman"/>
          <w:color w:val="000000" w:themeColor="text1"/>
          <w:sz w:val="28"/>
          <w:szCs w:val="28"/>
        </w:rPr>
        <w:t>, как внятнее может быть...»</w:t>
      </w:r>
      <w:r>
        <w:rPr>
          <w:rFonts w:ascii="Times New Roman" w:hAnsi="Times New Roman"/>
          <w:color w:val="000000" w:themeColor="text1"/>
          <w:sz w:val="28"/>
          <w:szCs w:val="28"/>
        </w:rPr>
        <w:t xml:space="preserve"> [</w:t>
      </w:r>
      <w:r w:rsidR="00B443B9">
        <w:rPr>
          <w:rFonts w:ascii="Times New Roman" w:hAnsi="Times New Roman"/>
          <w:color w:val="000000" w:themeColor="text1"/>
          <w:sz w:val="28"/>
          <w:szCs w:val="28"/>
        </w:rPr>
        <w:t>1</w:t>
      </w:r>
      <w:r w:rsidRPr="00E93304">
        <w:rPr>
          <w:rFonts w:ascii="Times New Roman" w:hAnsi="Times New Roman"/>
          <w:color w:val="000000" w:themeColor="text1"/>
          <w:sz w:val="28"/>
          <w:szCs w:val="28"/>
        </w:rPr>
        <w:t>,</w:t>
      </w:r>
      <w:r w:rsidRPr="00C47639">
        <w:rPr>
          <w:rFonts w:ascii="Times New Roman" w:hAnsi="Times New Roman"/>
          <w:color w:val="000000" w:themeColor="text1"/>
          <w:sz w:val="28"/>
          <w:szCs w:val="28"/>
        </w:rPr>
        <w:t xml:space="preserve"> </w:t>
      </w:r>
      <w:r>
        <w:rPr>
          <w:rFonts w:ascii="Times New Roman" w:hAnsi="Times New Roman"/>
          <w:color w:val="000000" w:themeColor="text1"/>
          <w:sz w:val="28"/>
          <w:szCs w:val="28"/>
        </w:rPr>
        <w:t>с</w:t>
      </w:r>
      <w:r w:rsidRPr="00C47639">
        <w:rPr>
          <w:rFonts w:ascii="Times New Roman" w:hAnsi="Times New Roman"/>
          <w:color w:val="000000" w:themeColor="text1"/>
          <w:sz w:val="28"/>
          <w:szCs w:val="28"/>
        </w:rPr>
        <w:t>.</w:t>
      </w:r>
      <w:r w:rsidR="00263B7D">
        <w:rPr>
          <w:rFonts w:ascii="Times New Roman" w:hAnsi="Times New Roman"/>
          <w:color w:val="000000" w:themeColor="text1"/>
          <w:sz w:val="28"/>
          <w:szCs w:val="28"/>
        </w:rPr>
        <w:t xml:space="preserve"> </w:t>
      </w:r>
      <w:r w:rsidRPr="00C47639">
        <w:rPr>
          <w:rFonts w:ascii="Times New Roman" w:hAnsi="Times New Roman"/>
          <w:color w:val="000000" w:themeColor="text1"/>
          <w:sz w:val="28"/>
          <w:szCs w:val="28"/>
        </w:rPr>
        <w:t>10]</w:t>
      </w:r>
      <w:r>
        <w:rPr>
          <w:rFonts w:ascii="Times New Roman" w:hAnsi="Times New Roman"/>
          <w:color w:val="000000" w:themeColor="text1"/>
          <w:sz w:val="28"/>
          <w:szCs w:val="28"/>
        </w:rPr>
        <w:t>. Данный контекст показывает его переводческую позицию</w:t>
      </w:r>
      <w:r w:rsidRPr="007C2152">
        <w:rPr>
          <w:rFonts w:ascii="Times New Roman" w:hAnsi="Times New Roman"/>
          <w:color w:val="000000" w:themeColor="text1"/>
          <w:sz w:val="28"/>
          <w:szCs w:val="28"/>
        </w:rPr>
        <w:t>:</w:t>
      </w:r>
      <w:r w:rsidRPr="00B765AF">
        <w:rPr>
          <w:rFonts w:ascii="Times New Roman" w:hAnsi="Times New Roman"/>
          <w:color w:val="000000" w:themeColor="text1"/>
          <w:sz w:val="28"/>
          <w:szCs w:val="28"/>
        </w:rPr>
        <w:t xml:space="preserve"> Петр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выступал против пословного</w:t>
      </w:r>
      <w:r w:rsidRPr="00B765AF">
        <w:rPr>
          <w:rFonts w:ascii="Times New Roman" w:hAnsi="Times New Roman"/>
          <w:color w:val="000000" w:themeColor="text1"/>
          <w:sz w:val="28"/>
          <w:szCs w:val="28"/>
        </w:rPr>
        <w:t xml:space="preserve"> перевода и </w:t>
      </w:r>
      <w:r>
        <w:rPr>
          <w:rFonts w:ascii="Times New Roman" w:hAnsi="Times New Roman"/>
          <w:color w:val="000000" w:themeColor="text1"/>
          <w:sz w:val="28"/>
          <w:szCs w:val="28"/>
        </w:rPr>
        <w:t xml:space="preserve">строго </w:t>
      </w:r>
      <w:r w:rsidRPr="00B765AF">
        <w:rPr>
          <w:rFonts w:ascii="Times New Roman" w:hAnsi="Times New Roman"/>
          <w:color w:val="000000" w:themeColor="text1"/>
          <w:sz w:val="28"/>
          <w:szCs w:val="28"/>
        </w:rPr>
        <w:t>придерживался принципа точной передачи смысла содержания ор</w:t>
      </w:r>
      <w:r w:rsidR="00263B7D">
        <w:rPr>
          <w:rFonts w:ascii="Times New Roman" w:hAnsi="Times New Roman"/>
          <w:color w:val="000000" w:themeColor="text1"/>
          <w:sz w:val="28"/>
          <w:szCs w:val="28"/>
        </w:rPr>
        <w:t>игинального текста, а не формы.</w:t>
      </w:r>
    </w:p>
    <w:p w:rsidR="00E93304" w:rsidRPr="00C406FE"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При Петре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отбор книг для перевода приобрел идеологический характер.</w:t>
      </w:r>
    </w:p>
    <w:p w:rsidR="00E93304" w:rsidRPr="000B20F9"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пример можно привести</w:t>
      </w:r>
      <w:r w:rsidRPr="003959F7">
        <w:rPr>
          <w:rFonts w:ascii="Times New Roman" w:hAnsi="Times New Roman"/>
          <w:color w:val="000000" w:themeColor="text1"/>
          <w:sz w:val="28"/>
          <w:szCs w:val="28"/>
        </w:rPr>
        <w:t xml:space="preserve"> «Указ </w:t>
      </w:r>
      <w:r>
        <w:rPr>
          <w:rFonts w:ascii="Times New Roman" w:hAnsi="Times New Roman"/>
          <w:color w:val="000000" w:themeColor="text1"/>
          <w:sz w:val="28"/>
          <w:szCs w:val="28"/>
        </w:rPr>
        <w:t>с</w:t>
      </w:r>
      <w:r w:rsidRPr="003959F7">
        <w:rPr>
          <w:rFonts w:ascii="Times New Roman" w:hAnsi="Times New Roman"/>
          <w:color w:val="000000" w:themeColor="text1"/>
          <w:sz w:val="28"/>
          <w:szCs w:val="28"/>
        </w:rPr>
        <w:t>иноду о предпочтении в</w:t>
      </w:r>
      <w:r>
        <w:rPr>
          <w:rFonts w:ascii="Times New Roman" w:hAnsi="Times New Roman"/>
          <w:color w:val="000000" w:themeColor="text1"/>
          <w:sz w:val="28"/>
          <w:szCs w:val="28"/>
        </w:rPr>
        <w:t xml:space="preserve">сего мирского перед </w:t>
      </w:r>
      <w:proofErr w:type="gramStart"/>
      <w:r>
        <w:rPr>
          <w:rFonts w:ascii="Times New Roman" w:hAnsi="Times New Roman"/>
          <w:color w:val="000000" w:themeColor="text1"/>
          <w:sz w:val="28"/>
          <w:szCs w:val="28"/>
        </w:rPr>
        <w:t>церковным</w:t>
      </w:r>
      <w:proofErr w:type="gramEnd"/>
      <w:r>
        <w:rPr>
          <w:rFonts w:ascii="Times New Roman" w:hAnsi="Times New Roman"/>
          <w:color w:val="000000" w:themeColor="text1"/>
          <w:sz w:val="28"/>
          <w:szCs w:val="28"/>
        </w:rPr>
        <w:t>». Указом устанавливается переводить специальную литературу</w:t>
      </w:r>
      <w:r w:rsidRPr="003959F7">
        <w:rPr>
          <w:rFonts w:ascii="Times New Roman" w:hAnsi="Times New Roman"/>
          <w:color w:val="000000" w:themeColor="text1"/>
          <w:sz w:val="28"/>
          <w:szCs w:val="28"/>
        </w:rPr>
        <w:t>,</w:t>
      </w:r>
      <w:r w:rsidRPr="00E7750B">
        <w:rPr>
          <w:rFonts w:ascii="Times New Roman" w:hAnsi="Times New Roman"/>
          <w:color w:val="000000" w:themeColor="text1"/>
          <w:sz w:val="28"/>
          <w:szCs w:val="28"/>
        </w:rPr>
        <w:t xml:space="preserve"> </w:t>
      </w:r>
      <w:r>
        <w:rPr>
          <w:rFonts w:ascii="Times New Roman" w:hAnsi="Times New Roman"/>
          <w:color w:val="000000" w:themeColor="text1"/>
          <w:sz w:val="28"/>
          <w:szCs w:val="28"/>
        </w:rPr>
        <w:t>которая была полезна для развития государства</w:t>
      </w:r>
      <w:r w:rsidRPr="00AD4EB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roofErr w:type="gramStart"/>
      <w:r>
        <w:rPr>
          <w:rFonts w:ascii="Times New Roman" w:hAnsi="Times New Roman"/>
          <w:color w:val="000000" w:themeColor="text1"/>
          <w:sz w:val="28"/>
          <w:szCs w:val="28"/>
        </w:rPr>
        <w:t xml:space="preserve">«Посылаю при сем книгу </w:t>
      </w:r>
      <w:proofErr w:type="spellStart"/>
      <w:r>
        <w:rPr>
          <w:rFonts w:ascii="Times New Roman" w:hAnsi="Times New Roman"/>
          <w:color w:val="000000" w:themeColor="text1"/>
          <w:sz w:val="28"/>
          <w:szCs w:val="28"/>
        </w:rPr>
        <w:t>Пуддендорфа</w:t>
      </w:r>
      <w:proofErr w:type="spellEnd"/>
      <w:r>
        <w:rPr>
          <w:rFonts w:ascii="Times New Roman" w:hAnsi="Times New Roman"/>
          <w:color w:val="000000" w:themeColor="text1"/>
          <w:sz w:val="28"/>
          <w:szCs w:val="28"/>
        </w:rPr>
        <w:t xml:space="preserve"> «Введение в историю европейскую»</w:t>
      </w:r>
      <w:r w:rsidRPr="00C00009">
        <w:rPr>
          <w:rFonts w:ascii="Times New Roman" w:hAnsi="Times New Roman"/>
          <w:color w:val="000000" w:themeColor="text1"/>
          <w:sz w:val="28"/>
          <w:szCs w:val="28"/>
        </w:rPr>
        <w:t>,</w:t>
      </w:r>
      <w:r>
        <w:rPr>
          <w:rFonts w:ascii="Times New Roman" w:hAnsi="Times New Roman"/>
          <w:color w:val="000000" w:themeColor="text1"/>
          <w:sz w:val="28"/>
          <w:szCs w:val="28"/>
        </w:rPr>
        <w:t xml:space="preserve"> в которой два трактата: первый о должности человека и гражданина, другой о вере христианской, но требую</w:t>
      </w:r>
      <w:r w:rsidRPr="00C00009">
        <w:rPr>
          <w:rFonts w:ascii="Times New Roman" w:hAnsi="Times New Roman"/>
          <w:color w:val="000000" w:themeColor="text1"/>
          <w:sz w:val="28"/>
          <w:szCs w:val="28"/>
        </w:rPr>
        <w:t>,</w:t>
      </w:r>
      <w:r>
        <w:rPr>
          <w:rFonts w:ascii="Times New Roman" w:hAnsi="Times New Roman"/>
          <w:color w:val="000000" w:themeColor="text1"/>
          <w:sz w:val="28"/>
          <w:szCs w:val="28"/>
        </w:rPr>
        <w:t xml:space="preserve"> чтоб первый токмо переведен был</w:t>
      </w:r>
      <w:r w:rsidRPr="00C00009">
        <w:rPr>
          <w:rFonts w:ascii="Times New Roman" w:hAnsi="Times New Roman"/>
          <w:color w:val="000000" w:themeColor="text1"/>
          <w:sz w:val="28"/>
          <w:szCs w:val="28"/>
        </w:rPr>
        <w:t>,</w:t>
      </w:r>
      <w:r>
        <w:rPr>
          <w:rFonts w:ascii="Times New Roman" w:hAnsi="Times New Roman"/>
          <w:color w:val="000000" w:themeColor="text1"/>
          <w:sz w:val="28"/>
          <w:szCs w:val="28"/>
        </w:rPr>
        <w:t xml:space="preserve"> понеже в другом не чаю к пользе нужды быть» </w:t>
      </w:r>
      <w:r w:rsidRPr="000B20F9">
        <w:rPr>
          <w:rFonts w:ascii="Times New Roman" w:hAnsi="Times New Roman"/>
          <w:color w:val="000000" w:themeColor="text1"/>
          <w:sz w:val="28"/>
          <w:szCs w:val="28"/>
        </w:rPr>
        <w:t>[</w:t>
      </w:r>
      <w:r w:rsidR="00B443B9">
        <w:rPr>
          <w:rFonts w:ascii="Times New Roman" w:hAnsi="Times New Roman"/>
          <w:color w:val="000000" w:themeColor="text1"/>
          <w:sz w:val="28"/>
          <w:szCs w:val="28"/>
        </w:rPr>
        <w:t>3</w:t>
      </w:r>
      <w:r w:rsidR="00263B7D">
        <w:rPr>
          <w:rFonts w:ascii="Times New Roman" w:hAnsi="Times New Roman"/>
          <w:color w:val="000000" w:themeColor="text1"/>
          <w:sz w:val="28"/>
          <w:szCs w:val="28"/>
        </w:rPr>
        <w:t>,</w:t>
      </w:r>
      <w:r w:rsidRPr="000B20F9">
        <w:rPr>
          <w:rFonts w:ascii="Times New Roman" w:hAnsi="Times New Roman"/>
          <w:color w:val="000000" w:themeColor="text1"/>
          <w:sz w:val="28"/>
          <w:szCs w:val="28"/>
        </w:rPr>
        <w:t xml:space="preserve"> </w:t>
      </w:r>
      <w:r w:rsidR="00263B7D">
        <w:rPr>
          <w:rFonts w:ascii="Times New Roman" w:hAnsi="Times New Roman"/>
          <w:color w:val="000000" w:themeColor="text1"/>
          <w:sz w:val="28"/>
          <w:szCs w:val="28"/>
        </w:rPr>
        <w:t>с</w:t>
      </w:r>
      <w:r w:rsidRPr="002E537C">
        <w:rPr>
          <w:rFonts w:ascii="Times New Roman" w:hAnsi="Times New Roman"/>
          <w:color w:val="000000" w:themeColor="text1"/>
          <w:sz w:val="28"/>
          <w:szCs w:val="28"/>
        </w:rPr>
        <w:t>.</w:t>
      </w:r>
      <w:r w:rsidR="00263B7D">
        <w:rPr>
          <w:rFonts w:ascii="Times New Roman" w:hAnsi="Times New Roman"/>
          <w:color w:val="000000" w:themeColor="text1"/>
          <w:sz w:val="28"/>
          <w:szCs w:val="28"/>
        </w:rPr>
        <w:t xml:space="preserve"> </w:t>
      </w:r>
      <w:r w:rsidRPr="002E537C">
        <w:rPr>
          <w:rFonts w:ascii="Times New Roman" w:hAnsi="Times New Roman"/>
          <w:color w:val="000000" w:themeColor="text1"/>
          <w:sz w:val="28"/>
          <w:szCs w:val="28"/>
        </w:rPr>
        <w:t>30].</w:t>
      </w:r>
      <w:proofErr w:type="gramEnd"/>
    </w:p>
    <w:p w:rsidR="00E93304" w:rsidRPr="00587A55" w:rsidRDefault="00E93304" w:rsidP="00DC40E8">
      <w:pPr>
        <w:pStyle w:val="a6"/>
        <w:spacing w:after="0" w:line="240" w:lineRule="auto"/>
        <w:ind w:left="0" w:firstLine="709"/>
        <w:jc w:val="both"/>
        <w:rPr>
          <w:rFonts w:ascii="Times New Roman" w:hAnsi="Times New Roman"/>
          <w:color w:val="000000" w:themeColor="text1"/>
          <w:sz w:val="28"/>
          <w:szCs w:val="28"/>
        </w:rPr>
      </w:pPr>
      <w:r w:rsidRPr="003959F7">
        <w:rPr>
          <w:rFonts w:ascii="Times New Roman" w:hAnsi="Times New Roman"/>
          <w:color w:val="000000" w:themeColor="text1"/>
          <w:sz w:val="28"/>
          <w:szCs w:val="28"/>
        </w:rPr>
        <w:t xml:space="preserve"> </w:t>
      </w:r>
      <w:r>
        <w:rPr>
          <w:rFonts w:ascii="Times New Roman" w:hAnsi="Times New Roman"/>
          <w:color w:val="000000" w:themeColor="text1"/>
          <w:sz w:val="28"/>
          <w:szCs w:val="28"/>
        </w:rPr>
        <w:t>Расширяется перечень переводов нехудожественных книг светского характера для получения знаний из разных отраслей</w:t>
      </w:r>
      <w:r w:rsidRPr="00FE3E5A">
        <w:rPr>
          <w:rFonts w:ascii="Times New Roman" w:hAnsi="Times New Roman"/>
          <w:color w:val="000000" w:themeColor="text1"/>
          <w:sz w:val="28"/>
          <w:szCs w:val="28"/>
        </w:rPr>
        <w:t xml:space="preserve">: </w:t>
      </w:r>
      <w:r w:rsidRPr="003959F7">
        <w:rPr>
          <w:rFonts w:ascii="Times New Roman" w:hAnsi="Times New Roman"/>
          <w:color w:val="000000" w:themeColor="text1"/>
          <w:sz w:val="28"/>
          <w:szCs w:val="28"/>
        </w:rPr>
        <w:t xml:space="preserve">инженерное дело, кораблестроение, архитектура, математика, </w:t>
      </w:r>
      <w:r>
        <w:rPr>
          <w:rFonts w:ascii="Times New Roman" w:hAnsi="Times New Roman"/>
          <w:color w:val="000000" w:themeColor="text1"/>
          <w:sz w:val="28"/>
          <w:szCs w:val="28"/>
        </w:rPr>
        <w:t>механика</w:t>
      </w:r>
      <w:r w:rsidRPr="00FE3E5A">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3959F7">
        <w:rPr>
          <w:rFonts w:ascii="Times New Roman" w:hAnsi="Times New Roman"/>
          <w:color w:val="000000" w:themeColor="text1"/>
          <w:sz w:val="28"/>
          <w:szCs w:val="28"/>
        </w:rPr>
        <w:t>астрономия, география</w:t>
      </w:r>
      <w:r>
        <w:rPr>
          <w:rFonts w:ascii="Times New Roman" w:hAnsi="Times New Roman"/>
          <w:color w:val="000000" w:themeColor="text1"/>
          <w:sz w:val="28"/>
          <w:szCs w:val="28"/>
        </w:rPr>
        <w:t xml:space="preserve"> и т.д</w:t>
      </w:r>
      <w:r w:rsidRPr="003959F7">
        <w:rPr>
          <w:rFonts w:ascii="Times New Roman" w:hAnsi="Times New Roman"/>
          <w:color w:val="000000" w:themeColor="text1"/>
          <w:sz w:val="28"/>
          <w:szCs w:val="28"/>
        </w:rPr>
        <w:t xml:space="preserve">. </w:t>
      </w:r>
    </w:p>
    <w:p w:rsidR="00E93304" w:rsidRPr="003959F7"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Также изменились языки</w:t>
      </w:r>
      <w:r w:rsidRPr="003959F7">
        <w:rPr>
          <w:rFonts w:ascii="Times New Roman" w:hAnsi="Times New Roman"/>
          <w:color w:val="000000" w:themeColor="text1"/>
          <w:sz w:val="28"/>
          <w:szCs w:val="28"/>
        </w:rPr>
        <w:t xml:space="preserve">, с которых </w:t>
      </w:r>
      <w:r>
        <w:rPr>
          <w:rFonts w:ascii="Times New Roman" w:hAnsi="Times New Roman"/>
          <w:color w:val="000000" w:themeColor="text1"/>
          <w:sz w:val="28"/>
          <w:szCs w:val="28"/>
        </w:rPr>
        <w:t>осуществлялись</w:t>
      </w:r>
      <w:r w:rsidRPr="003959F7">
        <w:rPr>
          <w:rFonts w:ascii="Times New Roman" w:hAnsi="Times New Roman"/>
          <w:color w:val="000000" w:themeColor="text1"/>
          <w:sz w:val="28"/>
          <w:szCs w:val="28"/>
        </w:rPr>
        <w:t xml:space="preserve"> переводы, преобладают фран</w:t>
      </w:r>
      <w:r>
        <w:rPr>
          <w:rFonts w:ascii="Times New Roman" w:hAnsi="Times New Roman"/>
          <w:color w:val="000000" w:themeColor="text1"/>
          <w:sz w:val="28"/>
          <w:szCs w:val="28"/>
        </w:rPr>
        <w:t>цузский, немецкий и английский, польский утратил свою популярность.</w:t>
      </w:r>
    </w:p>
    <w:p w:rsidR="00E93304"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 закате своего правления Петр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издал</w:t>
      </w:r>
      <w:r w:rsidR="00263B7D">
        <w:rPr>
          <w:rFonts w:ascii="Times New Roman" w:hAnsi="Times New Roman"/>
          <w:color w:val="000000" w:themeColor="text1"/>
          <w:sz w:val="28"/>
          <w:szCs w:val="28"/>
        </w:rPr>
        <w:t xml:space="preserve"> указ о создании академии (1724 </w:t>
      </w:r>
      <w:r>
        <w:rPr>
          <w:rFonts w:ascii="Times New Roman" w:hAnsi="Times New Roman"/>
          <w:color w:val="000000" w:themeColor="text1"/>
          <w:sz w:val="28"/>
          <w:szCs w:val="28"/>
        </w:rPr>
        <w:t>г.)</w:t>
      </w:r>
      <w:r w:rsidRPr="00300CAD">
        <w:rPr>
          <w:rFonts w:ascii="Times New Roman" w:hAnsi="Times New Roman"/>
          <w:color w:val="000000" w:themeColor="text1"/>
          <w:sz w:val="28"/>
          <w:szCs w:val="28"/>
        </w:rPr>
        <w:t>,</w:t>
      </w:r>
      <w:r>
        <w:rPr>
          <w:rFonts w:ascii="Times New Roman" w:hAnsi="Times New Roman"/>
          <w:color w:val="000000" w:themeColor="text1"/>
          <w:sz w:val="28"/>
          <w:szCs w:val="28"/>
        </w:rPr>
        <w:t xml:space="preserve"> при которой впоследствии была образована первая официальная организация переводчиков</w:t>
      </w:r>
      <w:r w:rsidRPr="000C1B4F">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3959F7">
        <w:rPr>
          <w:rFonts w:ascii="Times New Roman" w:hAnsi="Times New Roman"/>
          <w:color w:val="000000" w:themeColor="text1"/>
          <w:sz w:val="28"/>
          <w:szCs w:val="28"/>
        </w:rPr>
        <w:t>«Учинить Академию, в которой бы учились языкам, также прочим наукам и знатным худож</w:t>
      </w:r>
      <w:r>
        <w:rPr>
          <w:rFonts w:ascii="Times New Roman" w:hAnsi="Times New Roman"/>
          <w:color w:val="000000" w:themeColor="text1"/>
          <w:sz w:val="28"/>
          <w:szCs w:val="28"/>
        </w:rPr>
        <w:t>ествам, и переводили бы книги» [</w:t>
      </w:r>
      <w:r w:rsidR="00B443B9">
        <w:rPr>
          <w:rFonts w:ascii="Times New Roman" w:hAnsi="Times New Roman"/>
          <w:color w:val="000000" w:themeColor="text1"/>
          <w:sz w:val="28"/>
          <w:szCs w:val="28"/>
        </w:rPr>
        <w:t>4</w:t>
      </w:r>
      <w:r w:rsidRPr="00600FDE">
        <w:rPr>
          <w:rFonts w:ascii="Times New Roman" w:hAnsi="Times New Roman"/>
          <w:color w:val="000000" w:themeColor="text1"/>
          <w:sz w:val="28"/>
          <w:szCs w:val="28"/>
        </w:rPr>
        <w:t>,</w:t>
      </w:r>
      <w:r w:rsidRPr="00767D17">
        <w:rPr>
          <w:rFonts w:ascii="Times New Roman" w:hAnsi="Times New Roman"/>
          <w:color w:val="000000" w:themeColor="text1"/>
          <w:sz w:val="28"/>
          <w:szCs w:val="28"/>
        </w:rPr>
        <w:t xml:space="preserve"> </w:t>
      </w:r>
      <w:r>
        <w:rPr>
          <w:rFonts w:ascii="Times New Roman" w:hAnsi="Times New Roman"/>
          <w:color w:val="000000" w:themeColor="text1"/>
          <w:sz w:val="28"/>
          <w:szCs w:val="28"/>
        </w:rPr>
        <w:t>с.</w:t>
      </w:r>
      <w:r w:rsidR="00B76D44">
        <w:rPr>
          <w:rFonts w:ascii="Times New Roman" w:hAnsi="Times New Roman"/>
          <w:color w:val="000000" w:themeColor="text1"/>
          <w:sz w:val="28"/>
          <w:szCs w:val="28"/>
        </w:rPr>
        <w:t> </w:t>
      </w:r>
      <w:r>
        <w:rPr>
          <w:rFonts w:ascii="Times New Roman" w:hAnsi="Times New Roman"/>
          <w:color w:val="000000" w:themeColor="text1"/>
          <w:sz w:val="28"/>
          <w:szCs w:val="28"/>
        </w:rPr>
        <w:t>6</w:t>
      </w:r>
      <w:r w:rsidRPr="00767D17">
        <w:rPr>
          <w:rFonts w:ascii="Times New Roman" w:hAnsi="Times New Roman"/>
          <w:color w:val="000000" w:themeColor="text1"/>
          <w:sz w:val="28"/>
          <w:szCs w:val="28"/>
        </w:rPr>
        <w:t xml:space="preserve">9]. </w:t>
      </w:r>
    </w:p>
    <w:p w:rsidR="00E93304" w:rsidRPr="00D849AE" w:rsidRDefault="00E93304" w:rsidP="00DC40E8">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заключении можно отметить</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что </w:t>
      </w:r>
      <w:r>
        <w:rPr>
          <w:rFonts w:ascii="Times New Roman" w:hAnsi="Times New Roman"/>
          <w:color w:val="000000" w:themeColor="text1"/>
          <w:sz w:val="28"/>
          <w:szCs w:val="28"/>
          <w:lang w:val="en-US"/>
        </w:rPr>
        <w:t>XVIII</w:t>
      </w:r>
      <w:r>
        <w:rPr>
          <w:rFonts w:ascii="Times New Roman" w:hAnsi="Times New Roman"/>
          <w:color w:val="000000" w:themeColor="text1"/>
          <w:sz w:val="28"/>
          <w:szCs w:val="28"/>
        </w:rPr>
        <w:t xml:space="preserve"> век является переломным не только в истории России</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но и в истории перевода. В результате реформации переводческой деятельности</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в которой Петр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сыграл ключевую роль</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существенно увеличилось количество переводной литературы (прежде всего научно-технического толка)</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изменился принцип перевода</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произошел отход от </w:t>
      </w:r>
      <w:r>
        <w:rPr>
          <w:rFonts w:ascii="Times New Roman" w:hAnsi="Times New Roman"/>
          <w:color w:val="000000" w:themeColor="text1"/>
          <w:sz w:val="28"/>
          <w:szCs w:val="28"/>
        </w:rPr>
        <w:lastRenderedPageBreak/>
        <w:t>православной традиции в переводе</w:t>
      </w:r>
      <w:r w:rsidRPr="00D849AE">
        <w:rPr>
          <w:rFonts w:ascii="Times New Roman" w:hAnsi="Times New Roman"/>
          <w:color w:val="000000" w:themeColor="text1"/>
          <w:sz w:val="28"/>
          <w:szCs w:val="28"/>
        </w:rPr>
        <w:t>,</w:t>
      </w:r>
      <w:r>
        <w:rPr>
          <w:rFonts w:ascii="Times New Roman" w:hAnsi="Times New Roman"/>
          <w:color w:val="000000" w:themeColor="text1"/>
          <w:sz w:val="28"/>
          <w:szCs w:val="28"/>
        </w:rPr>
        <w:t xml:space="preserve"> изменились задачи и отношение к переводу. Все это дало мощный импульс развитию российского перевода.</w:t>
      </w:r>
    </w:p>
    <w:p w:rsidR="00E93304" w:rsidRDefault="00E93304" w:rsidP="00DC40E8">
      <w:pPr>
        <w:pStyle w:val="a6"/>
        <w:spacing w:after="0" w:line="240" w:lineRule="auto"/>
        <w:ind w:left="0" w:firstLine="709"/>
        <w:jc w:val="center"/>
        <w:rPr>
          <w:rFonts w:ascii="Times New Roman" w:hAnsi="Times New Roman"/>
          <w:color w:val="000000" w:themeColor="text1"/>
          <w:sz w:val="28"/>
          <w:szCs w:val="28"/>
        </w:rPr>
      </w:pPr>
    </w:p>
    <w:p w:rsidR="00E93304" w:rsidRDefault="00E93304" w:rsidP="00DC40E8">
      <w:pPr>
        <w:pStyle w:val="a6"/>
        <w:spacing w:after="0" w:line="240" w:lineRule="auto"/>
        <w:ind w:left="0" w:firstLine="709"/>
        <w:jc w:val="center"/>
        <w:rPr>
          <w:rFonts w:ascii="Times New Roman" w:hAnsi="Times New Roman"/>
          <w:b/>
          <w:i/>
          <w:color w:val="000000" w:themeColor="text1"/>
          <w:sz w:val="28"/>
          <w:szCs w:val="28"/>
        </w:rPr>
      </w:pPr>
      <w:r>
        <w:rPr>
          <w:rFonts w:ascii="Times New Roman" w:hAnsi="Times New Roman"/>
          <w:b/>
          <w:color w:val="000000" w:themeColor="text1"/>
          <w:sz w:val="28"/>
          <w:szCs w:val="28"/>
        </w:rPr>
        <w:t>Список литературы</w:t>
      </w:r>
      <w:r>
        <w:rPr>
          <w:rFonts w:ascii="Times New Roman" w:hAnsi="Times New Roman"/>
          <w:b/>
          <w:i/>
          <w:color w:val="000000" w:themeColor="text1"/>
          <w:sz w:val="28"/>
          <w:szCs w:val="28"/>
        </w:rPr>
        <w:t xml:space="preserve"> </w:t>
      </w:r>
    </w:p>
    <w:p w:rsidR="00E93304" w:rsidRPr="003913FA" w:rsidRDefault="00E93304" w:rsidP="00DC40E8">
      <w:pPr>
        <w:pStyle w:val="a6"/>
        <w:spacing w:after="0" w:line="240" w:lineRule="auto"/>
        <w:ind w:left="0" w:firstLine="709"/>
        <w:jc w:val="center"/>
        <w:rPr>
          <w:rFonts w:ascii="Times New Roman" w:hAnsi="Times New Roman"/>
          <w:b/>
          <w:color w:val="000000" w:themeColor="text1"/>
          <w:sz w:val="28"/>
          <w:szCs w:val="28"/>
        </w:rPr>
      </w:pPr>
    </w:p>
    <w:p w:rsidR="00B443B9" w:rsidRDefault="00B443B9" w:rsidP="00401A87">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Сдобников В.В., Петрова О.В. Теория перевода. М.: АСТ: Восток-Запад, 2007. 448 </w:t>
      </w:r>
      <w:proofErr w:type="gramStart"/>
      <w:r>
        <w:rPr>
          <w:rFonts w:ascii="Times New Roman" w:hAnsi="Times New Roman"/>
          <w:color w:val="000000" w:themeColor="text1"/>
          <w:sz w:val="28"/>
          <w:szCs w:val="28"/>
        </w:rPr>
        <w:t>с</w:t>
      </w:r>
      <w:proofErr w:type="gramEnd"/>
      <w:r>
        <w:rPr>
          <w:rFonts w:ascii="Times New Roman" w:hAnsi="Times New Roman"/>
          <w:color w:val="000000" w:themeColor="text1"/>
          <w:sz w:val="28"/>
          <w:szCs w:val="28"/>
        </w:rPr>
        <w:t>.</w:t>
      </w:r>
    </w:p>
    <w:p w:rsidR="00E93304" w:rsidRDefault="00B443B9" w:rsidP="00401A87">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00E93304">
        <w:rPr>
          <w:rFonts w:ascii="Times New Roman" w:hAnsi="Times New Roman"/>
          <w:color w:val="000000" w:themeColor="text1"/>
          <w:sz w:val="28"/>
          <w:szCs w:val="28"/>
        </w:rPr>
        <w:t xml:space="preserve">Алексеева И.С. Введение в </w:t>
      </w:r>
      <w:proofErr w:type="spellStart"/>
      <w:r w:rsidR="00E93304">
        <w:rPr>
          <w:rFonts w:ascii="Times New Roman" w:hAnsi="Times New Roman"/>
          <w:color w:val="000000" w:themeColor="text1"/>
          <w:sz w:val="28"/>
          <w:szCs w:val="28"/>
        </w:rPr>
        <w:t>переводоведение</w:t>
      </w:r>
      <w:proofErr w:type="spellEnd"/>
      <w:r w:rsidR="00E93304">
        <w:rPr>
          <w:rFonts w:ascii="Times New Roman" w:hAnsi="Times New Roman"/>
          <w:color w:val="000000" w:themeColor="text1"/>
          <w:sz w:val="28"/>
          <w:szCs w:val="28"/>
        </w:rPr>
        <w:t>. Учебное пособие для студентов филологических и лингвистических факультетов высших учебных заведений. СПб</w:t>
      </w:r>
      <w:proofErr w:type="gramStart"/>
      <w:r w:rsidR="00E93304">
        <w:rPr>
          <w:rFonts w:ascii="Times New Roman" w:hAnsi="Times New Roman"/>
          <w:color w:val="000000" w:themeColor="text1"/>
          <w:sz w:val="28"/>
          <w:szCs w:val="28"/>
        </w:rPr>
        <w:t xml:space="preserve">.: </w:t>
      </w:r>
      <w:proofErr w:type="gramEnd"/>
      <w:r w:rsidR="00E93304">
        <w:rPr>
          <w:rFonts w:ascii="Times New Roman" w:hAnsi="Times New Roman"/>
          <w:color w:val="000000" w:themeColor="text1"/>
          <w:sz w:val="28"/>
          <w:szCs w:val="28"/>
        </w:rPr>
        <w:t xml:space="preserve">Филологический факультет СПбГУ: М.: Издательский центр «Академия», 2004. 352 </w:t>
      </w:r>
      <w:proofErr w:type="gramStart"/>
      <w:r w:rsidR="00E93304">
        <w:rPr>
          <w:rFonts w:ascii="Times New Roman" w:hAnsi="Times New Roman"/>
          <w:color w:val="000000" w:themeColor="text1"/>
          <w:sz w:val="28"/>
          <w:szCs w:val="28"/>
        </w:rPr>
        <w:t>с</w:t>
      </w:r>
      <w:proofErr w:type="gramEnd"/>
      <w:r w:rsidR="00E93304">
        <w:rPr>
          <w:rFonts w:ascii="Times New Roman" w:hAnsi="Times New Roman"/>
          <w:color w:val="000000" w:themeColor="text1"/>
          <w:sz w:val="28"/>
          <w:szCs w:val="28"/>
        </w:rPr>
        <w:t>.</w:t>
      </w:r>
    </w:p>
    <w:p w:rsidR="00B443B9" w:rsidRDefault="00B443B9" w:rsidP="00401A87">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w:t>
      </w:r>
      <w:proofErr w:type="spellStart"/>
      <w:r>
        <w:rPr>
          <w:rFonts w:ascii="Times New Roman" w:hAnsi="Times New Roman"/>
          <w:color w:val="000000" w:themeColor="text1"/>
          <w:sz w:val="28"/>
          <w:szCs w:val="28"/>
        </w:rPr>
        <w:t>Нелюбин</w:t>
      </w:r>
      <w:proofErr w:type="spellEnd"/>
      <w:r>
        <w:rPr>
          <w:rFonts w:ascii="Times New Roman" w:hAnsi="Times New Roman"/>
          <w:color w:val="000000" w:themeColor="text1"/>
          <w:sz w:val="28"/>
          <w:szCs w:val="28"/>
        </w:rPr>
        <w:t xml:space="preserve"> Л.Л., </w:t>
      </w:r>
      <w:proofErr w:type="spellStart"/>
      <w:r>
        <w:rPr>
          <w:rFonts w:ascii="Times New Roman" w:hAnsi="Times New Roman"/>
          <w:color w:val="000000" w:themeColor="text1"/>
          <w:sz w:val="28"/>
          <w:szCs w:val="28"/>
        </w:rPr>
        <w:t>Хухуни</w:t>
      </w:r>
      <w:proofErr w:type="spellEnd"/>
      <w:r>
        <w:rPr>
          <w:rFonts w:ascii="Times New Roman" w:hAnsi="Times New Roman"/>
          <w:color w:val="000000" w:themeColor="text1"/>
          <w:sz w:val="28"/>
          <w:szCs w:val="28"/>
        </w:rPr>
        <w:t xml:space="preserve"> Г.Т. История и теория перевода в России. Учебник. М.: Издательство МГОУ, 2003. 140 </w:t>
      </w:r>
      <w:proofErr w:type="gramStart"/>
      <w:r>
        <w:rPr>
          <w:rFonts w:ascii="Times New Roman" w:hAnsi="Times New Roman"/>
          <w:color w:val="000000" w:themeColor="text1"/>
          <w:sz w:val="28"/>
          <w:szCs w:val="28"/>
        </w:rPr>
        <w:t>с</w:t>
      </w:r>
      <w:proofErr w:type="gramEnd"/>
      <w:r>
        <w:rPr>
          <w:rFonts w:ascii="Times New Roman" w:hAnsi="Times New Roman"/>
          <w:color w:val="000000" w:themeColor="text1"/>
          <w:sz w:val="28"/>
          <w:szCs w:val="28"/>
        </w:rPr>
        <w:t>.</w:t>
      </w:r>
    </w:p>
    <w:p w:rsidR="00E93304" w:rsidRPr="003913FA" w:rsidRDefault="00B443B9" w:rsidP="00401A87">
      <w:pPr>
        <w:pStyle w:val="a6"/>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4. </w:t>
      </w:r>
      <w:proofErr w:type="spellStart"/>
      <w:r w:rsidR="00E93304">
        <w:rPr>
          <w:rFonts w:ascii="Times New Roman" w:hAnsi="Times New Roman"/>
          <w:color w:val="000000" w:themeColor="text1"/>
          <w:sz w:val="28"/>
          <w:szCs w:val="28"/>
        </w:rPr>
        <w:t>Велединская</w:t>
      </w:r>
      <w:proofErr w:type="spellEnd"/>
      <w:r w:rsidR="00E93304">
        <w:rPr>
          <w:rFonts w:ascii="Times New Roman" w:hAnsi="Times New Roman"/>
          <w:color w:val="000000" w:themeColor="text1"/>
          <w:sz w:val="28"/>
          <w:szCs w:val="28"/>
        </w:rPr>
        <w:t xml:space="preserve"> С.Б. Курс общей теории перевода. Учебное пособие. Томск: Издательство Томского политехнического университета, 2010. 230 </w:t>
      </w:r>
      <w:proofErr w:type="gramStart"/>
      <w:r w:rsidR="00E93304">
        <w:rPr>
          <w:rFonts w:ascii="Times New Roman" w:hAnsi="Times New Roman"/>
          <w:color w:val="000000" w:themeColor="text1"/>
          <w:sz w:val="28"/>
          <w:szCs w:val="28"/>
        </w:rPr>
        <w:t>с</w:t>
      </w:r>
      <w:proofErr w:type="gramEnd"/>
      <w:r w:rsidR="00E93304">
        <w:rPr>
          <w:rFonts w:ascii="Times New Roman" w:hAnsi="Times New Roman"/>
          <w:color w:val="000000" w:themeColor="text1"/>
          <w:sz w:val="28"/>
          <w:szCs w:val="28"/>
        </w:rPr>
        <w:t>.</w:t>
      </w:r>
    </w:p>
    <w:p w:rsidR="00E93304" w:rsidRDefault="00E93304" w:rsidP="00DC40E8">
      <w:pPr>
        <w:pStyle w:val="a6"/>
        <w:spacing w:after="0" w:line="240" w:lineRule="auto"/>
        <w:ind w:left="0" w:firstLine="709"/>
        <w:jc w:val="both"/>
        <w:rPr>
          <w:rFonts w:ascii="Times New Roman" w:hAnsi="Times New Roman"/>
          <w:color w:val="000000" w:themeColor="text1"/>
          <w:sz w:val="28"/>
          <w:szCs w:val="28"/>
        </w:rPr>
      </w:pPr>
    </w:p>
    <w:p w:rsidR="005B3C67" w:rsidRDefault="005B3C67" w:rsidP="00DC40E8">
      <w:pPr>
        <w:spacing w:after="0" w:line="240" w:lineRule="auto"/>
        <w:ind w:firstLine="709"/>
        <w:rPr>
          <w:rFonts w:ascii="Times New Roman" w:hAnsi="Times New Roman"/>
          <w:b/>
          <w:bCs/>
          <w:iCs/>
          <w:sz w:val="28"/>
          <w:szCs w:val="28"/>
        </w:rPr>
      </w:pPr>
      <w:r>
        <w:rPr>
          <w:rFonts w:ascii="Times New Roman" w:hAnsi="Times New Roman"/>
          <w:b/>
          <w:bCs/>
          <w:iCs/>
          <w:sz w:val="28"/>
          <w:szCs w:val="28"/>
        </w:rPr>
        <w:br w:type="page"/>
      </w:r>
    </w:p>
    <w:p w:rsidR="00957E15" w:rsidRDefault="00957E15" w:rsidP="007E175F">
      <w:pPr>
        <w:suppressAutoHyphens/>
        <w:spacing w:after="0" w:line="240" w:lineRule="auto"/>
        <w:ind w:firstLine="709"/>
        <w:jc w:val="center"/>
        <w:textDirection w:val="btLr"/>
        <w:textAlignment w:val="top"/>
        <w:outlineLvl w:val="0"/>
        <w:rPr>
          <w:rFonts w:ascii="Times New Roman" w:hAnsi="Times New Roman"/>
          <w:b/>
          <w:bCs/>
          <w:iCs/>
          <w:sz w:val="72"/>
          <w:szCs w:val="28"/>
        </w:rPr>
      </w:pPr>
    </w:p>
    <w:p w:rsidR="00957E15" w:rsidRDefault="00957E15" w:rsidP="007E175F">
      <w:pPr>
        <w:suppressAutoHyphens/>
        <w:spacing w:after="0" w:line="240" w:lineRule="auto"/>
        <w:ind w:firstLine="709"/>
        <w:jc w:val="center"/>
        <w:textDirection w:val="btLr"/>
        <w:textAlignment w:val="top"/>
        <w:outlineLvl w:val="0"/>
        <w:rPr>
          <w:rFonts w:ascii="Times New Roman" w:hAnsi="Times New Roman"/>
          <w:b/>
          <w:bCs/>
          <w:iCs/>
          <w:sz w:val="72"/>
          <w:szCs w:val="28"/>
        </w:rPr>
      </w:pPr>
    </w:p>
    <w:p w:rsidR="00957E15" w:rsidRDefault="00957E15" w:rsidP="007E175F">
      <w:pPr>
        <w:suppressAutoHyphens/>
        <w:spacing w:after="0" w:line="240" w:lineRule="auto"/>
        <w:ind w:firstLine="709"/>
        <w:jc w:val="center"/>
        <w:textDirection w:val="btLr"/>
        <w:textAlignment w:val="top"/>
        <w:outlineLvl w:val="0"/>
        <w:rPr>
          <w:rFonts w:ascii="Times New Roman" w:hAnsi="Times New Roman"/>
          <w:b/>
          <w:bCs/>
          <w:iCs/>
          <w:sz w:val="72"/>
          <w:szCs w:val="28"/>
        </w:rPr>
      </w:pPr>
    </w:p>
    <w:p w:rsidR="00957E15" w:rsidRDefault="00957E15" w:rsidP="007E175F">
      <w:pPr>
        <w:suppressAutoHyphens/>
        <w:spacing w:after="0" w:line="240" w:lineRule="auto"/>
        <w:ind w:firstLine="709"/>
        <w:jc w:val="center"/>
        <w:textDirection w:val="btLr"/>
        <w:textAlignment w:val="top"/>
        <w:outlineLvl w:val="0"/>
        <w:rPr>
          <w:rFonts w:ascii="Times New Roman" w:hAnsi="Times New Roman"/>
          <w:b/>
          <w:bCs/>
          <w:iCs/>
          <w:sz w:val="72"/>
          <w:szCs w:val="28"/>
        </w:rPr>
      </w:pPr>
    </w:p>
    <w:p w:rsidR="004C2F2B" w:rsidRPr="007E175F" w:rsidRDefault="004C2F2B" w:rsidP="007E175F">
      <w:pPr>
        <w:suppressAutoHyphens/>
        <w:spacing w:after="0" w:line="240" w:lineRule="auto"/>
        <w:jc w:val="center"/>
        <w:textDirection w:val="btLr"/>
        <w:textAlignment w:val="top"/>
        <w:outlineLvl w:val="0"/>
        <w:rPr>
          <w:rFonts w:ascii="Times New Roman" w:hAnsi="Times New Roman"/>
          <w:b/>
          <w:bCs/>
          <w:iCs/>
          <w:sz w:val="72"/>
          <w:szCs w:val="72"/>
        </w:rPr>
      </w:pPr>
      <w:r w:rsidRPr="007E175F">
        <w:rPr>
          <w:rFonts w:ascii="Times New Roman" w:hAnsi="Times New Roman"/>
          <w:b/>
          <w:bCs/>
          <w:iCs/>
          <w:sz w:val="72"/>
          <w:szCs w:val="72"/>
        </w:rPr>
        <w:t>ЛИНГВОДИДАКТИКА</w:t>
      </w:r>
    </w:p>
    <w:p w:rsidR="00F72ABD" w:rsidRDefault="00F72ABD" w:rsidP="00DC40E8">
      <w:pPr>
        <w:suppressAutoHyphens/>
        <w:spacing w:after="0" w:line="240" w:lineRule="auto"/>
        <w:ind w:firstLine="709"/>
        <w:jc w:val="both"/>
        <w:textDirection w:val="btLr"/>
        <w:textAlignment w:val="top"/>
        <w:outlineLvl w:val="0"/>
        <w:rPr>
          <w:rFonts w:ascii="Times New Roman" w:hAnsi="Times New Roman"/>
          <w:b/>
          <w:bCs/>
          <w:iCs/>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bookmarkStart w:id="1" w:name="page1"/>
      <w:bookmarkEnd w:id="1"/>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2F2B" w:rsidRDefault="004C2F2B" w:rsidP="00DC40E8">
      <w:pPr>
        <w:spacing w:after="0" w:line="240" w:lineRule="auto"/>
        <w:ind w:firstLine="709"/>
        <w:jc w:val="right"/>
        <w:rPr>
          <w:rFonts w:ascii="Times New Roman" w:eastAsia="Times New Roman" w:hAnsi="Times New Roman" w:cs="Times New Roman"/>
          <w:b/>
          <w:sz w:val="28"/>
          <w:szCs w:val="28"/>
        </w:rPr>
      </w:pPr>
    </w:p>
    <w:p w:rsidR="004C6D5C" w:rsidRDefault="004C6D5C" w:rsidP="00DC40E8">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F46F1" w:rsidRDefault="003F46F1" w:rsidP="00DC40E8">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УДК:373.2:811.111:004</w:t>
      </w:r>
    </w:p>
    <w:p w:rsidR="00F72ABD" w:rsidRDefault="00F72ABD" w:rsidP="00DC40E8">
      <w:pPr>
        <w:spacing w:after="0" w:line="240" w:lineRule="auto"/>
        <w:ind w:firstLine="709"/>
        <w:jc w:val="right"/>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Бирюлина</w:t>
      </w:r>
      <w:proofErr w:type="spellEnd"/>
      <w:r>
        <w:rPr>
          <w:rFonts w:ascii="Times New Roman" w:eastAsia="Times New Roman" w:hAnsi="Times New Roman" w:cs="Times New Roman"/>
          <w:b/>
          <w:sz w:val="28"/>
          <w:szCs w:val="28"/>
        </w:rPr>
        <w:t xml:space="preserve"> М.Р.</w:t>
      </w:r>
    </w:p>
    <w:p w:rsidR="009A3632" w:rsidRDefault="009A3632" w:rsidP="00DC40E8">
      <w:pPr>
        <w:spacing w:after="0" w:line="240" w:lineRule="auto"/>
        <w:ind w:firstLine="709"/>
        <w:jc w:val="right"/>
        <w:rPr>
          <w:rFonts w:ascii="Times New Roman" w:eastAsia="Times New Roman" w:hAnsi="Times New Roman" w:cs="Times New Roman"/>
          <w:b/>
          <w:sz w:val="28"/>
          <w:szCs w:val="28"/>
        </w:rPr>
      </w:pPr>
    </w:p>
    <w:p w:rsidR="0037318A" w:rsidRPr="00FB7493" w:rsidRDefault="0037318A"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 </w:t>
      </w:r>
      <w:proofErr w:type="gramEnd"/>
      <w:r w:rsidRPr="00FB7493">
        <w:rPr>
          <w:rFonts w:ascii="Times New Roman" w:hAnsi="Times New Roman"/>
          <w:b/>
          <w:color w:val="000000"/>
          <w:sz w:val="28"/>
          <w:szCs w:val="28"/>
        </w:rPr>
        <w:t xml:space="preserve">канд. </w:t>
      </w:r>
      <w:proofErr w:type="spellStart"/>
      <w:r>
        <w:rPr>
          <w:rFonts w:ascii="Times New Roman" w:hAnsi="Times New Roman"/>
          <w:b/>
          <w:color w:val="000000"/>
          <w:sz w:val="28"/>
          <w:szCs w:val="28"/>
        </w:rPr>
        <w:t>фил</w:t>
      </w:r>
      <w:r w:rsidR="00871619">
        <w:rPr>
          <w:rFonts w:ascii="Times New Roman" w:hAnsi="Times New Roman"/>
          <w:b/>
          <w:color w:val="000000"/>
          <w:sz w:val="28"/>
          <w:szCs w:val="28"/>
        </w:rPr>
        <w:t>ол</w:t>
      </w:r>
      <w:proofErr w:type="spellEnd"/>
      <w:r w:rsidRPr="00FB7493">
        <w:rPr>
          <w:rFonts w:ascii="Times New Roman" w:hAnsi="Times New Roman"/>
          <w:b/>
          <w:color w:val="000000"/>
          <w:sz w:val="28"/>
          <w:szCs w:val="28"/>
        </w:rPr>
        <w:t>. наук,</w:t>
      </w:r>
    </w:p>
    <w:p w:rsidR="0037318A" w:rsidRPr="00FB7493" w:rsidRDefault="0037318A" w:rsidP="00DC40E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 xml:space="preserve">доц. </w:t>
      </w:r>
      <w:r>
        <w:rPr>
          <w:rFonts w:ascii="Times New Roman" w:hAnsi="Times New Roman"/>
          <w:b/>
          <w:color w:val="000000"/>
          <w:sz w:val="28"/>
          <w:szCs w:val="28"/>
        </w:rPr>
        <w:t>Ю</w:t>
      </w:r>
      <w:r w:rsidRPr="00FB7493">
        <w:rPr>
          <w:rFonts w:ascii="Times New Roman" w:hAnsi="Times New Roman"/>
          <w:b/>
          <w:color w:val="000000"/>
          <w:sz w:val="28"/>
          <w:szCs w:val="28"/>
        </w:rPr>
        <w:t>.</w:t>
      </w:r>
      <w:r>
        <w:rPr>
          <w:rFonts w:ascii="Times New Roman" w:hAnsi="Times New Roman"/>
          <w:b/>
          <w:color w:val="000000"/>
          <w:sz w:val="28"/>
          <w:szCs w:val="28"/>
        </w:rPr>
        <w:t>Ю</w:t>
      </w:r>
      <w:r w:rsidRPr="00FB7493">
        <w:rPr>
          <w:rFonts w:ascii="Times New Roman" w:hAnsi="Times New Roman"/>
          <w:b/>
          <w:color w:val="000000"/>
          <w:sz w:val="28"/>
          <w:szCs w:val="28"/>
        </w:rPr>
        <w:t xml:space="preserve">. </w:t>
      </w:r>
      <w:r>
        <w:rPr>
          <w:rFonts w:ascii="Times New Roman" w:hAnsi="Times New Roman"/>
          <w:b/>
          <w:color w:val="000000"/>
          <w:sz w:val="28"/>
          <w:szCs w:val="28"/>
        </w:rPr>
        <w:t>Поспелова</w:t>
      </w:r>
    </w:p>
    <w:p w:rsidR="00F72ABD" w:rsidRDefault="00F72ABD" w:rsidP="00DC40E8">
      <w:pPr>
        <w:spacing w:after="0" w:line="240" w:lineRule="auto"/>
        <w:ind w:firstLine="709"/>
        <w:jc w:val="right"/>
        <w:rPr>
          <w:rFonts w:ascii="Times New Roman" w:eastAsia="Times New Roman" w:hAnsi="Times New Roman" w:cs="Times New Roman"/>
          <w:i/>
          <w:sz w:val="28"/>
          <w:szCs w:val="28"/>
        </w:rPr>
      </w:pPr>
    </w:p>
    <w:p w:rsidR="00F72ABD" w:rsidRPr="00E26A54" w:rsidRDefault="00F72ABD" w:rsidP="00486364">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ИСПОЛЬЗОВАНИЕ ЭЛЕКТРОННОЙ ПЛАТФОРМЫ </w:t>
      </w:r>
      <w:r w:rsidRPr="00E26A54">
        <w:rPr>
          <w:rFonts w:ascii="Times New Roman" w:eastAsia="Times New Roman" w:hAnsi="Times New Roman" w:cs="Times New Roman"/>
          <w:b/>
          <w:i/>
          <w:sz w:val="28"/>
          <w:szCs w:val="28"/>
        </w:rPr>
        <w:t>VIMBOX</w:t>
      </w:r>
    </w:p>
    <w:p w:rsidR="00F72ABD" w:rsidRDefault="00F72ABD" w:rsidP="0048636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ОБУЧЕНИИ ДОШКОЛЬНИКОВ АНГЛИЙСКОМУ ЯЗЫКУ</w:t>
      </w:r>
    </w:p>
    <w:p w:rsidR="00F72ABD" w:rsidRDefault="00F72ABD" w:rsidP="00DC40E8">
      <w:pPr>
        <w:spacing w:after="0" w:line="240" w:lineRule="auto"/>
        <w:ind w:firstLine="709"/>
        <w:jc w:val="center"/>
        <w:rPr>
          <w:rFonts w:ascii="Times New Roman" w:eastAsia="Times New Roman" w:hAnsi="Times New Roman" w:cs="Times New Roman"/>
          <w:b/>
          <w:sz w:val="28"/>
          <w:szCs w:val="28"/>
        </w:rPr>
      </w:pPr>
    </w:p>
    <w:p w:rsidR="00F72ABD" w:rsidRPr="002F354D" w:rsidRDefault="00435C52" w:rsidP="00DC40E8">
      <w:pPr>
        <w:spacing w:after="0" w:line="240" w:lineRule="auto"/>
        <w:ind w:firstLine="709"/>
        <w:jc w:val="both"/>
        <w:rPr>
          <w:rFonts w:ascii="Times New Roman" w:eastAsia="Times New Roman" w:hAnsi="Times New Roman" w:cs="Times New Roman"/>
          <w:sz w:val="28"/>
          <w:szCs w:val="24"/>
        </w:rPr>
      </w:pPr>
      <w:r w:rsidRPr="00145B45">
        <w:rPr>
          <w:rFonts w:ascii="Times New Roman" w:hAnsi="Times New Roman" w:cs="Times New Roman"/>
          <w:b/>
          <w:sz w:val="28"/>
          <w:szCs w:val="28"/>
        </w:rPr>
        <w:t>Аннотация.</w:t>
      </w:r>
      <w:r>
        <w:rPr>
          <w:rFonts w:ascii="Times New Roman" w:hAnsi="Times New Roman" w:cs="Times New Roman"/>
          <w:b/>
          <w:sz w:val="28"/>
          <w:szCs w:val="28"/>
        </w:rPr>
        <w:t xml:space="preserve"> </w:t>
      </w:r>
      <w:r w:rsidR="00F72ABD" w:rsidRPr="002F354D">
        <w:rPr>
          <w:rFonts w:ascii="Times New Roman" w:eastAsia="Times New Roman" w:hAnsi="Times New Roman" w:cs="Times New Roman"/>
          <w:sz w:val="28"/>
          <w:szCs w:val="24"/>
        </w:rPr>
        <w:t>В статье рассматривается вопрос использования</w:t>
      </w:r>
      <w:r w:rsidR="00F72ABD" w:rsidRPr="002F354D">
        <w:rPr>
          <w:rFonts w:ascii="Times New Roman" w:eastAsia="Times New Roman" w:hAnsi="Times New Roman" w:cs="Times New Roman"/>
          <w:b/>
          <w:sz w:val="28"/>
          <w:szCs w:val="24"/>
        </w:rPr>
        <w:t xml:space="preserve"> </w:t>
      </w:r>
      <w:r w:rsidR="00F72ABD" w:rsidRPr="002F354D">
        <w:rPr>
          <w:rFonts w:ascii="Times New Roman" w:eastAsia="Times New Roman" w:hAnsi="Times New Roman" w:cs="Times New Roman"/>
          <w:sz w:val="28"/>
          <w:szCs w:val="24"/>
        </w:rPr>
        <w:t xml:space="preserve">электронных платформ при обучении иностранным языкам. Утверждается, что использование подобных технологий способствует результативному и эффективному обучению дошкольников. На примере электронной платформы </w:t>
      </w:r>
      <w:proofErr w:type="spellStart"/>
      <w:r w:rsidR="00F72ABD" w:rsidRPr="00435C52">
        <w:rPr>
          <w:rFonts w:ascii="Times New Roman" w:eastAsia="Times New Roman" w:hAnsi="Times New Roman" w:cs="Times New Roman"/>
          <w:i/>
          <w:sz w:val="28"/>
          <w:szCs w:val="24"/>
        </w:rPr>
        <w:t>Vimbox</w:t>
      </w:r>
      <w:proofErr w:type="spellEnd"/>
      <w:r w:rsidR="00F72ABD" w:rsidRPr="002F354D">
        <w:rPr>
          <w:rFonts w:ascii="Times New Roman" w:eastAsia="Times New Roman" w:hAnsi="Times New Roman" w:cs="Times New Roman"/>
          <w:sz w:val="28"/>
          <w:szCs w:val="24"/>
        </w:rPr>
        <w:t xml:space="preserve"> описывается принцип обучения дошкольников английскому языку.</w:t>
      </w:r>
    </w:p>
    <w:p w:rsidR="00F72ABD" w:rsidRDefault="00F72ABD" w:rsidP="00DC40E8">
      <w:pPr>
        <w:spacing w:after="0" w:line="240" w:lineRule="auto"/>
        <w:ind w:firstLine="709"/>
        <w:jc w:val="both"/>
        <w:rPr>
          <w:rFonts w:ascii="Times New Roman" w:eastAsia="Times New Roman" w:hAnsi="Times New Roman" w:cs="Times New Roman"/>
          <w:sz w:val="28"/>
          <w:szCs w:val="24"/>
        </w:rPr>
      </w:pPr>
      <w:r w:rsidRPr="002F354D">
        <w:rPr>
          <w:rFonts w:ascii="Times New Roman" w:eastAsia="Times New Roman" w:hAnsi="Times New Roman" w:cs="Times New Roman"/>
          <w:b/>
          <w:sz w:val="28"/>
          <w:szCs w:val="24"/>
        </w:rPr>
        <w:t xml:space="preserve">Ключевые слова: </w:t>
      </w:r>
      <w:r w:rsidRPr="002F354D">
        <w:rPr>
          <w:rFonts w:ascii="Times New Roman" w:eastAsia="Times New Roman" w:hAnsi="Times New Roman" w:cs="Times New Roman"/>
          <w:sz w:val="28"/>
          <w:szCs w:val="24"/>
        </w:rPr>
        <w:t>обучение английскому языку,</w:t>
      </w:r>
      <w:r w:rsidRPr="002F354D">
        <w:rPr>
          <w:rFonts w:ascii="Times New Roman" w:eastAsia="Times New Roman" w:hAnsi="Times New Roman" w:cs="Times New Roman"/>
          <w:b/>
          <w:sz w:val="28"/>
          <w:szCs w:val="24"/>
        </w:rPr>
        <w:t xml:space="preserve"> </w:t>
      </w:r>
      <w:r w:rsidRPr="002F354D">
        <w:rPr>
          <w:rFonts w:ascii="Times New Roman" w:eastAsia="Times New Roman" w:hAnsi="Times New Roman" w:cs="Times New Roman"/>
          <w:sz w:val="28"/>
          <w:szCs w:val="24"/>
        </w:rPr>
        <w:t>электронные</w:t>
      </w:r>
      <w:r w:rsidRPr="002F354D">
        <w:rPr>
          <w:rFonts w:ascii="Times New Roman" w:eastAsia="Times New Roman" w:hAnsi="Times New Roman" w:cs="Times New Roman"/>
          <w:b/>
          <w:sz w:val="28"/>
          <w:szCs w:val="24"/>
        </w:rPr>
        <w:t xml:space="preserve"> </w:t>
      </w:r>
      <w:r w:rsidRPr="002F354D">
        <w:rPr>
          <w:rFonts w:ascii="Times New Roman" w:eastAsia="Times New Roman" w:hAnsi="Times New Roman" w:cs="Times New Roman"/>
          <w:sz w:val="28"/>
          <w:szCs w:val="24"/>
        </w:rPr>
        <w:t>платформы, дошкольное обучение.</w:t>
      </w:r>
    </w:p>
    <w:p w:rsidR="00FD79D0" w:rsidRDefault="00FD79D0" w:rsidP="00DC40E8">
      <w:pPr>
        <w:spacing w:after="0" w:line="240" w:lineRule="auto"/>
        <w:ind w:firstLine="709"/>
        <w:jc w:val="both"/>
        <w:rPr>
          <w:rFonts w:ascii="Times New Roman" w:eastAsia="Times New Roman" w:hAnsi="Times New Roman" w:cs="Times New Roman"/>
          <w:sz w:val="28"/>
          <w:szCs w:val="24"/>
        </w:rPr>
      </w:pPr>
    </w:p>
    <w:p w:rsidR="00FD79D0" w:rsidRPr="00FD79D0" w:rsidRDefault="00FD79D0" w:rsidP="00DC40E8">
      <w:pPr>
        <w:spacing w:after="0" w:line="240" w:lineRule="auto"/>
        <w:ind w:firstLine="709"/>
        <w:jc w:val="center"/>
        <w:rPr>
          <w:rFonts w:ascii="Times New Roman" w:eastAsia="Times New Roman" w:hAnsi="Times New Roman" w:cs="Times New Roman"/>
          <w:b/>
          <w:sz w:val="28"/>
          <w:szCs w:val="24"/>
          <w:lang w:val="en-US"/>
        </w:rPr>
      </w:pPr>
      <w:r w:rsidRPr="00FD79D0">
        <w:rPr>
          <w:rFonts w:ascii="Times New Roman" w:eastAsia="Times New Roman" w:hAnsi="Times New Roman" w:cs="Times New Roman"/>
          <w:b/>
          <w:sz w:val="28"/>
          <w:szCs w:val="24"/>
          <w:lang w:val="en-US"/>
        </w:rPr>
        <w:t>USING THE VIMBOX ELECTRONIC PLATFORM</w:t>
      </w:r>
    </w:p>
    <w:p w:rsidR="00FD79D0" w:rsidRDefault="00FD79D0" w:rsidP="00DC40E8">
      <w:pPr>
        <w:spacing w:after="0" w:line="240" w:lineRule="auto"/>
        <w:ind w:firstLine="709"/>
        <w:jc w:val="center"/>
        <w:rPr>
          <w:rFonts w:ascii="Times New Roman" w:eastAsia="Times New Roman" w:hAnsi="Times New Roman" w:cs="Times New Roman"/>
          <w:b/>
          <w:sz w:val="28"/>
          <w:szCs w:val="24"/>
          <w:lang w:val="en-US"/>
        </w:rPr>
      </w:pPr>
      <w:r w:rsidRPr="00FD79D0">
        <w:rPr>
          <w:rFonts w:ascii="Times New Roman" w:eastAsia="Times New Roman" w:hAnsi="Times New Roman" w:cs="Times New Roman"/>
          <w:b/>
          <w:sz w:val="28"/>
          <w:szCs w:val="24"/>
          <w:lang w:val="en-US"/>
        </w:rPr>
        <w:t>IN TEACHING ENGLISH TO PRESCHOOL CHILDREN</w:t>
      </w:r>
    </w:p>
    <w:p w:rsidR="00854170" w:rsidRPr="00FD79D0" w:rsidRDefault="00854170" w:rsidP="00DC40E8">
      <w:pPr>
        <w:spacing w:after="0" w:line="240" w:lineRule="auto"/>
        <w:ind w:firstLine="709"/>
        <w:jc w:val="center"/>
        <w:rPr>
          <w:rFonts w:ascii="Times New Roman" w:eastAsia="Times New Roman" w:hAnsi="Times New Roman" w:cs="Times New Roman"/>
          <w:b/>
          <w:sz w:val="28"/>
          <w:szCs w:val="24"/>
          <w:lang w:val="en-US"/>
        </w:rPr>
      </w:pPr>
    </w:p>
    <w:p w:rsidR="00FD79D0" w:rsidRPr="00FD79D0" w:rsidRDefault="00757B60" w:rsidP="00DC40E8">
      <w:pPr>
        <w:spacing w:after="0" w:line="240" w:lineRule="auto"/>
        <w:ind w:firstLine="709"/>
        <w:jc w:val="both"/>
        <w:rPr>
          <w:rFonts w:ascii="Times New Roman" w:eastAsia="Times New Roman" w:hAnsi="Times New Roman" w:cs="Times New Roman"/>
          <w:sz w:val="28"/>
          <w:szCs w:val="24"/>
          <w:lang w:val="en-US"/>
        </w:rPr>
      </w:pPr>
      <w:r>
        <w:rPr>
          <w:rFonts w:ascii="Times New Roman" w:eastAsia="Times New Roman" w:hAnsi="Times New Roman" w:cs="Times New Roman"/>
          <w:b/>
          <w:sz w:val="28"/>
          <w:szCs w:val="24"/>
          <w:lang w:val="en-US"/>
        </w:rPr>
        <w:t>Abstract</w:t>
      </w:r>
      <w:r w:rsidR="00435C52" w:rsidRPr="00435C52">
        <w:rPr>
          <w:rFonts w:ascii="Times New Roman" w:eastAsia="Times New Roman" w:hAnsi="Times New Roman" w:cs="Times New Roman"/>
          <w:b/>
          <w:sz w:val="28"/>
          <w:szCs w:val="24"/>
          <w:lang w:val="en-US"/>
        </w:rPr>
        <w:t>.</w:t>
      </w:r>
      <w:r w:rsidR="00FD79D0" w:rsidRPr="00FD79D0">
        <w:rPr>
          <w:rFonts w:ascii="Times New Roman" w:eastAsia="Times New Roman" w:hAnsi="Times New Roman" w:cs="Times New Roman"/>
          <w:sz w:val="28"/>
          <w:szCs w:val="24"/>
          <w:lang w:val="en-US"/>
        </w:rPr>
        <w:t xml:space="preserve"> The article deals with the issue of using electronic platforms in teaching foreign languages. It is argued that the use of such technologies contributes to the effective and efficient learning of preschoolers. Using the </w:t>
      </w:r>
      <w:proofErr w:type="spellStart"/>
      <w:r w:rsidR="00FD79D0" w:rsidRPr="00FD79D0">
        <w:rPr>
          <w:rFonts w:ascii="Times New Roman" w:eastAsia="Times New Roman" w:hAnsi="Times New Roman" w:cs="Times New Roman"/>
          <w:sz w:val="28"/>
          <w:szCs w:val="24"/>
          <w:lang w:val="en-US"/>
        </w:rPr>
        <w:t>Vimbox</w:t>
      </w:r>
      <w:proofErr w:type="spellEnd"/>
      <w:r w:rsidR="00FD79D0" w:rsidRPr="00FD79D0">
        <w:rPr>
          <w:rFonts w:ascii="Times New Roman" w:eastAsia="Times New Roman" w:hAnsi="Times New Roman" w:cs="Times New Roman"/>
          <w:sz w:val="28"/>
          <w:szCs w:val="24"/>
          <w:lang w:val="en-US"/>
        </w:rPr>
        <w:t xml:space="preserve"> electronic platform as an example, the principle of teaching English to preschoolers is described.</w:t>
      </w:r>
    </w:p>
    <w:p w:rsidR="00FD79D0" w:rsidRDefault="00757B60" w:rsidP="00DC40E8">
      <w:pPr>
        <w:spacing w:after="0" w:line="240" w:lineRule="auto"/>
        <w:ind w:firstLine="709"/>
        <w:jc w:val="both"/>
        <w:rPr>
          <w:rFonts w:ascii="Times New Roman" w:eastAsia="Times New Roman" w:hAnsi="Times New Roman" w:cs="Times New Roman"/>
          <w:sz w:val="28"/>
          <w:szCs w:val="24"/>
          <w:lang w:val="en-US"/>
        </w:rPr>
      </w:pPr>
      <w:r w:rsidRPr="004003BA">
        <w:rPr>
          <w:rFonts w:ascii="Times New Roman" w:eastAsia="Times New Roman" w:hAnsi="Times New Roman" w:cs="Times New Roman"/>
          <w:b/>
          <w:sz w:val="28"/>
          <w:szCs w:val="24"/>
          <w:lang w:val="en-US"/>
        </w:rPr>
        <w:t>Key</w:t>
      </w:r>
      <w:r w:rsidR="00FD79D0" w:rsidRPr="004003BA">
        <w:rPr>
          <w:rFonts w:ascii="Times New Roman" w:eastAsia="Times New Roman" w:hAnsi="Times New Roman" w:cs="Times New Roman"/>
          <w:b/>
          <w:sz w:val="28"/>
          <w:szCs w:val="24"/>
          <w:lang w:val="en-US"/>
        </w:rPr>
        <w:t>words:</w:t>
      </w:r>
      <w:r w:rsidR="00FD79D0" w:rsidRPr="00FD79D0">
        <w:rPr>
          <w:rFonts w:ascii="Times New Roman" w:eastAsia="Times New Roman" w:hAnsi="Times New Roman" w:cs="Times New Roman"/>
          <w:b/>
          <w:sz w:val="28"/>
          <w:szCs w:val="24"/>
          <w:lang w:val="en-US"/>
        </w:rPr>
        <w:t xml:space="preserve"> </w:t>
      </w:r>
      <w:r w:rsidR="00FD79D0" w:rsidRPr="00FD79D0">
        <w:rPr>
          <w:rFonts w:ascii="Times New Roman" w:eastAsia="Times New Roman" w:hAnsi="Times New Roman" w:cs="Times New Roman"/>
          <w:sz w:val="28"/>
          <w:szCs w:val="24"/>
          <w:lang w:val="en-US"/>
        </w:rPr>
        <w:t>English language teaching, electronic platforms, preschool education.</w:t>
      </w:r>
    </w:p>
    <w:p w:rsidR="00435C52" w:rsidRPr="00FD79D0" w:rsidRDefault="00435C52" w:rsidP="00DC40E8">
      <w:pPr>
        <w:spacing w:after="0" w:line="240" w:lineRule="auto"/>
        <w:ind w:firstLine="709"/>
        <w:jc w:val="both"/>
        <w:rPr>
          <w:rFonts w:ascii="Times New Roman" w:eastAsia="Times New Roman" w:hAnsi="Times New Roman" w:cs="Times New Roman"/>
          <w:sz w:val="28"/>
          <w:szCs w:val="24"/>
          <w:lang w:val="en-US"/>
        </w:rPr>
      </w:pP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современном российском обществе наблюдается интерес к изучению иностранных языков в раннем возрасте. Родители дошкольников формируют спрос на изучение их детьми английского языка, в </w:t>
      </w:r>
      <w:proofErr w:type="gramStart"/>
      <w:r>
        <w:rPr>
          <w:rFonts w:ascii="Times New Roman" w:eastAsia="Times New Roman" w:hAnsi="Times New Roman" w:cs="Times New Roman"/>
          <w:sz w:val="28"/>
          <w:szCs w:val="28"/>
        </w:rPr>
        <w:t>связи</w:t>
      </w:r>
      <w:proofErr w:type="gramEnd"/>
      <w:r>
        <w:rPr>
          <w:rFonts w:ascii="Times New Roman" w:eastAsia="Times New Roman" w:hAnsi="Times New Roman" w:cs="Times New Roman"/>
          <w:sz w:val="28"/>
          <w:szCs w:val="28"/>
        </w:rPr>
        <w:t xml:space="preserve"> с чем разрабатываются новые учебные ресурсы. В науке доказано, что дошкольный возраст является наиболее благоприятным для изучения нового языка. Многочисленные исследования психологов (А.Н. Леонтьев, Д.Б. </w:t>
      </w:r>
      <w:proofErr w:type="spellStart"/>
      <w:r>
        <w:rPr>
          <w:rFonts w:ascii="Times New Roman" w:eastAsia="Times New Roman" w:hAnsi="Times New Roman" w:cs="Times New Roman"/>
          <w:sz w:val="28"/>
          <w:szCs w:val="28"/>
        </w:rPr>
        <w:t>Эльконин</w:t>
      </w:r>
      <w:proofErr w:type="spellEnd"/>
      <w:r>
        <w:rPr>
          <w:rFonts w:ascii="Times New Roman" w:eastAsia="Times New Roman" w:hAnsi="Times New Roman" w:cs="Times New Roman"/>
          <w:sz w:val="28"/>
          <w:szCs w:val="28"/>
        </w:rPr>
        <w:t xml:space="preserve">, Л.А. </w:t>
      </w:r>
      <w:proofErr w:type="spellStart"/>
      <w:r>
        <w:rPr>
          <w:rFonts w:ascii="Times New Roman" w:eastAsia="Times New Roman" w:hAnsi="Times New Roman" w:cs="Times New Roman"/>
          <w:sz w:val="28"/>
          <w:szCs w:val="28"/>
        </w:rPr>
        <w:t>Венгер</w:t>
      </w:r>
      <w:proofErr w:type="spellEnd"/>
      <w:r>
        <w:rPr>
          <w:rFonts w:ascii="Times New Roman" w:eastAsia="Times New Roman" w:hAnsi="Times New Roman" w:cs="Times New Roman"/>
          <w:sz w:val="28"/>
          <w:szCs w:val="28"/>
        </w:rPr>
        <w:t xml:space="preserve">) и методистов (З.Н. Никитенко, Е.И. </w:t>
      </w:r>
      <w:proofErr w:type="spellStart"/>
      <w:r>
        <w:rPr>
          <w:rFonts w:ascii="Times New Roman" w:eastAsia="Times New Roman" w:hAnsi="Times New Roman" w:cs="Times New Roman"/>
          <w:sz w:val="28"/>
          <w:szCs w:val="28"/>
        </w:rPr>
        <w:t>Негневицкая</w:t>
      </w:r>
      <w:proofErr w:type="spellEnd"/>
      <w:r>
        <w:rPr>
          <w:rFonts w:ascii="Times New Roman" w:eastAsia="Times New Roman" w:hAnsi="Times New Roman" w:cs="Times New Roman"/>
          <w:sz w:val="28"/>
          <w:szCs w:val="28"/>
        </w:rPr>
        <w:t xml:space="preserve">, Н.Д. Гальскова) подтверждают, что это </w:t>
      </w:r>
      <w:proofErr w:type="spellStart"/>
      <w:r>
        <w:rPr>
          <w:rFonts w:ascii="Times New Roman" w:eastAsia="Times New Roman" w:hAnsi="Times New Roman" w:cs="Times New Roman"/>
          <w:sz w:val="28"/>
          <w:szCs w:val="28"/>
        </w:rPr>
        <w:t>сензитивный</w:t>
      </w:r>
      <w:proofErr w:type="spellEnd"/>
      <w:r>
        <w:rPr>
          <w:rFonts w:ascii="Times New Roman" w:eastAsia="Times New Roman" w:hAnsi="Times New Roman" w:cs="Times New Roman"/>
          <w:sz w:val="28"/>
          <w:szCs w:val="28"/>
        </w:rPr>
        <w:t xml:space="preserve"> период для овладения языком. Для детей дошкольного возраста характерна пластичность психической и высшей нервной деятельности, что и дает возможность интенсивно развивать и формировать новые умения. Дошкольное обучение иностранным языкам в первую очередь предполагает развитие личности через познание языка.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Образование неразрывно связано с использованием</w:t>
      </w:r>
      <w:bookmarkStart w:id="2" w:name="page2"/>
      <w:bookmarkEnd w:id="2"/>
      <w:r>
        <w:rPr>
          <w:rFonts w:ascii="Times New Roman" w:eastAsia="Times New Roman" w:hAnsi="Times New Roman" w:cs="Times New Roman"/>
          <w:sz w:val="28"/>
          <w:szCs w:val="28"/>
        </w:rPr>
        <w:t xml:space="preserve"> информационных технологий. Повышение качества общего образования связано с модернизацией содержания, а также с изменением научно-методического обеспечения [</w:t>
      </w:r>
      <w:r w:rsidR="00E14A8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Важно отметить, что в связи с пандемией возрос спрос на обучение на электронных образовательных платформах, которые позволяют дошкольникам </w:t>
      </w:r>
      <w:r>
        <w:rPr>
          <w:rFonts w:ascii="Times New Roman" w:eastAsia="Times New Roman" w:hAnsi="Times New Roman" w:cs="Times New Roman"/>
          <w:sz w:val="28"/>
          <w:szCs w:val="28"/>
        </w:rPr>
        <w:lastRenderedPageBreak/>
        <w:t xml:space="preserve">изучать английский язык в интерактивной форме. Обучение дошкольников проходит в устной форме. Главной целью обучения дошкольников английскому языку является освоение простых слов и грамматических конструкций на слух, умение распознавать освоенный материал в </w:t>
      </w:r>
      <w:proofErr w:type="spellStart"/>
      <w:r>
        <w:rPr>
          <w:rFonts w:ascii="Times New Roman" w:eastAsia="Times New Roman" w:hAnsi="Times New Roman" w:cs="Times New Roman"/>
          <w:sz w:val="28"/>
          <w:szCs w:val="28"/>
        </w:rPr>
        <w:t>аудио</w:t>
      </w:r>
      <w:r w:rsidR="00200A48">
        <w:rPr>
          <w:rFonts w:ascii="Times New Roman" w:eastAsia="Times New Roman" w:hAnsi="Times New Roman" w:cs="Times New Roman"/>
          <w:sz w:val="28"/>
          <w:szCs w:val="28"/>
        </w:rPr>
        <w:t>текстах</w:t>
      </w:r>
      <w:proofErr w:type="spellEnd"/>
      <w:r w:rsidR="00200A48">
        <w:rPr>
          <w:rFonts w:ascii="Times New Roman" w:eastAsia="Times New Roman" w:hAnsi="Times New Roman" w:cs="Times New Roman"/>
          <w:sz w:val="28"/>
          <w:szCs w:val="28"/>
        </w:rPr>
        <w:t>. По мнению экспертов А.</w:t>
      </w: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Мицеля</w:t>
      </w:r>
      <w:proofErr w:type="spellEnd"/>
      <w:r>
        <w:rPr>
          <w:rFonts w:ascii="Times New Roman" w:eastAsia="Times New Roman" w:hAnsi="Times New Roman" w:cs="Times New Roman"/>
          <w:sz w:val="28"/>
          <w:szCs w:val="28"/>
        </w:rPr>
        <w:t xml:space="preserve">, Н.В. Никитина и А.Ю. Уварова, именно </w:t>
      </w:r>
      <w:proofErr w:type="spellStart"/>
      <w:r>
        <w:rPr>
          <w:rFonts w:ascii="Times New Roman" w:eastAsia="Times New Roman" w:hAnsi="Times New Roman" w:cs="Times New Roman"/>
          <w:sz w:val="28"/>
          <w:szCs w:val="28"/>
        </w:rPr>
        <w:t>онлайн</w:t>
      </w:r>
      <w:r w:rsidR="00200A48">
        <w:rPr>
          <w:rFonts w:ascii="Times New Roman" w:eastAsia="Times New Roman" w:hAnsi="Times New Roman" w:cs="Times New Roman"/>
          <w:sz w:val="28"/>
          <w:szCs w:val="28"/>
        </w:rPr>
        <w:t>-</w:t>
      </w:r>
      <w:r>
        <w:rPr>
          <w:rFonts w:ascii="Times New Roman" w:eastAsia="Times New Roman" w:hAnsi="Times New Roman" w:cs="Times New Roman"/>
          <w:sz w:val="28"/>
          <w:szCs w:val="28"/>
        </w:rPr>
        <w:t>обучение</w:t>
      </w:r>
      <w:proofErr w:type="spellEnd"/>
      <w:r>
        <w:rPr>
          <w:rFonts w:ascii="Times New Roman" w:eastAsia="Times New Roman" w:hAnsi="Times New Roman" w:cs="Times New Roman"/>
          <w:sz w:val="28"/>
          <w:szCs w:val="28"/>
        </w:rPr>
        <w:t xml:space="preserve"> повышает эффективность аудиторных занятий [</w:t>
      </w:r>
      <w:r w:rsidR="00E14A8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Так, А.А. </w:t>
      </w:r>
      <w:proofErr w:type="spellStart"/>
      <w:r>
        <w:rPr>
          <w:rFonts w:ascii="Times New Roman" w:eastAsia="Times New Roman" w:hAnsi="Times New Roman" w:cs="Times New Roman"/>
          <w:sz w:val="28"/>
          <w:szCs w:val="28"/>
        </w:rPr>
        <w:t>Мицель</w:t>
      </w:r>
      <w:proofErr w:type="spellEnd"/>
      <w:r>
        <w:rPr>
          <w:rFonts w:ascii="Times New Roman" w:eastAsia="Times New Roman" w:hAnsi="Times New Roman" w:cs="Times New Roman"/>
          <w:sz w:val="28"/>
          <w:szCs w:val="28"/>
        </w:rPr>
        <w:t xml:space="preserve"> утверждает, что скорость накопления словарного запаса при использовании интерактивных возможностей компьютера возрастает примерно в 2–3 раза [</w:t>
      </w:r>
      <w:r w:rsidR="00E14A8A">
        <w:rPr>
          <w:rFonts w:ascii="Times New Roman" w:eastAsia="Times New Roman" w:hAnsi="Times New Roman" w:cs="Times New Roman"/>
          <w:sz w:val="28"/>
          <w:szCs w:val="28"/>
        </w:rPr>
        <w:t>3</w:t>
      </w:r>
      <w:r w:rsidR="00DF2068">
        <w:rPr>
          <w:rFonts w:ascii="Times New Roman" w:eastAsia="Times New Roman" w:hAnsi="Times New Roman" w:cs="Times New Roman"/>
          <w:sz w:val="28"/>
          <w:szCs w:val="28"/>
        </w:rPr>
        <w:t xml:space="preserve">, </w:t>
      </w:r>
      <w:proofErr w:type="spellStart"/>
      <w:r w:rsidR="00DF2068">
        <w:rPr>
          <w:rFonts w:ascii="Times New Roman" w:eastAsia="Times New Roman" w:hAnsi="Times New Roman" w:cs="Times New Roman"/>
          <w:sz w:val="28"/>
          <w:szCs w:val="28"/>
        </w:rPr>
        <w:t>c</w:t>
      </w:r>
      <w:proofErr w:type="spellEnd"/>
      <w:r w:rsidR="00DF2068">
        <w:rPr>
          <w:rFonts w:ascii="Times New Roman" w:eastAsia="Times New Roman" w:hAnsi="Times New Roman" w:cs="Times New Roman"/>
          <w:sz w:val="28"/>
          <w:szCs w:val="28"/>
        </w:rPr>
        <w:t>. </w:t>
      </w:r>
      <w:r>
        <w:rPr>
          <w:rFonts w:ascii="Times New Roman" w:eastAsia="Times New Roman" w:hAnsi="Times New Roman" w:cs="Times New Roman"/>
          <w:sz w:val="28"/>
          <w:szCs w:val="28"/>
        </w:rPr>
        <w:t>46].</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учетом образовательных требований и возрастных особенностей было разработано несколько электронных образовательных платформ для обучения дошкольников английскому языку. В </w:t>
      </w:r>
      <w:proofErr w:type="spellStart"/>
      <w:r>
        <w:rPr>
          <w:rFonts w:ascii="Times New Roman" w:eastAsia="Times New Roman" w:hAnsi="Times New Roman" w:cs="Times New Roman"/>
          <w:sz w:val="28"/>
          <w:szCs w:val="28"/>
        </w:rPr>
        <w:t>онлайн</w:t>
      </w:r>
      <w:r w:rsidR="00DF2068">
        <w:rPr>
          <w:rFonts w:ascii="Times New Roman" w:eastAsia="Times New Roman" w:hAnsi="Times New Roman" w:cs="Times New Roman"/>
          <w:sz w:val="28"/>
          <w:szCs w:val="28"/>
        </w:rPr>
        <w:t>-</w:t>
      </w:r>
      <w:r>
        <w:rPr>
          <w:rFonts w:ascii="Times New Roman" w:eastAsia="Times New Roman" w:hAnsi="Times New Roman" w:cs="Times New Roman"/>
          <w:sz w:val="28"/>
          <w:szCs w:val="28"/>
        </w:rPr>
        <w:t>журнале</w:t>
      </w:r>
      <w:proofErr w:type="spellEnd"/>
      <w:r>
        <w:rPr>
          <w:rFonts w:ascii="Times New Roman" w:eastAsia="Times New Roman" w:hAnsi="Times New Roman" w:cs="Times New Roman"/>
          <w:sz w:val="28"/>
          <w:szCs w:val="28"/>
        </w:rPr>
        <w:t xml:space="preserve"> </w:t>
      </w:r>
      <w:proofErr w:type="spellStart"/>
      <w:r w:rsidRPr="0039292D">
        <w:rPr>
          <w:rFonts w:ascii="Times New Roman" w:eastAsia="Times New Roman" w:hAnsi="Times New Roman" w:cs="Times New Roman"/>
          <w:i/>
          <w:sz w:val="28"/>
          <w:szCs w:val="28"/>
        </w:rPr>
        <w:t>Study.ru</w:t>
      </w:r>
      <w:proofErr w:type="spellEnd"/>
      <w:r>
        <w:rPr>
          <w:rFonts w:ascii="Times New Roman" w:eastAsia="Times New Roman" w:hAnsi="Times New Roman" w:cs="Times New Roman"/>
          <w:sz w:val="28"/>
          <w:szCs w:val="28"/>
        </w:rPr>
        <w:t xml:space="preserve"> была опубликована статья, посвященная лучшим </w:t>
      </w:r>
      <w:proofErr w:type="spellStart"/>
      <w:r>
        <w:rPr>
          <w:rFonts w:ascii="Times New Roman" w:eastAsia="Times New Roman" w:hAnsi="Times New Roman" w:cs="Times New Roman"/>
          <w:sz w:val="28"/>
          <w:szCs w:val="28"/>
        </w:rPr>
        <w:t>онлайн</w:t>
      </w:r>
      <w:r w:rsidR="0039292D">
        <w:rPr>
          <w:rFonts w:ascii="Times New Roman" w:eastAsia="Times New Roman" w:hAnsi="Times New Roman" w:cs="Times New Roman"/>
          <w:sz w:val="28"/>
          <w:szCs w:val="28"/>
        </w:rPr>
        <w:t>-</w:t>
      </w:r>
      <w:r>
        <w:rPr>
          <w:rFonts w:ascii="Times New Roman" w:eastAsia="Times New Roman" w:hAnsi="Times New Roman" w:cs="Times New Roman"/>
          <w:sz w:val="28"/>
          <w:szCs w:val="28"/>
        </w:rPr>
        <w:t>школам</w:t>
      </w:r>
      <w:proofErr w:type="spellEnd"/>
      <w:r>
        <w:rPr>
          <w:rFonts w:ascii="Times New Roman" w:eastAsia="Times New Roman" w:hAnsi="Times New Roman" w:cs="Times New Roman"/>
          <w:sz w:val="28"/>
          <w:szCs w:val="28"/>
        </w:rPr>
        <w:t xml:space="preserve"> английского языка. </w:t>
      </w:r>
      <w:r w:rsidR="0039292D">
        <w:rPr>
          <w:rFonts w:ascii="Times New Roman" w:eastAsia="Times New Roman" w:hAnsi="Times New Roman" w:cs="Times New Roman"/>
          <w:sz w:val="28"/>
          <w:szCs w:val="28"/>
        </w:rPr>
        <w:t xml:space="preserve">По данной информации </w:t>
      </w:r>
      <w:r>
        <w:rPr>
          <w:rFonts w:ascii="Times New Roman" w:eastAsia="Times New Roman" w:hAnsi="Times New Roman" w:cs="Times New Roman"/>
          <w:sz w:val="28"/>
          <w:szCs w:val="28"/>
        </w:rPr>
        <w:t xml:space="preserve">школа </w:t>
      </w:r>
      <w:proofErr w:type="spellStart"/>
      <w:r w:rsidRPr="0039292D">
        <w:rPr>
          <w:rFonts w:ascii="Times New Roman" w:eastAsia="Times New Roman" w:hAnsi="Times New Roman" w:cs="Times New Roman"/>
          <w:i/>
          <w:sz w:val="28"/>
          <w:szCs w:val="28"/>
        </w:rPr>
        <w:t>Skyeng</w:t>
      </w:r>
      <w:proofErr w:type="spellEnd"/>
      <w:r>
        <w:rPr>
          <w:rFonts w:ascii="Times New Roman" w:eastAsia="Times New Roman" w:hAnsi="Times New Roman" w:cs="Times New Roman"/>
          <w:sz w:val="28"/>
          <w:szCs w:val="28"/>
        </w:rPr>
        <w:t xml:space="preserve"> вошла в топ трех лучших </w:t>
      </w:r>
      <w:proofErr w:type="spellStart"/>
      <w:r>
        <w:rPr>
          <w:rFonts w:ascii="Times New Roman" w:eastAsia="Times New Roman" w:hAnsi="Times New Roman" w:cs="Times New Roman"/>
          <w:sz w:val="28"/>
          <w:szCs w:val="28"/>
        </w:rPr>
        <w:t>онлайн</w:t>
      </w:r>
      <w:r w:rsidR="0039292D">
        <w:rPr>
          <w:rFonts w:ascii="Times New Roman" w:eastAsia="Times New Roman" w:hAnsi="Times New Roman" w:cs="Times New Roman"/>
          <w:sz w:val="28"/>
          <w:szCs w:val="28"/>
        </w:rPr>
        <w:t>-</w:t>
      </w:r>
      <w:r>
        <w:rPr>
          <w:rFonts w:ascii="Times New Roman" w:eastAsia="Times New Roman" w:hAnsi="Times New Roman" w:cs="Times New Roman"/>
          <w:sz w:val="28"/>
          <w:szCs w:val="28"/>
        </w:rPr>
        <w:t>школ</w:t>
      </w:r>
      <w:proofErr w:type="spellEnd"/>
      <w:r>
        <w:rPr>
          <w:rFonts w:ascii="Times New Roman" w:eastAsia="Times New Roman" w:hAnsi="Times New Roman" w:cs="Times New Roman"/>
          <w:sz w:val="28"/>
          <w:szCs w:val="28"/>
        </w:rPr>
        <w:t xml:space="preserve"> [</w:t>
      </w:r>
      <w:r w:rsidR="00E14A8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онлайн</w:t>
      </w:r>
      <w:r w:rsidR="0039292D">
        <w:rPr>
          <w:rFonts w:ascii="Times New Roman" w:eastAsia="Times New Roman" w:hAnsi="Times New Roman" w:cs="Times New Roman"/>
          <w:sz w:val="28"/>
          <w:szCs w:val="28"/>
        </w:rPr>
        <w:t>-</w:t>
      </w:r>
      <w:r>
        <w:rPr>
          <w:rFonts w:ascii="Times New Roman" w:eastAsia="Times New Roman" w:hAnsi="Times New Roman" w:cs="Times New Roman"/>
          <w:sz w:val="28"/>
          <w:szCs w:val="28"/>
        </w:rPr>
        <w:t>курсы</w:t>
      </w:r>
      <w:proofErr w:type="spellEnd"/>
      <w:r>
        <w:rPr>
          <w:rFonts w:ascii="Times New Roman" w:eastAsia="Times New Roman" w:hAnsi="Times New Roman" w:cs="Times New Roman"/>
          <w:sz w:val="28"/>
          <w:szCs w:val="28"/>
        </w:rPr>
        <w:t xml:space="preserve"> школы проходят на отдельной платформе </w:t>
      </w:r>
      <w:proofErr w:type="spellStart"/>
      <w:r w:rsidRPr="0039292D">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использование которой возможно с телефона, планшета, стационарного компьютера и ноутбука через браузер </w:t>
      </w:r>
      <w:proofErr w:type="spellStart"/>
      <w:r w:rsidRPr="0039292D">
        <w:rPr>
          <w:rFonts w:ascii="Times New Roman" w:eastAsia="Times New Roman" w:hAnsi="Times New Roman" w:cs="Times New Roman"/>
          <w:i/>
          <w:sz w:val="28"/>
          <w:szCs w:val="28"/>
        </w:rPr>
        <w:t>Google</w:t>
      </w:r>
      <w:proofErr w:type="spellEnd"/>
      <w:r w:rsidRPr="0039292D">
        <w:rPr>
          <w:rFonts w:ascii="Times New Roman" w:eastAsia="Times New Roman" w:hAnsi="Times New Roman" w:cs="Times New Roman"/>
          <w:i/>
          <w:sz w:val="28"/>
          <w:szCs w:val="28"/>
        </w:rPr>
        <w:t xml:space="preserve"> </w:t>
      </w:r>
      <w:proofErr w:type="spellStart"/>
      <w:r w:rsidRPr="0039292D">
        <w:rPr>
          <w:rFonts w:ascii="Times New Roman" w:eastAsia="Times New Roman" w:hAnsi="Times New Roman" w:cs="Times New Roman"/>
          <w:i/>
          <w:sz w:val="28"/>
          <w:szCs w:val="28"/>
        </w:rPr>
        <w:t>Chrome</w:t>
      </w:r>
      <w:proofErr w:type="spellEnd"/>
      <w:r>
        <w:rPr>
          <w:rFonts w:ascii="Times New Roman" w:eastAsia="Times New Roman" w:hAnsi="Times New Roman" w:cs="Times New Roman"/>
          <w:sz w:val="28"/>
          <w:szCs w:val="28"/>
        </w:rPr>
        <w:t xml:space="preserve"> [</w:t>
      </w:r>
      <w:r w:rsidR="00E14A8A" w:rsidRPr="00342359">
        <w:rPr>
          <w:rFonts w:ascii="Times New Roman" w:eastAsia="Times New Roman" w:hAnsi="Times New Roman" w:cs="Times New Roman"/>
          <w:sz w:val="28"/>
          <w:szCs w:val="28"/>
        </w:rPr>
        <w:t>5</w:t>
      </w:r>
      <w:r w:rsidRPr="003423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дошкольников в возрасте от 4 до 6 лет разработано два курса: </w:t>
      </w:r>
      <w:proofErr w:type="spellStart"/>
      <w:r w:rsidRPr="0039292D">
        <w:rPr>
          <w:rFonts w:ascii="Times New Roman" w:eastAsia="Times New Roman" w:hAnsi="Times New Roman" w:cs="Times New Roman"/>
          <w:i/>
          <w:sz w:val="28"/>
          <w:szCs w:val="28"/>
        </w:rPr>
        <w:t>Little</w:t>
      </w:r>
      <w:proofErr w:type="spellEnd"/>
      <w:r w:rsidRPr="0039292D">
        <w:rPr>
          <w:rFonts w:ascii="Times New Roman" w:eastAsia="Times New Roman" w:hAnsi="Times New Roman" w:cs="Times New Roman"/>
          <w:i/>
          <w:sz w:val="28"/>
          <w:szCs w:val="28"/>
        </w:rPr>
        <w:t xml:space="preserve"> </w:t>
      </w:r>
      <w:proofErr w:type="spellStart"/>
      <w:r w:rsidRPr="0039292D">
        <w:rPr>
          <w:rFonts w:ascii="Times New Roman" w:eastAsia="Times New Roman" w:hAnsi="Times New Roman" w:cs="Times New Roman"/>
          <w:i/>
          <w:sz w:val="28"/>
          <w:szCs w:val="28"/>
        </w:rPr>
        <w:t>Start</w:t>
      </w:r>
      <w:proofErr w:type="spellEnd"/>
      <w:r w:rsidRPr="0039292D">
        <w:rPr>
          <w:rFonts w:ascii="Times New Roman" w:eastAsia="Times New Roman" w:hAnsi="Times New Roman" w:cs="Times New Roman"/>
          <w:i/>
          <w:sz w:val="28"/>
          <w:szCs w:val="28"/>
        </w:rPr>
        <w:t xml:space="preserve"> 1</w:t>
      </w:r>
      <w:r>
        <w:rPr>
          <w:rFonts w:ascii="Times New Roman" w:eastAsia="Times New Roman" w:hAnsi="Times New Roman" w:cs="Times New Roman"/>
          <w:sz w:val="28"/>
          <w:szCs w:val="28"/>
        </w:rPr>
        <w:t xml:space="preserve">, </w:t>
      </w:r>
      <w:proofErr w:type="spellStart"/>
      <w:r w:rsidRPr="0039292D">
        <w:rPr>
          <w:rFonts w:ascii="Times New Roman" w:eastAsia="Times New Roman" w:hAnsi="Times New Roman" w:cs="Times New Roman"/>
          <w:i/>
          <w:sz w:val="28"/>
          <w:szCs w:val="28"/>
        </w:rPr>
        <w:t>Little</w:t>
      </w:r>
      <w:proofErr w:type="spellEnd"/>
      <w:r w:rsidRPr="0039292D">
        <w:rPr>
          <w:rFonts w:ascii="Times New Roman" w:eastAsia="Times New Roman" w:hAnsi="Times New Roman" w:cs="Times New Roman"/>
          <w:i/>
          <w:sz w:val="28"/>
          <w:szCs w:val="28"/>
        </w:rPr>
        <w:t xml:space="preserve"> </w:t>
      </w:r>
      <w:proofErr w:type="spellStart"/>
      <w:r w:rsidRPr="0039292D">
        <w:rPr>
          <w:rFonts w:ascii="Times New Roman" w:eastAsia="Times New Roman" w:hAnsi="Times New Roman" w:cs="Times New Roman"/>
          <w:i/>
          <w:sz w:val="28"/>
          <w:szCs w:val="28"/>
        </w:rPr>
        <w:t>Start</w:t>
      </w:r>
      <w:proofErr w:type="spellEnd"/>
      <w:r w:rsidRPr="0039292D">
        <w:rPr>
          <w:rFonts w:ascii="Times New Roman" w:eastAsia="Times New Roman" w:hAnsi="Times New Roman" w:cs="Times New Roman"/>
          <w:i/>
          <w:sz w:val="28"/>
          <w:szCs w:val="28"/>
        </w:rPr>
        <w:t xml:space="preserve"> 2</w:t>
      </w:r>
      <w:r>
        <w:rPr>
          <w:rFonts w:ascii="Times New Roman" w:eastAsia="Times New Roman" w:hAnsi="Times New Roman" w:cs="Times New Roman"/>
          <w:sz w:val="28"/>
          <w:szCs w:val="28"/>
        </w:rPr>
        <w:t>. В</w:t>
      </w:r>
      <w:r w:rsidR="0039292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настоящее время в разработке находится курс </w:t>
      </w:r>
      <w:proofErr w:type="spellStart"/>
      <w:r w:rsidRPr="0039292D">
        <w:rPr>
          <w:rFonts w:ascii="Times New Roman" w:eastAsia="Times New Roman" w:hAnsi="Times New Roman" w:cs="Times New Roman"/>
          <w:i/>
          <w:sz w:val="28"/>
          <w:szCs w:val="28"/>
        </w:rPr>
        <w:t>Little</w:t>
      </w:r>
      <w:proofErr w:type="spellEnd"/>
      <w:r w:rsidRPr="0039292D">
        <w:rPr>
          <w:rFonts w:ascii="Times New Roman" w:eastAsia="Times New Roman" w:hAnsi="Times New Roman" w:cs="Times New Roman"/>
          <w:i/>
          <w:sz w:val="28"/>
          <w:szCs w:val="28"/>
        </w:rPr>
        <w:t xml:space="preserve"> </w:t>
      </w:r>
      <w:proofErr w:type="spellStart"/>
      <w:r w:rsidRPr="0039292D">
        <w:rPr>
          <w:rFonts w:ascii="Times New Roman" w:eastAsia="Times New Roman" w:hAnsi="Times New Roman" w:cs="Times New Roman"/>
          <w:i/>
          <w:sz w:val="28"/>
          <w:szCs w:val="28"/>
        </w:rPr>
        <w:t>Start</w:t>
      </w:r>
      <w:proofErr w:type="spellEnd"/>
      <w:r>
        <w:rPr>
          <w:rFonts w:ascii="Times New Roman" w:eastAsia="Times New Roman" w:hAnsi="Times New Roman" w:cs="Times New Roman"/>
          <w:sz w:val="28"/>
          <w:szCs w:val="28"/>
        </w:rPr>
        <w:t xml:space="preserve"> </w:t>
      </w:r>
      <w:r w:rsidRPr="00342359">
        <w:rPr>
          <w:rFonts w:ascii="Times New Roman" w:eastAsia="Times New Roman" w:hAnsi="Times New Roman" w:cs="Times New Roman"/>
          <w:i/>
          <w:sz w:val="28"/>
          <w:szCs w:val="28"/>
        </w:rPr>
        <w:t>3</w:t>
      </w:r>
      <w:r>
        <w:rPr>
          <w:rFonts w:ascii="Times New Roman" w:eastAsia="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Тщательный отбор и разработка материала на платформе </w:t>
      </w:r>
      <w:proofErr w:type="spellStart"/>
      <w:r w:rsidRPr="00101D0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осуществлялись согласно </w:t>
      </w:r>
      <w:proofErr w:type="spellStart"/>
      <w:r>
        <w:rPr>
          <w:rFonts w:ascii="Times New Roman" w:eastAsia="Times New Roman" w:hAnsi="Times New Roman" w:cs="Times New Roman"/>
          <w:sz w:val="28"/>
          <w:szCs w:val="28"/>
        </w:rPr>
        <w:t>общедидактическим</w:t>
      </w:r>
      <w:proofErr w:type="spellEnd"/>
      <w:r>
        <w:rPr>
          <w:rFonts w:ascii="Times New Roman" w:eastAsia="Times New Roman" w:hAnsi="Times New Roman" w:cs="Times New Roman"/>
          <w:sz w:val="28"/>
          <w:szCs w:val="28"/>
        </w:rPr>
        <w:t xml:space="preserve"> и методическим принципам. Так, одним из ведущих принципов стал принцип развивающего и воспитывающего обучения. При обучении дошкольников английскому языку знания являются источником познания мира и материалом для формирования и становления личности. Данный принцип формирует у учащихся умение логически мыслить, доказывать выдвинутые гипотезы и предположения. Например, в начале каждого урока ученик вспоминает материал, который был пройден в предыдущем уроке</w:t>
      </w:r>
      <w:r w:rsidR="00101D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только потом переходит к теме нового урока. Однако тема не озвучивается преподавателем, перед учеником появляется картинка или короткое видео, которое позволяет выдвинуть предположение о названии темы урока и определить задачи, с которыми предстоит </w:t>
      </w:r>
      <w:r w:rsidRPr="00101D09">
        <w:rPr>
          <w:rFonts w:ascii="Times New Roman" w:eastAsia="Times New Roman" w:hAnsi="Times New Roman" w:cs="Times New Roman"/>
          <w:sz w:val="28"/>
          <w:szCs w:val="28"/>
        </w:rPr>
        <w:t>справиться. Кроме того, даже в стандартных заданиях</w:t>
      </w:r>
      <w:r w:rsidR="00101D09" w:rsidRPr="00101D09">
        <w:rPr>
          <w:rFonts w:ascii="Times New Roman" w:eastAsia="Times New Roman" w:hAnsi="Times New Roman" w:cs="Times New Roman"/>
          <w:sz w:val="28"/>
          <w:szCs w:val="28"/>
        </w:rPr>
        <w:t>,</w:t>
      </w:r>
      <w:r w:rsidRPr="00101D09">
        <w:rPr>
          <w:rFonts w:ascii="Times New Roman" w:eastAsia="Times New Roman" w:hAnsi="Times New Roman" w:cs="Times New Roman"/>
          <w:sz w:val="28"/>
          <w:szCs w:val="28"/>
        </w:rPr>
        <w:t xml:space="preserve"> таких как </w:t>
      </w:r>
      <w:proofErr w:type="spellStart"/>
      <w:r w:rsidRPr="00101D09">
        <w:rPr>
          <w:rFonts w:ascii="Times New Roman" w:eastAsia="Times New Roman" w:hAnsi="Times New Roman" w:cs="Times New Roman"/>
          <w:i/>
          <w:sz w:val="28"/>
          <w:szCs w:val="28"/>
        </w:rPr>
        <w:t>What’s</w:t>
      </w:r>
      <w:proofErr w:type="spellEnd"/>
      <w:r w:rsidRPr="00101D09">
        <w:rPr>
          <w:rFonts w:ascii="Times New Roman" w:eastAsia="Times New Roman" w:hAnsi="Times New Roman" w:cs="Times New Roman"/>
          <w:i/>
          <w:sz w:val="28"/>
          <w:szCs w:val="28"/>
        </w:rPr>
        <w:t xml:space="preserve"> </w:t>
      </w:r>
      <w:proofErr w:type="spellStart"/>
      <w:r w:rsidRPr="00101D09">
        <w:rPr>
          <w:rFonts w:ascii="Times New Roman" w:eastAsia="Times New Roman" w:hAnsi="Times New Roman" w:cs="Times New Roman"/>
          <w:i/>
          <w:sz w:val="28"/>
          <w:szCs w:val="28"/>
        </w:rPr>
        <w:t>missing</w:t>
      </w:r>
      <w:proofErr w:type="spellEnd"/>
      <w:r w:rsidRPr="00101D09">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(где ученику необходимо сказать</w:t>
      </w:r>
      <w:r w:rsidR="00101D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какой предмет пропущен в линии) и </w:t>
      </w:r>
      <w:proofErr w:type="spellStart"/>
      <w:r w:rsidRPr="00101D09">
        <w:rPr>
          <w:rFonts w:ascii="Times New Roman" w:eastAsia="Times New Roman" w:hAnsi="Times New Roman" w:cs="Times New Roman"/>
          <w:i/>
          <w:sz w:val="28"/>
          <w:szCs w:val="28"/>
        </w:rPr>
        <w:t>Find</w:t>
      </w:r>
      <w:proofErr w:type="spellEnd"/>
      <w:r w:rsidRPr="00101D09">
        <w:rPr>
          <w:rFonts w:ascii="Times New Roman" w:eastAsia="Times New Roman" w:hAnsi="Times New Roman" w:cs="Times New Roman"/>
          <w:i/>
          <w:sz w:val="28"/>
          <w:szCs w:val="28"/>
        </w:rPr>
        <w:t xml:space="preserve"> </w:t>
      </w:r>
      <w:proofErr w:type="spellStart"/>
      <w:r w:rsidRPr="00101D09">
        <w:rPr>
          <w:rFonts w:ascii="Times New Roman" w:eastAsia="Times New Roman" w:hAnsi="Times New Roman" w:cs="Times New Roman"/>
          <w:i/>
          <w:sz w:val="28"/>
          <w:szCs w:val="28"/>
        </w:rPr>
        <w:t>the</w:t>
      </w:r>
      <w:proofErr w:type="spellEnd"/>
      <w:r w:rsidRPr="00101D09">
        <w:rPr>
          <w:rFonts w:ascii="Times New Roman" w:eastAsia="Times New Roman" w:hAnsi="Times New Roman" w:cs="Times New Roman"/>
          <w:i/>
          <w:sz w:val="28"/>
          <w:szCs w:val="28"/>
        </w:rPr>
        <w:t xml:space="preserve"> </w:t>
      </w:r>
      <w:proofErr w:type="spellStart"/>
      <w:r w:rsidRPr="00101D09">
        <w:rPr>
          <w:rFonts w:ascii="Times New Roman" w:eastAsia="Times New Roman" w:hAnsi="Times New Roman" w:cs="Times New Roman"/>
          <w:i/>
          <w:sz w:val="28"/>
          <w:szCs w:val="28"/>
        </w:rPr>
        <w:t>odd</w:t>
      </w:r>
      <w:proofErr w:type="spellEnd"/>
      <w:r w:rsidRPr="00101D09">
        <w:rPr>
          <w:rFonts w:ascii="Times New Roman" w:eastAsia="Times New Roman" w:hAnsi="Times New Roman" w:cs="Times New Roman"/>
          <w:i/>
          <w:sz w:val="28"/>
          <w:szCs w:val="28"/>
        </w:rPr>
        <w:t xml:space="preserve"> </w:t>
      </w:r>
      <w:proofErr w:type="spellStart"/>
      <w:r w:rsidRPr="00101D09">
        <w:rPr>
          <w:rFonts w:ascii="Times New Roman" w:eastAsia="Times New Roman" w:hAnsi="Times New Roman" w:cs="Times New Roman"/>
          <w:i/>
          <w:sz w:val="28"/>
          <w:szCs w:val="28"/>
        </w:rPr>
        <w:t>picture</w:t>
      </w:r>
      <w:proofErr w:type="spellEnd"/>
      <w:r>
        <w:rPr>
          <w:rFonts w:ascii="Times New Roman" w:eastAsia="Times New Roman" w:hAnsi="Times New Roman" w:cs="Times New Roman"/>
          <w:sz w:val="28"/>
          <w:szCs w:val="28"/>
        </w:rPr>
        <w:t xml:space="preserve"> (где ученик ищет лишнюю картинку в линии)</w:t>
      </w:r>
      <w:r w:rsidR="00101D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ученику необходимо обосновать свой выбор. Таким образом, обучение на платформе </w:t>
      </w:r>
      <w:proofErr w:type="spellStart"/>
      <w:r w:rsidRPr="00101D0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направлено на всестороннее развитие личности, формирование не только навыков и умений, но и определенных нравственных качеств.</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менее важным принципом является принцип доступности. Каждый курс разделен на 10 блоков, которые выстроены по принципу «от </w:t>
      </w:r>
      <w:proofErr w:type="gramStart"/>
      <w:r>
        <w:rPr>
          <w:rFonts w:ascii="Times New Roman" w:eastAsia="Times New Roman" w:hAnsi="Times New Roman" w:cs="Times New Roman"/>
          <w:sz w:val="28"/>
          <w:szCs w:val="28"/>
        </w:rPr>
        <w:t>простого</w:t>
      </w:r>
      <w:proofErr w:type="gramEnd"/>
      <w:r>
        <w:rPr>
          <w:rFonts w:ascii="Times New Roman" w:eastAsia="Times New Roman" w:hAnsi="Times New Roman" w:cs="Times New Roman"/>
          <w:sz w:val="28"/>
          <w:szCs w:val="28"/>
        </w:rPr>
        <w:t xml:space="preserve"> к сложному». В конце каждого блока, состоящего из 5 уроков (после каждого урока ученик получает домашнее задание, которое также выполняется на платформе в интерактивной форме), идет урок на повторение пройденного материала и тест на проверку знаний и выявление пробелов у учащегося. Обучение нацелено на поэтапное освоение дошкольниками английского языка. </w:t>
      </w:r>
      <w:r>
        <w:rPr>
          <w:rFonts w:ascii="Times New Roman" w:eastAsia="Times New Roman" w:hAnsi="Times New Roman" w:cs="Times New Roman"/>
          <w:sz w:val="28"/>
          <w:szCs w:val="28"/>
        </w:rPr>
        <w:lastRenderedPageBreak/>
        <w:t xml:space="preserve">Освоение материала проходит в индивидуальном </w:t>
      </w:r>
      <w:proofErr w:type="gramStart"/>
      <w:r>
        <w:rPr>
          <w:rFonts w:ascii="Times New Roman" w:eastAsia="Times New Roman" w:hAnsi="Times New Roman" w:cs="Times New Roman"/>
          <w:sz w:val="28"/>
          <w:szCs w:val="28"/>
        </w:rPr>
        <w:t>режиме</w:t>
      </w:r>
      <w:proofErr w:type="gramEnd"/>
      <w:r>
        <w:rPr>
          <w:rFonts w:ascii="Times New Roman" w:eastAsia="Times New Roman" w:hAnsi="Times New Roman" w:cs="Times New Roman"/>
          <w:sz w:val="28"/>
          <w:szCs w:val="28"/>
        </w:rPr>
        <w:t xml:space="preserve"> и темп прохождения курса зависит от особенностей ученика. Обучение на </w:t>
      </w:r>
      <w:proofErr w:type="spellStart"/>
      <w:r>
        <w:rPr>
          <w:rFonts w:ascii="Times New Roman" w:eastAsia="Times New Roman" w:hAnsi="Times New Roman" w:cs="Times New Roman"/>
          <w:sz w:val="28"/>
          <w:szCs w:val="28"/>
        </w:rPr>
        <w:t>онлайн</w:t>
      </w:r>
      <w:r w:rsidR="00072847">
        <w:rPr>
          <w:rFonts w:ascii="Times New Roman" w:eastAsia="Times New Roman" w:hAnsi="Times New Roman" w:cs="Times New Roman"/>
          <w:sz w:val="28"/>
          <w:szCs w:val="28"/>
        </w:rPr>
        <w:t>-</w:t>
      </w:r>
      <w:r>
        <w:rPr>
          <w:rFonts w:ascii="Times New Roman" w:eastAsia="Times New Roman" w:hAnsi="Times New Roman" w:cs="Times New Roman"/>
          <w:sz w:val="28"/>
          <w:szCs w:val="28"/>
        </w:rPr>
        <w:t>платформе</w:t>
      </w:r>
      <w:proofErr w:type="spellEnd"/>
      <w:r>
        <w:rPr>
          <w:rFonts w:ascii="Times New Roman" w:eastAsia="Times New Roman" w:hAnsi="Times New Roman" w:cs="Times New Roman"/>
          <w:sz w:val="28"/>
          <w:szCs w:val="28"/>
        </w:rPr>
        <w:t xml:space="preserve"> </w:t>
      </w:r>
      <w:proofErr w:type="spellStart"/>
      <w:r w:rsidRPr="00072847">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дает возможность возвращаться к пройденному материалу и отрабатывать учебный материал повторно.</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Разнообразие интерактивных заданий и игр на платформе делает процесс обучения увлекательным, что также обеспечивает принцип активности в обучении. Одним из главных требований данного принципа является использование заданий, стимулирующих мыслительную деятельность дошкольников. Во время урока ученик увлечен большим разнообразием игр </w:t>
      </w:r>
      <w:r w:rsidRPr="005A3462">
        <w:rPr>
          <w:rFonts w:ascii="Times New Roman" w:eastAsia="Times New Roman" w:hAnsi="Times New Roman" w:cs="Times New Roman"/>
          <w:sz w:val="28"/>
          <w:szCs w:val="28"/>
        </w:rPr>
        <w:t>(</w:t>
      </w:r>
      <w:r w:rsidRPr="00072847">
        <w:rPr>
          <w:rFonts w:ascii="Times New Roman" w:eastAsia="Times New Roman" w:hAnsi="Times New Roman" w:cs="Times New Roman"/>
          <w:i/>
          <w:sz w:val="28"/>
          <w:szCs w:val="28"/>
        </w:rPr>
        <w:t xml:space="preserve">“I </w:t>
      </w:r>
      <w:proofErr w:type="spellStart"/>
      <w:r w:rsidRPr="00072847">
        <w:rPr>
          <w:rFonts w:ascii="Times New Roman" w:eastAsia="Times New Roman" w:hAnsi="Times New Roman" w:cs="Times New Roman"/>
          <w:i/>
          <w:sz w:val="28"/>
          <w:szCs w:val="28"/>
        </w:rPr>
        <w:t>spy</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w:t>
      </w:r>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Hide-and-seek</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w:t>
      </w:r>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What’s</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missing</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 xml:space="preserve">, </w:t>
      </w:r>
      <w:r w:rsidRPr="00072847">
        <w:rPr>
          <w:rFonts w:ascii="Times New Roman" w:eastAsia="Times New Roman" w:hAnsi="Times New Roman" w:cs="Times New Roman"/>
          <w:i/>
          <w:sz w:val="28"/>
          <w:szCs w:val="28"/>
        </w:rPr>
        <w:t>“</w:t>
      </w:r>
      <w:proofErr w:type="spellStart"/>
      <w:r w:rsidRPr="00072847">
        <w:rPr>
          <w:rFonts w:ascii="Times New Roman" w:eastAsia="Times New Roman" w:hAnsi="Times New Roman" w:cs="Times New Roman"/>
          <w:i/>
          <w:sz w:val="28"/>
          <w:szCs w:val="28"/>
        </w:rPr>
        <w:t>Find</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the</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odd</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picture</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w:t>
      </w:r>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Listen</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and</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colour</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 xml:space="preserve">, </w:t>
      </w:r>
      <w:r w:rsidRPr="00072847">
        <w:rPr>
          <w:rFonts w:ascii="Times New Roman" w:eastAsia="Times New Roman" w:hAnsi="Times New Roman" w:cs="Times New Roman"/>
          <w:i/>
          <w:sz w:val="28"/>
          <w:szCs w:val="28"/>
        </w:rPr>
        <w:t>“</w:t>
      </w:r>
      <w:proofErr w:type="spellStart"/>
      <w:r w:rsidRPr="00072847">
        <w:rPr>
          <w:rFonts w:ascii="Times New Roman" w:eastAsia="Times New Roman" w:hAnsi="Times New Roman" w:cs="Times New Roman"/>
          <w:i/>
          <w:sz w:val="28"/>
          <w:szCs w:val="28"/>
        </w:rPr>
        <w:t>Find</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the</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differences</w:t>
      </w:r>
      <w:proofErr w:type="spellEnd"/>
      <w:r w:rsidRPr="00072847">
        <w:rPr>
          <w:rFonts w:ascii="Times New Roman" w:eastAsia="Times New Roman" w:hAnsi="Times New Roman" w:cs="Times New Roman"/>
          <w:i/>
          <w:sz w:val="28"/>
          <w:szCs w:val="28"/>
        </w:rPr>
        <w:t>”</w:t>
      </w:r>
      <w:r w:rsidRPr="00072847">
        <w:rPr>
          <w:rFonts w:ascii="Times New Roman" w:eastAsia="Times New Roman" w:hAnsi="Times New Roman" w:cs="Times New Roman"/>
          <w:sz w:val="28"/>
          <w:szCs w:val="28"/>
        </w:rPr>
        <w:t>,</w:t>
      </w:r>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Guessing</w:t>
      </w:r>
      <w:proofErr w:type="spellEnd"/>
      <w:r w:rsidRPr="00072847">
        <w:rPr>
          <w:rFonts w:ascii="Times New Roman" w:eastAsia="Times New Roman" w:hAnsi="Times New Roman" w:cs="Times New Roman"/>
          <w:i/>
          <w:sz w:val="28"/>
          <w:szCs w:val="28"/>
        </w:rPr>
        <w:t xml:space="preserve"> </w:t>
      </w:r>
      <w:proofErr w:type="spellStart"/>
      <w:r w:rsidRPr="00072847">
        <w:rPr>
          <w:rFonts w:ascii="Times New Roman" w:eastAsia="Times New Roman" w:hAnsi="Times New Roman" w:cs="Times New Roman"/>
          <w:i/>
          <w:sz w:val="28"/>
          <w:szCs w:val="28"/>
        </w:rPr>
        <w:t>game</w:t>
      </w:r>
      <w:proofErr w:type="spellEnd"/>
      <w:r w:rsidRPr="00072847">
        <w:rPr>
          <w:rFonts w:ascii="Times New Roman" w:eastAsia="Times New Roman" w:hAnsi="Times New Roman" w:cs="Times New Roman"/>
          <w:i/>
          <w:sz w:val="28"/>
          <w:szCs w:val="28"/>
        </w:rPr>
        <w:t>”</w:t>
      </w:r>
      <w:r>
        <w:rPr>
          <w:rFonts w:ascii="Times New Roman" w:eastAsia="Times New Roman" w:hAnsi="Times New Roman" w:cs="Times New Roman"/>
          <w:sz w:val="28"/>
          <w:szCs w:val="28"/>
        </w:rPr>
        <w:t>), которые позволяют усвоить новый материал быстрее и интереснее.</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работе с дошкольниками на платформе учитывается принцип наглядности. Все задания разработаны с учетом психофизических и возрастных особенностей дошкольников, поэтому визуализация материала развивает пространственное и чувственное восприятие ученика [</w:t>
      </w:r>
      <w:r w:rsidR="00E14A8A" w:rsidRPr="005A3462">
        <w:rPr>
          <w:rFonts w:ascii="Times New Roman" w:eastAsia="Times New Roman" w:hAnsi="Times New Roman" w:cs="Times New Roman"/>
          <w:sz w:val="28"/>
          <w:szCs w:val="28"/>
        </w:rPr>
        <w:t>6</w:t>
      </w:r>
      <w:r w:rsidRPr="005A3462">
        <w:rPr>
          <w:rFonts w:ascii="Times New Roman" w:eastAsia="Times New Roman" w:hAnsi="Times New Roman" w:cs="Times New Roman"/>
          <w:sz w:val="28"/>
          <w:szCs w:val="28"/>
        </w:rPr>
        <w:t>]</w:t>
      </w:r>
      <w:r>
        <w:rPr>
          <w:rFonts w:ascii="Times New Roman" w:eastAsia="Times New Roman" w:hAnsi="Times New Roman" w:cs="Times New Roman"/>
          <w:sz w:val="28"/>
          <w:szCs w:val="28"/>
        </w:rPr>
        <w:t>. При обучении на электронной платформе визуальный образ должен отражать суть объекта или изучаемого явления [</w:t>
      </w:r>
      <w:r w:rsidR="00E14A8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Кроме того, на платформе </w:t>
      </w:r>
      <w:proofErr w:type="spellStart"/>
      <w:r w:rsidRPr="00072847">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можно найти визуальный словарь, который позволяет не только посмотреть значение слова, но и увидеть картинку, которая воспроизводит концептуальный образ в голове учащегося и позволяет быстрее и эффективнее запомнить новый материал.</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отметить, что при разработке курсов на платформе </w:t>
      </w:r>
      <w:proofErr w:type="spellStart"/>
      <w:r w:rsidRPr="00072847">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учитывается принцип опоры на родной язык. В процессе обучения не используются термины, которые незнакомы учащимся в их возрасте (например, такие термины</w:t>
      </w:r>
      <w:r w:rsidR="000728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как «лицо», «число», «падеж»). Однако опираясь на знания о родном языке, учащийся проводит параллель с английским языком. Так, дети понимают значения новых слов и речевых конструкций. На платформе </w:t>
      </w:r>
      <w:proofErr w:type="spellStart"/>
      <w:r w:rsidRPr="00072847">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преподаватели применяют метод </w:t>
      </w:r>
      <w:proofErr w:type="spellStart"/>
      <w:r w:rsidRPr="00072847">
        <w:rPr>
          <w:rFonts w:ascii="Times New Roman" w:eastAsia="Times New Roman" w:hAnsi="Times New Roman" w:cs="Times New Roman"/>
          <w:i/>
          <w:sz w:val="28"/>
          <w:szCs w:val="28"/>
        </w:rPr>
        <w:t>Sandwiching</w:t>
      </w:r>
      <w:proofErr w:type="spellEnd"/>
      <w:r>
        <w:rPr>
          <w:rFonts w:ascii="Times New Roman" w:eastAsia="Times New Roman" w:hAnsi="Times New Roman" w:cs="Times New Roman"/>
          <w:sz w:val="28"/>
          <w:szCs w:val="28"/>
        </w:rPr>
        <w:t>. Согласно д</w:t>
      </w:r>
      <w:r w:rsidR="00072847">
        <w:rPr>
          <w:rFonts w:ascii="Times New Roman" w:eastAsia="Times New Roman" w:hAnsi="Times New Roman" w:cs="Times New Roman"/>
          <w:sz w:val="28"/>
          <w:szCs w:val="28"/>
        </w:rPr>
        <w:t>анному методу</w:t>
      </w:r>
      <w:r>
        <w:rPr>
          <w:rFonts w:ascii="Times New Roman" w:eastAsia="Times New Roman" w:hAnsi="Times New Roman" w:cs="Times New Roman"/>
          <w:sz w:val="28"/>
          <w:szCs w:val="28"/>
        </w:rPr>
        <w:t xml:space="preserve"> фраза вводится в речь сначала на английском языке (L2), затем на родном языке (L1) и снова на английском (L2). Таким образом, учащийся осваивает новую фразу или конструкцию на английском с опорой на русский язык.</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обучении дошкольников английскому языку используется принцип коммуникативной направленности. Согласно данному принципу процесс обучения уподобляется коммуникации. Все темы на платформе </w:t>
      </w:r>
      <w:proofErr w:type="spellStart"/>
      <w:r w:rsidRPr="00C4331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сформированы с учетом данного принципа и ориентированы на повседневное общение в реальной жизни. Так, в курсе </w:t>
      </w:r>
      <w:proofErr w:type="spellStart"/>
      <w:r w:rsidRPr="00C43319">
        <w:rPr>
          <w:rFonts w:ascii="Times New Roman" w:eastAsia="Times New Roman" w:hAnsi="Times New Roman" w:cs="Times New Roman"/>
          <w:i/>
          <w:sz w:val="28"/>
          <w:szCs w:val="28"/>
        </w:rPr>
        <w:t>Little</w:t>
      </w:r>
      <w:proofErr w:type="spellEnd"/>
      <w:r w:rsidRPr="00C43319">
        <w:rPr>
          <w:rFonts w:ascii="Times New Roman" w:eastAsia="Times New Roman" w:hAnsi="Times New Roman" w:cs="Times New Roman"/>
          <w:i/>
          <w:sz w:val="28"/>
          <w:szCs w:val="28"/>
        </w:rPr>
        <w:t xml:space="preserve"> </w:t>
      </w:r>
      <w:proofErr w:type="spellStart"/>
      <w:r w:rsidRPr="00C43319">
        <w:rPr>
          <w:rFonts w:ascii="Times New Roman" w:eastAsia="Times New Roman" w:hAnsi="Times New Roman" w:cs="Times New Roman"/>
          <w:i/>
          <w:sz w:val="28"/>
          <w:szCs w:val="28"/>
        </w:rPr>
        <w:t>Start</w:t>
      </w:r>
      <w:proofErr w:type="spellEnd"/>
      <w:r w:rsidRPr="00C43319">
        <w:rPr>
          <w:rFonts w:ascii="Times New Roman" w:eastAsia="Times New Roman" w:hAnsi="Times New Roman" w:cs="Times New Roman"/>
          <w:i/>
          <w:sz w:val="28"/>
          <w:szCs w:val="28"/>
        </w:rPr>
        <w:t xml:space="preserve"> 1</w:t>
      </w:r>
      <w:r>
        <w:rPr>
          <w:rFonts w:ascii="Times New Roman" w:eastAsia="Times New Roman" w:hAnsi="Times New Roman" w:cs="Times New Roman"/>
          <w:sz w:val="28"/>
          <w:szCs w:val="28"/>
        </w:rPr>
        <w:t xml:space="preserve"> представлены следующие темы: </w:t>
      </w:r>
      <w:proofErr w:type="gramStart"/>
      <w:r>
        <w:rPr>
          <w:rFonts w:ascii="Times New Roman" w:eastAsia="Times New Roman" w:hAnsi="Times New Roman" w:cs="Times New Roman"/>
          <w:sz w:val="28"/>
          <w:szCs w:val="28"/>
        </w:rPr>
        <w:t>«Знакомство», «Школа», «Фрукты», «Домашние питомцы», «Игрушки», «Погода», «Семья», «Мой день», «Еда», «Зоопарк».</w:t>
      </w:r>
      <w:proofErr w:type="gramEnd"/>
      <w:r>
        <w:rPr>
          <w:rFonts w:ascii="Times New Roman" w:eastAsia="Times New Roman" w:hAnsi="Times New Roman" w:cs="Times New Roman"/>
          <w:sz w:val="28"/>
          <w:szCs w:val="28"/>
        </w:rPr>
        <w:t xml:space="preserve"> Курс </w:t>
      </w:r>
      <w:proofErr w:type="spellStart"/>
      <w:r w:rsidRPr="00C43319">
        <w:rPr>
          <w:rFonts w:ascii="Times New Roman" w:eastAsia="Times New Roman" w:hAnsi="Times New Roman" w:cs="Times New Roman"/>
          <w:i/>
          <w:sz w:val="28"/>
          <w:szCs w:val="28"/>
        </w:rPr>
        <w:t>Little</w:t>
      </w:r>
      <w:proofErr w:type="spellEnd"/>
      <w:r w:rsidRPr="00C43319">
        <w:rPr>
          <w:rFonts w:ascii="Times New Roman" w:eastAsia="Times New Roman" w:hAnsi="Times New Roman" w:cs="Times New Roman"/>
          <w:i/>
          <w:sz w:val="28"/>
          <w:szCs w:val="28"/>
        </w:rPr>
        <w:t xml:space="preserve"> </w:t>
      </w:r>
      <w:proofErr w:type="spellStart"/>
      <w:r w:rsidRPr="00C43319">
        <w:rPr>
          <w:rFonts w:ascii="Times New Roman" w:eastAsia="Times New Roman" w:hAnsi="Times New Roman" w:cs="Times New Roman"/>
          <w:i/>
          <w:sz w:val="28"/>
          <w:szCs w:val="28"/>
        </w:rPr>
        <w:t>Start</w:t>
      </w:r>
      <w:proofErr w:type="spellEnd"/>
      <w:r w:rsidRPr="00C43319">
        <w:rPr>
          <w:rFonts w:ascii="Times New Roman" w:eastAsia="Times New Roman" w:hAnsi="Times New Roman" w:cs="Times New Roman"/>
          <w:i/>
          <w:sz w:val="28"/>
          <w:szCs w:val="28"/>
        </w:rPr>
        <w:t xml:space="preserve"> 2</w:t>
      </w:r>
      <w:r>
        <w:rPr>
          <w:rFonts w:ascii="Times New Roman" w:eastAsia="Times New Roman" w:hAnsi="Times New Roman" w:cs="Times New Roman"/>
          <w:sz w:val="28"/>
          <w:szCs w:val="28"/>
        </w:rPr>
        <w:t xml:space="preserve"> состоит из следующих тем: </w:t>
      </w:r>
      <w:proofErr w:type="gramStart"/>
      <w:r>
        <w:rPr>
          <w:rFonts w:ascii="Times New Roman" w:eastAsia="Times New Roman" w:hAnsi="Times New Roman" w:cs="Times New Roman"/>
          <w:sz w:val="28"/>
          <w:szCs w:val="28"/>
        </w:rPr>
        <w:t>«Рынок», «Мой дом», «Мое тело», «Одежда», «Счет до 20», «Профессии», «Ферма», «Путешествия», «Каникулы».</w:t>
      </w:r>
      <w:proofErr w:type="gramEnd"/>
      <w:r>
        <w:rPr>
          <w:rFonts w:ascii="Times New Roman" w:eastAsia="Times New Roman" w:hAnsi="Times New Roman" w:cs="Times New Roman"/>
          <w:sz w:val="28"/>
          <w:szCs w:val="28"/>
        </w:rPr>
        <w:t xml:space="preserve"> Таким образом, курсы ориентированы на жизненный опыт учащихся, что способствует формированию коммуникативных навыков. Принцип </w:t>
      </w:r>
      <w:proofErr w:type="spellStart"/>
      <w:r>
        <w:rPr>
          <w:rFonts w:ascii="Times New Roman" w:eastAsia="Times New Roman" w:hAnsi="Times New Roman" w:cs="Times New Roman"/>
          <w:sz w:val="28"/>
          <w:szCs w:val="28"/>
        </w:rPr>
        <w:t>коммуникативности</w:t>
      </w:r>
      <w:proofErr w:type="spellEnd"/>
      <w:r>
        <w:rPr>
          <w:rFonts w:ascii="Times New Roman" w:eastAsia="Times New Roman" w:hAnsi="Times New Roman" w:cs="Times New Roman"/>
          <w:sz w:val="28"/>
          <w:szCs w:val="28"/>
        </w:rPr>
        <w:t xml:space="preserve"> обладает рядом особенностей. Одной из главных особенностей выделяется </w:t>
      </w:r>
      <w:proofErr w:type="spellStart"/>
      <w:r>
        <w:rPr>
          <w:rFonts w:ascii="Times New Roman" w:eastAsia="Times New Roman" w:hAnsi="Times New Roman" w:cs="Times New Roman"/>
          <w:sz w:val="28"/>
          <w:szCs w:val="28"/>
        </w:rPr>
        <w:t>эвристичность</w:t>
      </w:r>
      <w:proofErr w:type="spellEnd"/>
      <w:r>
        <w:rPr>
          <w:rFonts w:ascii="Times New Roman" w:eastAsia="Times New Roman" w:hAnsi="Times New Roman" w:cs="Times New Roman"/>
          <w:sz w:val="28"/>
          <w:szCs w:val="28"/>
        </w:rPr>
        <w:t xml:space="preserve"> – спонтанный и творческий характер деятельности учащихся, что способствует </w:t>
      </w:r>
      <w:r>
        <w:rPr>
          <w:rFonts w:ascii="Times New Roman" w:eastAsia="Times New Roman" w:hAnsi="Times New Roman" w:cs="Times New Roman"/>
          <w:sz w:val="28"/>
          <w:szCs w:val="28"/>
        </w:rPr>
        <w:lastRenderedPageBreak/>
        <w:t xml:space="preserve">развитию </w:t>
      </w:r>
      <w:proofErr w:type="spellStart"/>
      <w:r>
        <w:rPr>
          <w:rFonts w:ascii="Times New Roman" w:eastAsia="Times New Roman" w:hAnsi="Times New Roman" w:cs="Times New Roman"/>
          <w:sz w:val="28"/>
          <w:szCs w:val="28"/>
        </w:rPr>
        <w:t>креативности</w:t>
      </w:r>
      <w:proofErr w:type="spellEnd"/>
      <w:r>
        <w:rPr>
          <w:rFonts w:ascii="Times New Roman" w:eastAsia="Times New Roman" w:hAnsi="Times New Roman" w:cs="Times New Roman"/>
          <w:sz w:val="28"/>
          <w:szCs w:val="28"/>
        </w:rPr>
        <w:t xml:space="preserve"> и находчивости. Также выделяется ситуативность – одна из особенностей коммуникативного принципа, позволяющая проводить параллель между ситуацией, созданной на уроке, и живым общением.</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всех вышеперечисленных принципов стоит отметить принцип сознательности. Ученики дошкольного возраста познают мир в игровой форме. Обучение на электронной платформе </w:t>
      </w:r>
      <w:proofErr w:type="spellStart"/>
      <w:r w:rsidRPr="00C4331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построено вокруг главного героя – пришельца с Марса </w:t>
      </w:r>
      <w:proofErr w:type="spellStart"/>
      <w:r>
        <w:rPr>
          <w:rFonts w:ascii="Times New Roman" w:eastAsia="Times New Roman" w:hAnsi="Times New Roman" w:cs="Times New Roman"/>
          <w:sz w:val="28"/>
          <w:szCs w:val="28"/>
        </w:rPr>
        <w:t>Эла</w:t>
      </w:r>
      <w:proofErr w:type="spellEnd"/>
      <w:r>
        <w:rPr>
          <w:rFonts w:ascii="Times New Roman" w:eastAsia="Times New Roman" w:hAnsi="Times New Roman" w:cs="Times New Roman"/>
          <w:sz w:val="28"/>
          <w:szCs w:val="28"/>
        </w:rPr>
        <w:t xml:space="preserve">. Задача каждого ученика </w:t>
      </w:r>
      <w:proofErr w:type="gramStart"/>
      <w:r>
        <w:rPr>
          <w:rFonts w:ascii="Times New Roman" w:eastAsia="Times New Roman" w:hAnsi="Times New Roman" w:cs="Times New Roman"/>
          <w:sz w:val="28"/>
          <w:szCs w:val="28"/>
        </w:rPr>
        <w:t xml:space="preserve">помогать </w:t>
      </w:r>
      <w:proofErr w:type="spellStart"/>
      <w:r>
        <w:rPr>
          <w:rFonts w:ascii="Times New Roman" w:eastAsia="Times New Roman" w:hAnsi="Times New Roman" w:cs="Times New Roman"/>
          <w:sz w:val="28"/>
          <w:szCs w:val="28"/>
        </w:rPr>
        <w:t>Элу</w:t>
      </w:r>
      <w:proofErr w:type="spellEnd"/>
      <w:r>
        <w:rPr>
          <w:rFonts w:ascii="Times New Roman" w:eastAsia="Times New Roman" w:hAnsi="Times New Roman" w:cs="Times New Roman"/>
          <w:sz w:val="28"/>
          <w:szCs w:val="28"/>
        </w:rPr>
        <w:t xml:space="preserve"> изучать</w:t>
      </w:r>
      <w:proofErr w:type="gramEnd"/>
      <w:r>
        <w:rPr>
          <w:rFonts w:ascii="Times New Roman" w:eastAsia="Times New Roman" w:hAnsi="Times New Roman" w:cs="Times New Roman"/>
          <w:sz w:val="28"/>
          <w:szCs w:val="28"/>
        </w:rPr>
        <w:t xml:space="preserve"> жизнь на планете Земля и решать трудности, с которыми он сталкивается. Частая смена видов деятельности позволяет удерживать внимание ученика и интерес к изучаемому предмету. Закрепление материала происходит при выполнении домашнего задания, которое чаще всего ассоциируется с чем-то скучным и неинтересным. Однако задания на платформе </w:t>
      </w:r>
      <w:proofErr w:type="spellStart"/>
      <w:r w:rsidRPr="00C4331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построены в игровой форме. Чаще всего учитель просит ученика помочь </w:t>
      </w:r>
      <w:proofErr w:type="spellStart"/>
      <w:r>
        <w:rPr>
          <w:rFonts w:ascii="Times New Roman" w:eastAsia="Times New Roman" w:hAnsi="Times New Roman" w:cs="Times New Roman"/>
          <w:sz w:val="28"/>
          <w:szCs w:val="28"/>
        </w:rPr>
        <w:t>Элу</w:t>
      </w:r>
      <w:proofErr w:type="spellEnd"/>
      <w:r>
        <w:rPr>
          <w:rFonts w:ascii="Times New Roman" w:eastAsia="Times New Roman" w:hAnsi="Times New Roman" w:cs="Times New Roman"/>
          <w:sz w:val="28"/>
          <w:szCs w:val="28"/>
        </w:rPr>
        <w:t xml:space="preserve"> разобраться с новым материалом и получает за это небольшие призы (в форме комплиментов от </w:t>
      </w:r>
      <w:proofErr w:type="spellStart"/>
      <w:r>
        <w:rPr>
          <w:rFonts w:ascii="Times New Roman" w:eastAsia="Times New Roman" w:hAnsi="Times New Roman" w:cs="Times New Roman"/>
          <w:sz w:val="28"/>
          <w:szCs w:val="28"/>
        </w:rPr>
        <w:t>Эла</w:t>
      </w:r>
      <w:proofErr w:type="spellEnd"/>
      <w:r>
        <w:rPr>
          <w:rFonts w:ascii="Times New Roman" w:eastAsia="Times New Roman" w:hAnsi="Times New Roman" w:cs="Times New Roman"/>
          <w:sz w:val="28"/>
          <w:szCs w:val="28"/>
        </w:rPr>
        <w:t>). Таким образом, игровые блоки в домашнем задании заменяют детям привычные компьютерные игры и помогают им перейти на новый этап взросления.</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Подводя итог, можно сказать, что информационные технологии тесно связаны с обучением дошкольников английскому языку. Разнообразие игр и интерактивных заданий на электронной платформе </w:t>
      </w:r>
      <w:proofErr w:type="spellStart"/>
      <w:r w:rsidRPr="00C43319">
        <w:rPr>
          <w:rFonts w:ascii="Times New Roman" w:eastAsia="Times New Roman" w:hAnsi="Times New Roman" w:cs="Times New Roman"/>
          <w:i/>
          <w:sz w:val="28"/>
          <w:szCs w:val="28"/>
        </w:rPr>
        <w:t>Vimbox</w:t>
      </w:r>
      <w:proofErr w:type="spellEnd"/>
      <w:r>
        <w:rPr>
          <w:rFonts w:ascii="Times New Roman" w:eastAsia="Times New Roman" w:hAnsi="Times New Roman" w:cs="Times New Roman"/>
          <w:sz w:val="28"/>
          <w:szCs w:val="28"/>
        </w:rPr>
        <w:t xml:space="preserve"> позволяет ученикам дошкольного возраста изучать английский язык в любом месте и в удобное время, повышает мотивацию </w:t>
      </w:r>
      <w:r w:rsidR="00C43319">
        <w:rPr>
          <w:rFonts w:ascii="Times New Roman" w:eastAsia="Times New Roman" w:hAnsi="Times New Roman" w:cs="Times New Roman"/>
          <w:sz w:val="28"/>
          <w:szCs w:val="28"/>
        </w:rPr>
        <w:t>к об</w:t>
      </w:r>
      <w:r>
        <w:rPr>
          <w:rFonts w:ascii="Times New Roman" w:eastAsia="Times New Roman" w:hAnsi="Times New Roman" w:cs="Times New Roman"/>
          <w:sz w:val="28"/>
          <w:szCs w:val="28"/>
        </w:rPr>
        <w:t>учени</w:t>
      </w:r>
      <w:r w:rsidR="00C43319">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и формирует личностные и коммуникативные навыки.</w:t>
      </w:r>
    </w:p>
    <w:p w:rsidR="00C43319" w:rsidRDefault="00C43319" w:rsidP="00DC40E8">
      <w:pPr>
        <w:spacing w:after="0" w:line="240" w:lineRule="auto"/>
        <w:ind w:firstLine="709"/>
        <w:jc w:val="both"/>
        <w:rPr>
          <w:rFonts w:ascii="Times New Roman" w:eastAsia="Times New Roman" w:hAnsi="Times New Roman" w:cs="Times New Roman"/>
          <w:sz w:val="28"/>
          <w:szCs w:val="28"/>
        </w:rPr>
      </w:pPr>
    </w:p>
    <w:p w:rsidR="00F72ABD" w:rsidRDefault="00F72ABD" w:rsidP="00DC40E8">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p>
    <w:p w:rsidR="00C43319" w:rsidRDefault="00C43319" w:rsidP="00DC40E8">
      <w:pPr>
        <w:spacing w:after="0" w:line="240" w:lineRule="auto"/>
        <w:ind w:firstLine="709"/>
        <w:jc w:val="center"/>
        <w:rPr>
          <w:rFonts w:ascii="Times New Roman" w:eastAsia="Times New Roman" w:hAnsi="Times New Roman" w:cs="Times New Roman"/>
          <w:sz w:val="28"/>
          <w:szCs w:val="28"/>
        </w:rPr>
      </w:pPr>
    </w:p>
    <w:p w:rsidR="00E14A8A" w:rsidRDefault="00E14A8A" w:rsidP="00E14A8A">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1. </w:t>
      </w:r>
      <w:proofErr w:type="spellStart"/>
      <w:proofErr w:type="gramStart"/>
      <w:r>
        <w:rPr>
          <w:rFonts w:ascii="Times New Roman" w:eastAsia="Times New Roman" w:hAnsi="Times New Roman" w:cs="Times New Roman"/>
          <w:sz w:val="28"/>
          <w:szCs w:val="28"/>
          <w:lang w:val="en-US"/>
        </w:rPr>
        <w:t>Vimbox</w:t>
      </w:r>
      <w:proofErr w:type="spellEnd"/>
      <w:r>
        <w:rPr>
          <w:rFonts w:ascii="Times New Roman" w:eastAsia="Times New Roman" w:hAnsi="Times New Roman" w:cs="Times New Roman"/>
          <w:sz w:val="28"/>
          <w:szCs w:val="28"/>
        </w:rPr>
        <w:t xml:space="preserve"> [Электронный ресурс].</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18" w:history="1">
        <w:r>
          <w:rPr>
            <w:rStyle w:val="a9"/>
            <w:rFonts w:ascii="Times New Roman" w:eastAsia="Times New Roman" w:hAnsi="Times New Roman" w:cs="Times New Roman"/>
            <w:sz w:val="28"/>
            <w:szCs w:val="28"/>
            <w:lang w:val="en-US"/>
          </w:rPr>
          <w:t>https</w:t>
        </w:r>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vimbox</w:t>
        </w:r>
        <w:proofErr w:type="spellEnd"/>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skyeng</w:t>
        </w:r>
        <w:proofErr w:type="spellEnd"/>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ru</w:t>
        </w:r>
        <w:proofErr w:type="spellEnd"/>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start</w:t>
        </w:r>
        <w:r>
          <w:rPr>
            <w:rStyle w:val="a9"/>
            <w:rFonts w:ascii="Times New Roman" w:eastAsia="Times New Roman" w:hAnsi="Times New Roman" w:cs="Times New Roman"/>
            <w:sz w:val="28"/>
            <w:szCs w:val="28"/>
          </w:rPr>
          <w:t>?_</w:t>
        </w:r>
        <w:proofErr w:type="spellStart"/>
        <w:r>
          <w:rPr>
            <w:rStyle w:val="a9"/>
            <w:rFonts w:ascii="Times New Roman" w:eastAsia="Times New Roman" w:hAnsi="Times New Roman" w:cs="Times New Roman"/>
            <w:sz w:val="28"/>
            <w:szCs w:val="28"/>
            <w:lang w:val="en-US"/>
          </w:rPr>
          <w:t>ga</w:t>
        </w:r>
        <w:proofErr w:type="spellEnd"/>
        <w:r>
          <w:rPr>
            <w:rStyle w:val="a9"/>
            <w:rFonts w:ascii="Times New Roman" w:eastAsia="Times New Roman" w:hAnsi="Times New Roman" w:cs="Times New Roman"/>
            <w:sz w:val="28"/>
            <w:szCs w:val="28"/>
          </w:rPr>
          <w:t>=2.99821981.2049252709.1613930569-</w:t>
        </w:r>
      </w:hyperlink>
      <w:hyperlink r:id="rId19" w:history="1">
        <w:r>
          <w:rPr>
            <w:rStyle w:val="a9"/>
            <w:rFonts w:ascii="Times New Roman" w:eastAsia="Times New Roman" w:hAnsi="Times New Roman" w:cs="Times New Roman"/>
            <w:sz w:val="28"/>
            <w:szCs w:val="28"/>
          </w:rPr>
          <w:t xml:space="preserve">345459630.1609777324 </w:t>
        </w:r>
      </w:hyperlink>
      <w:r>
        <w:rPr>
          <w:rFonts w:ascii="Times New Roman" w:eastAsia="Times New Roman" w:hAnsi="Times New Roman" w:cs="Times New Roman"/>
          <w:sz w:val="28"/>
          <w:szCs w:val="28"/>
        </w:rPr>
        <w:t>(дата обращения: 23.03.2021).</w:t>
      </w:r>
    </w:p>
    <w:p w:rsidR="00E14A8A" w:rsidRDefault="00E14A8A" w:rsidP="00E14A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Никитин Н.В., Уваров А.Ю. Телекоммуникации. Обучение. Профессионализм. Москва: Логос, 2008. 428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E14A8A" w:rsidRDefault="00E14A8A" w:rsidP="00E14A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Мицель</w:t>
      </w:r>
      <w:proofErr w:type="spellEnd"/>
      <w:r>
        <w:rPr>
          <w:rFonts w:ascii="Times New Roman" w:eastAsia="Times New Roman" w:hAnsi="Times New Roman" w:cs="Times New Roman"/>
          <w:sz w:val="28"/>
          <w:szCs w:val="28"/>
        </w:rPr>
        <w:t xml:space="preserve"> А.А., Романенко В.В., Веретенников М.В., Щербаков А.И. Автоматизация разработки компьютерных учебных программ. Томск: НТЛ, 2005. 384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E14A8A" w:rsidRDefault="00E14A8A" w:rsidP="00E14A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Study.ru</w:t>
      </w:r>
      <w:proofErr w:type="spellEnd"/>
      <w:r>
        <w:rPr>
          <w:rFonts w:ascii="Times New Roman" w:eastAsia="Times New Roman" w:hAnsi="Times New Roman" w:cs="Times New Roman"/>
          <w:sz w:val="28"/>
          <w:szCs w:val="28"/>
        </w:rPr>
        <w:t xml:space="preserve"> [Электронный ресурс].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hyperlink r:id="rId20" w:history="1">
        <w:r>
          <w:rPr>
            <w:rStyle w:val="a9"/>
            <w:rFonts w:ascii="Times New Roman" w:eastAsia="Times New Roman" w:hAnsi="Times New Roman" w:cs="Times New Roman"/>
            <w:sz w:val="28"/>
            <w:szCs w:val="28"/>
            <w:lang w:val="en-US"/>
          </w:rPr>
          <w:t>https</w:t>
        </w:r>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www</w:t>
        </w:r>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study</w:t>
        </w:r>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ru</w:t>
        </w:r>
        <w:proofErr w:type="spellEnd"/>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article</w:t>
        </w:r>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sovety</w:t>
        </w:r>
        <w:proofErr w:type="spellEnd"/>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top</w:t>
        </w:r>
        <w:r>
          <w:rPr>
            <w:rStyle w:val="a9"/>
            <w:rFonts w:ascii="Times New Roman" w:eastAsia="Times New Roman" w:hAnsi="Times New Roman" w:cs="Times New Roman"/>
            <w:sz w:val="28"/>
            <w:szCs w:val="28"/>
          </w:rPr>
          <w:t>-10-</w:t>
        </w:r>
        <w:proofErr w:type="spellStart"/>
        <w:r>
          <w:rPr>
            <w:rStyle w:val="a9"/>
            <w:rFonts w:ascii="Times New Roman" w:eastAsia="Times New Roman" w:hAnsi="Times New Roman" w:cs="Times New Roman"/>
            <w:sz w:val="28"/>
            <w:szCs w:val="28"/>
            <w:lang w:val="en-US"/>
          </w:rPr>
          <w:t>onlayn</w:t>
        </w:r>
        <w:proofErr w:type="spellEnd"/>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shkol</w:t>
        </w:r>
        <w:proofErr w:type="spellEnd"/>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angliyskogo</w:t>
        </w:r>
        <w:proofErr w:type="spellEnd"/>
        <w:r>
          <w:rPr>
            <w:rStyle w:val="a9"/>
            <w:rFonts w:ascii="Times New Roman" w:eastAsia="Times New Roman" w:hAnsi="Times New Roman" w:cs="Times New Roman"/>
            <w:sz w:val="28"/>
            <w:szCs w:val="28"/>
          </w:rPr>
          <w:t>-</w:t>
        </w:r>
        <w:proofErr w:type="spellStart"/>
        <w:r>
          <w:rPr>
            <w:rStyle w:val="a9"/>
            <w:rFonts w:ascii="Times New Roman" w:eastAsia="Times New Roman" w:hAnsi="Times New Roman" w:cs="Times New Roman"/>
            <w:sz w:val="28"/>
            <w:szCs w:val="28"/>
            <w:lang w:val="en-US"/>
          </w:rPr>
          <w:t>yazyka</w:t>
        </w:r>
        <w:proofErr w:type="spellEnd"/>
      </w:hyperlink>
      <w:r>
        <w:t xml:space="preserve"> </w:t>
      </w:r>
      <w:r>
        <w:rPr>
          <w:rFonts w:ascii="Times New Roman" w:eastAsia="Times New Roman" w:hAnsi="Times New Roman" w:cs="Times New Roman"/>
          <w:sz w:val="28"/>
          <w:szCs w:val="28"/>
        </w:rPr>
        <w:t>(дата обращения: 23.03.2021).</w:t>
      </w:r>
    </w:p>
    <w:p w:rsidR="00E14A8A" w:rsidRDefault="00E14A8A" w:rsidP="00E14A8A">
      <w:pPr>
        <w:spacing w:after="0" w:line="240" w:lineRule="auto"/>
        <w:ind w:firstLine="709"/>
        <w:jc w:val="both"/>
        <w:rPr>
          <w:rFonts w:ascii="Times New Roman" w:eastAsia="Times New Roman" w:hAnsi="Times New Roman" w:cs="Times New Roman"/>
          <w:sz w:val="28"/>
          <w:szCs w:val="28"/>
        </w:rPr>
      </w:pPr>
      <w:r w:rsidRPr="00E14A8A">
        <w:rPr>
          <w:rFonts w:ascii="Times New Roman" w:eastAsia="Times New Roman" w:hAnsi="Times New Roman" w:cs="Times New Roman"/>
          <w:sz w:val="28"/>
          <w:szCs w:val="28"/>
          <w:lang w:val="en-US"/>
        </w:rPr>
        <w:t xml:space="preserve">5. </w:t>
      </w:r>
      <w:proofErr w:type="spellStart"/>
      <w:r>
        <w:rPr>
          <w:rFonts w:ascii="Times New Roman" w:eastAsia="Times New Roman" w:hAnsi="Times New Roman" w:cs="Times New Roman"/>
          <w:sz w:val="28"/>
          <w:szCs w:val="28"/>
          <w:lang w:val="en-US"/>
        </w:rPr>
        <w:t>Obrazovanie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i</w:t>
      </w:r>
      <w:proofErr w:type="spellEnd"/>
      <w:r>
        <w:rPr>
          <w:rFonts w:ascii="Times New Roman" w:eastAsia="Times New Roman" w:hAnsi="Times New Roman" w:cs="Times New Roman"/>
          <w:sz w:val="28"/>
          <w:szCs w:val="28"/>
          <w:lang w:val="en-US"/>
        </w:rPr>
        <w:t xml:space="preserve"> XXI </w:t>
      </w:r>
      <w:proofErr w:type="spellStart"/>
      <w:r>
        <w:rPr>
          <w:rFonts w:ascii="Times New Roman" w:eastAsia="Times New Roman" w:hAnsi="Times New Roman" w:cs="Times New Roman"/>
          <w:sz w:val="28"/>
          <w:szCs w:val="28"/>
          <w:lang w:val="en-US"/>
        </w:rPr>
        <w:t>vek</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Informacionnie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komunikacionnie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tehnologii</w:t>
      </w:r>
      <w:proofErr w:type="spellEnd"/>
      <w:r>
        <w:rPr>
          <w:rFonts w:ascii="Times New Roman" w:eastAsia="Times New Roman" w:hAnsi="Times New Roman" w:cs="Times New Roman"/>
          <w:sz w:val="28"/>
          <w:szCs w:val="28"/>
          <w:lang w:val="en-US"/>
        </w:rPr>
        <w:t xml:space="preserve">. [The education and XXI century: Information and communication technologies]. Moscow: Publishing House </w:t>
      </w:r>
      <w:proofErr w:type="spellStart"/>
      <w:r>
        <w:rPr>
          <w:rFonts w:ascii="Times New Roman" w:eastAsia="Times New Roman" w:hAnsi="Times New Roman" w:cs="Times New Roman"/>
          <w:sz w:val="28"/>
          <w:szCs w:val="28"/>
          <w:lang w:val="en-US"/>
        </w:rPr>
        <w:t>Nauka</w:t>
      </w:r>
      <w:proofErr w:type="spell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Science</w:t>
      </w:r>
      <w:r>
        <w:rPr>
          <w:rFonts w:ascii="Times New Roman" w:eastAsia="Times New Roman" w:hAnsi="Times New Roman" w:cs="Times New Roman"/>
          <w:sz w:val="28"/>
          <w:szCs w:val="28"/>
        </w:rPr>
        <w:t xml:space="preserve">], 1999. 191 </w:t>
      </w:r>
      <w:r>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rPr>
        <w:t>.</w:t>
      </w:r>
    </w:p>
    <w:p w:rsidR="00E14A8A" w:rsidRDefault="00E14A8A" w:rsidP="00E14A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Федеральный государственный образовательный стандарт  дошкольного образования [Электронный ресурс]. URL:</w:t>
      </w:r>
      <w:r>
        <w:rPr>
          <w:rFonts w:ascii="Times New Roman" w:hAnsi="Times New Roman" w:cs="Times New Roman"/>
          <w:sz w:val="28"/>
          <w:szCs w:val="28"/>
        </w:rPr>
        <w:t xml:space="preserve"> </w:t>
      </w:r>
      <w:hyperlink r:id="rId21" w:history="1">
        <w:r>
          <w:rPr>
            <w:rStyle w:val="a9"/>
            <w:rFonts w:ascii="Times New Roman" w:eastAsia="Times New Roman" w:hAnsi="Times New Roman" w:cs="Times New Roman"/>
            <w:sz w:val="28"/>
            <w:szCs w:val="28"/>
          </w:rPr>
          <w:t>http://www.consultant.ru/document/cons_doc_LAW_154637/</w:t>
        </w:r>
      </w:hyperlink>
      <w:r>
        <w:rPr>
          <w:rFonts w:ascii="Times New Roman" w:hAnsi="Times New Roman" w:cs="Times New Roman"/>
          <w:sz w:val="28"/>
          <w:szCs w:val="28"/>
        </w:rPr>
        <w:t xml:space="preserve"> </w:t>
      </w:r>
      <w:r>
        <w:rPr>
          <w:rFonts w:ascii="Times New Roman" w:eastAsia="Times New Roman" w:hAnsi="Times New Roman" w:cs="Times New Roman"/>
          <w:sz w:val="28"/>
          <w:szCs w:val="28"/>
        </w:rPr>
        <w:t>(дата обращения: 27.03.2021).</w:t>
      </w:r>
    </w:p>
    <w:p w:rsidR="00F72ABD" w:rsidRDefault="00E14A8A"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 </w:t>
      </w:r>
      <w:r w:rsidR="00F72ABD">
        <w:rPr>
          <w:rFonts w:ascii="Times New Roman" w:eastAsia="Times New Roman" w:hAnsi="Times New Roman" w:cs="Times New Roman"/>
          <w:sz w:val="28"/>
          <w:szCs w:val="28"/>
        </w:rPr>
        <w:t xml:space="preserve">Волков Б.С. Психология младшего школьника. Москва: Центр педагогического образования, 2007. 223 </w:t>
      </w:r>
      <w:proofErr w:type="gramStart"/>
      <w:r w:rsidR="00F72ABD">
        <w:rPr>
          <w:rFonts w:ascii="Times New Roman" w:eastAsia="Times New Roman" w:hAnsi="Times New Roman" w:cs="Times New Roman"/>
          <w:sz w:val="28"/>
          <w:szCs w:val="28"/>
        </w:rPr>
        <w:t>с</w:t>
      </w:r>
      <w:proofErr w:type="gramEnd"/>
      <w:r w:rsidR="00F72ABD">
        <w:rPr>
          <w:rFonts w:ascii="Times New Roman" w:eastAsia="Times New Roman" w:hAnsi="Times New Roman" w:cs="Times New Roman"/>
          <w:sz w:val="28"/>
          <w:szCs w:val="28"/>
        </w:rPr>
        <w:t>.</w:t>
      </w:r>
    </w:p>
    <w:p w:rsidR="004C6D5C" w:rsidRDefault="004C6D5C" w:rsidP="00DC40E8">
      <w:pPr>
        <w:spacing w:after="0" w:line="240" w:lineRule="auto"/>
        <w:ind w:firstLine="709"/>
        <w:rPr>
          <w:rFonts w:ascii="Times New Roman" w:eastAsia="Times New Roman" w:hAnsi="Times New Roman" w:cs="Times New Roman"/>
          <w:sz w:val="28"/>
          <w:szCs w:val="28"/>
        </w:rPr>
      </w:pPr>
    </w:p>
    <w:p w:rsidR="003F46F1" w:rsidRPr="00957E15" w:rsidRDefault="003F46F1" w:rsidP="00DC40E8">
      <w:pPr>
        <w:spacing w:after="0" w:line="240" w:lineRule="auto"/>
        <w:ind w:firstLine="709"/>
        <w:jc w:val="both"/>
        <w:rPr>
          <w:rFonts w:ascii="Times New Roman" w:eastAsia="Calibri" w:hAnsi="Times New Roman" w:cs="Times New Roman"/>
          <w:b/>
          <w:sz w:val="28"/>
          <w:szCs w:val="28"/>
        </w:rPr>
      </w:pPr>
      <w:r w:rsidRPr="00957E15">
        <w:rPr>
          <w:rFonts w:ascii="Times New Roman" w:eastAsia="Calibri" w:hAnsi="Times New Roman" w:cs="Times New Roman"/>
          <w:b/>
          <w:sz w:val="28"/>
          <w:szCs w:val="28"/>
        </w:rPr>
        <w:t>УДК:372.881.111.1:004</w:t>
      </w:r>
    </w:p>
    <w:p w:rsidR="00F72ABD" w:rsidRDefault="00F72ABD" w:rsidP="00DC40E8">
      <w:pPr>
        <w:spacing w:after="0" w:line="240" w:lineRule="auto"/>
        <w:ind w:firstLine="709"/>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А.А. Малышева</w:t>
      </w:r>
    </w:p>
    <w:p w:rsidR="009A3632" w:rsidRDefault="009A3632" w:rsidP="00DC40E8">
      <w:pPr>
        <w:spacing w:after="0" w:line="240" w:lineRule="auto"/>
        <w:ind w:firstLine="709"/>
        <w:jc w:val="right"/>
        <w:rPr>
          <w:rFonts w:ascii="Times New Roman" w:eastAsia="Times New Roman" w:hAnsi="Times New Roman" w:cs="Times New Roman"/>
          <w:b/>
          <w:bCs/>
          <w:sz w:val="28"/>
          <w:szCs w:val="28"/>
        </w:rPr>
      </w:pPr>
    </w:p>
    <w:p w:rsidR="008A0490" w:rsidRPr="00FB7493" w:rsidRDefault="008A0490"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w:t>
      </w:r>
      <w:proofErr w:type="gramEnd"/>
      <w:r w:rsidRPr="00FB7493">
        <w:rPr>
          <w:rFonts w:ascii="Times New Roman" w:hAnsi="Times New Roman"/>
          <w:b/>
          <w:color w:val="000000"/>
          <w:sz w:val="28"/>
          <w:szCs w:val="28"/>
        </w:rPr>
        <w:t xml:space="preserve">канд. </w:t>
      </w:r>
      <w:proofErr w:type="spellStart"/>
      <w:r w:rsidRPr="00FB7493">
        <w:rPr>
          <w:rFonts w:ascii="Times New Roman" w:hAnsi="Times New Roman"/>
          <w:b/>
          <w:color w:val="000000"/>
          <w:sz w:val="28"/>
          <w:szCs w:val="28"/>
        </w:rPr>
        <w:t>пед</w:t>
      </w:r>
      <w:proofErr w:type="spellEnd"/>
      <w:r w:rsidRPr="00FB7493">
        <w:rPr>
          <w:rFonts w:ascii="Times New Roman" w:hAnsi="Times New Roman"/>
          <w:b/>
          <w:color w:val="000000"/>
          <w:sz w:val="28"/>
          <w:szCs w:val="28"/>
        </w:rPr>
        <w:t xml:space="preserve">. наук, </w:t>
      </w:r>
    </w:p>
    <w:p w:rsidR="008A0490" w:rsidRPr="00FB7493" w:rsidRDefault="008A0490"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Г.В.</w:t>
      </w:r>
      <w:r w:rsidRPr="00FB7493">
        <w:rPr>
          <w:rFonts w:ascii="Times New Roman" w:hAnsi="Times New Roman"/>
          <w:b/>
          <w:color w:val="000000"/>
          <w:sz w:val="28"/>
          <w:szCs w:val="28"/>
        </w:rPr>
        <w:t xml:space="preserve"> </w:t>
      </w:r>
      <w:r>
        <w:rPr>
          <w:rFonts w:ascii="Times New Roman" w:hAnsi="Times New Roman"/>
          <w:b/>
          <w:color w:val="000000"/>
          <w:sz w:val="28"/>
          <w:szCs w:val="28"/>
        </w:rPr>
        <w:t>Курицына</w:t>
      </w:r>
    </w:p>
    <w:p w:rsidR="00F72ABD" w:rsidRDefault="00F72ABD" w:rsidP="00DC40E8">
      <w:pPr>
        <w:spacing w:after="0" w:line="240" w:lineRule="auto"/>
        <w:ind w:firstLine="709"/>
        <w:jc w:val="center"/>
        <w:rPr>
          <w:rFonts w:ascii="Times New Roman" w:eastAsia="Times New Roman" w:hAnsi="Times New Roman" w:cs="Times New Roman"/>
          <w:i/>
          <w:iCs/>
          <w:sz w:val="28"/>
          <w:szCs w:val="28"/>
        </w:rPr>
      </w:pPr>
    </w:p>
    <w:p w:rsidR="00F72ABD" w:rsidRDefault="00F72ABD" w:rsidP="0048636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ИСПОЛЬЗОВАНИЕ ОНЛАЙН-ДОСКИ </w:t>
      </w:r>
      <w:r w:rsidRPr="007D5798">
        <w:rPr>
          <w:rFonts w:ascii="Times New Roman" w:eastAsia="Times New Roman" w:hAnsi="Times New Roman" w:cs="Times New Roman"/>
          <w:b/>
          <w:bCs/>
          <w:i/>
          <w:sz w:val="28"/>
          <w:szCs w:val="28"/>
        </w:rPr>
        <w:t>MIRO</w:t>
      </w:r>
      <w:r>
        <w:rPr>
          <w:rFonts w:ascii="Times New Roman" w:eastAsia="Times New Roman" w:hAnsi="Times New Roman" w:cs="Times New Roman"/>
          <w:b/>
          <w:bCs/>
          <w:sz w:val="28"/>
          <w:szCs w:val="28"/>
        </w:rPr>
        <w:t xml:space="preserve"> НА УРОКАХ АНГЛИЙСКОГО ЯЗЫКА ДЛЯ ФОРМИРОВАНИЯ ЛЕКСИЧЕСКИХ НАВЫКОВ У УЧАЩИХСЯ</w:t>
      </w:r>
    </w:p>
    <w:p w:rsidR="00F72ABD" w:rsidRDefault="00F72ABD" w:rsidP="00486364">
      <w:pPr>
        <w:spacing w:after="0" w:line="240" w:lineRule="auto"/>
        <w:jc w:val="center"/>
        <w:rPr>
          <w:rFonts w:ascii="Times New Roman" w:eastAsia="Times New Roman" w:hAnsi="Times New Roman" w:cs="Times New Roman"/>
          <w:b/>
          <w:bCs/>
          <w:sz w:val="28"/>
          <w:szCs w:val="28"/>
        </w:rPr>
      </w:pPr>
    </w:p>
    <w:p w:rsidR="00F72ABD" w:rsidRPr="00147C43" w:rsidRDefault="007D5798" w:rsidP="00DC40E8">
      <w:pPr>
        <w:spacing w:after="0" w:line="240" w:lineRule="auto"/>
        <w:ind w:firstLine="709"/>
        <w:jc w:val="both"/>
        <w:rPr>
          <w:rFonts w:ascii="Times New Roman" w:eastAsia="Times New Roman" w:hAnsi="Times New Roman" w:cs="Times New Roman"/>
          <w:sz w:val="28"/>
          <w:szCs w:val="24"/>
        </w:rPr>
      </w:pPr>
      <w:r w:rsidRPr="007D5798">
        <w:rPr>
          <w:rFonts w:ascii="Times New Roman" w:eastAsia="Times New Roman" w:hAnsi="Times New Roman" w:cs="Times New Roman"/>
          <w:b/>
          <w:sz w:val="28"/>
          <w:szCs w:val="24"/>
        </w:rPr>
        <w:t>Аннотация.</w:t>
      </w:r>
      <w:r>
        <w:rPr>
          <w:rFonts w:ascii="Times New Roman" w:eastAsia="Times New Roman" w:hAnsi="Times New Roman" w:cs="Times New Roman"/>
          <w:sz w:val="28"/>
          <w:szCs w:val="24"/>
        </w:rPr>
        <w:t xml:space="preserve"> </w:t>
      </w:r>
      <w:r w:rsidR="00F72ABD" w:rsidRPr="00147C43">
        <w:rPr>
          <w:rFonts w:ascii="Times New Roman" w:eastAsia="Times New Roman" w:hAnsi="Times New Roman" w:cs="Times New Roman"/>
          <w:sz w:val="28"/>
          <w:szCs w:val="24"/>
        </w:rPr>
        <w:t xml:space="preserve">В статье рассматриваются актуальные проблемы обучения иностранным языкам в режиме </w:t>
      </w:r>
      <w:proofErr w:type="spellStart"/>
      <w:r w:rsidR="00F72ABD" w:rsidRPr="00147C43">
        <w:rPr>
          <w:rFonts w:ascii="Times New Roman" w:eastAsia="Times New Roman" w:hAnsi="Times New Roman" w:cs="Times New Roman"/>
          <w:sz w:val="28"/>
          <w:szCs w:val="24"/>
        </w:rPr>
        <w:t>онлайн</w:t>
      </w:r>
      <w:proofErr w:type="spellEnd"/>
      <w:r w:rsidR="00F72ABD" w:rsidRPr="00147C43">
        <w:rPr>
          <w:rFonts w:ascii="Times New Roman" w:eastAsia="Times New Roman" w:hAnsi="Times New Roman" w:cs="Times New Roman"/>
          <w:sz w:val="28"/>
          <w:szCs w:val="24"/>
        </w:rPr>
        <w:t xml:space="preserve">, раскрываются возможности использования виртуальной доски </w:t>
      </w:r>
      <w:proofErr w:type="spellStart"/>
      <w:r w:rsidR="00F72ABD" w:rsidRPr="007D5798">
        <w:rPr>
          <w:rFonts w:ascii="Times New Roman" w:eastAsia="Times New Roman" w:hAnsi="Times New Roman" w:cs="Times New Roman"/>
          <w:i/>
          <w:sz w:val="28"/>
          <w:szCs w:val="24"/>
        </w:rPr>
        <w:t>Miro</w:t>
      </w:r>
      <w:proofErr w:type="spellEnd"/>
      <w:r w:rsidR="00F72ABD" w:rsidRPr="00147C43">
        <w:rPr>
          <w:rFonts w:ascii="Times New Roman" w:eastAsia="Times New Roman" w:hAnsi="Times New Roman" w:cs="Times New Roman"/>
          <w:sz w:val="28"/>
          <w:szCs w:val="24"/>
        </w:rPr>
        <w:t xml:space="preserve"> на уроках английского языка для развития лексических навыков у учащихся.</w:t>
      </w:r>
    </w:p>
    <w:p w:rsidR="00F72ABD" w:rsidRPr="00147C43" w:rsidRDefault="00F72ABD" w:rsidP="00DC40E8">
      <w:pPr>
        <w:spacing w:after="0" w:line="240" w:lineRule="auto"/>
        <w:ind w:firstLine="709"/>
        <w:jc w:val="both"/>
        <w:rPr>
          <w:rFonts w:ascii="Times New Roman" w:eastAsia="Times New Roman" w:hAnsi="Times New Roman" w:cs="Times New Roman"/>
          <w:sz w:val="28"/>
          <w:szCs w:val="24"/>
        </w:rPr>
      </w:pPr>
      <w:r w:rsidRPr="00147C43">
        <w:rPr>
          <w:rFonts w:ascii="Times New Roman" w:eastAsia="Times New Roman" w:hAnsi="Times New Roman" w:cs="Times New Roman"/>
          <w:b/>
          <w:bCs/>
          <w:sz w:val="28"/>
          <w:szCs w:val="24"/>
        </w:rPr>
        <w:t>Ключевые слова:</w:t>
      </w:r>
      <w:r w:rsidRPr="00147C43">
        <w:rPr>
          <w:rFonts w:ascii="Times New Roman" w:eastAsia="Times New Roman" w:hAnsi="Times New Roman" w:cs="Times New Roman"/>
          <w:sz w:val="28"/>
          <w:szCs w:val="24"/>
        </w:rPr>
        <w:t xml:space="preserve"> виртуальная доска, </w:t>
      </w:r>
      <w:proofErr w:type="spellStart"/>
      <w:r w:rsidRPr="00147C43">
        <w:rPr>
          <w:rFonts w:ascii="Times New Roman" w:eastAsia="Times New Roman" w:hAnsi="Times New Roman" w:cs="Times New Roman"/>
          <w:sz w:val="28"/>
          <w:szCs w:val="24"/>
        </w:rPr>
        <w:t>онлайн-образование</w:t>
      </w:r>
      <w:proofErr w:type="spellEnd"/>
      <w:r w:rsidRPr="00147C43">
        <w:rPr>
          <w:rFonts w:ascii="Times New Roman" w:eastAsia="Times New Roman" w:hAnsi="Times New Roman" w:cs="Times New Roman"/>
          <w:sz w:val="28"/>
          <w:szCs w:val="24"/>
        </w:rPr>
        <w:t xml:space="preserve">, дистанционные технологии обучения, доска </w:t>
      </w:r>
      <w:proofErr w:type="spellStart"/>
      <w:r w:rsidRPr="00147C43">
        <w:rPr>
          <w:rFonts w:ascii="Times New Roman" w:eastAsia="Times New Roman" w:hAnsi="Times New Roman" w:cs="Times New Roman"/>
          <w:sz w:val="28"/>
          <w:szCs w:val="24"/>
        </w:rPr>
        <w:t>Miro</w:t>
      </w:r>
      <w:proofErr w:type="spellEnd"/>
      <w:r w:rsidRPr="00147C43">
        <w:rPr>
          <w:rFonts w:ascii="Times New Roman" w:eastAsia="Times New Roman" w:hAnsi="Times New Roman" w:cs="Times New Roman"/>
          <w:sz w:val="28"/>
          <w:szCs w:val="24"/>
        </w:rPr>
        <w:t>.</w:t>
      </w:r>
    </w:p>
    <w:p w:rsidR="00FD79D0" w:rsidRPr="00FD79D0" w:rsidRDefault="00FD79D0" w:rsidP="00DC40E8">
      <w:pPr>
        <w:spacing w:after="0" w:line="240" w:lineRule="auto"/>
        <w:ind w:firstLine="709"/>
        <w:jc w:val="both"/>
        <w:rPr>
          <w:rFonts w:ascii="Times New Roman" w:eastAsia="Times New Roman" w:hAnsi="Times New Roman" w:cs="Times New Roman"/>
          <w:sz w:val="24"/>
          <w:szCs w:val="24"/>
        </w:rPr>
      </w:pPr>
    </w:p>
    <w:p w:rsidR="00FD79D0" w:rsidRPr="007D5798" w:rsidRDefault="00FD79D0" w:rsidP="00DC40E8">
      <w:pPr>
        <w:spacing w:after="0" w:line="240" w:lineRule="auto"/>
        <w:ind w:firstLine="709"/>
        <w:jc w:val="center"/>
        <w:rPr>
          <w:rFonts w:ascii="Times New Roman" w:eastAsia="Times New Roman" w:hAnsi="Times New Roman" w:cs="Times New Roman"/>
          <w:b/>
          <w:sz w:val="28"/>
          <w:szCs w:val="28"/>
          <w:lang w:val="en-US"/>
        </w:rPr>
      </w:pPr>
      <w:r w:rsidRPr="007D5798">
        <w:rPr>
          <w:rFonts w:ascii="Times New Roman" w:eastAsia="Times New Roman" w:hAnsi="Times New Roman" w:cs="Times New Roman"/>
          <w:b/>
          <w:sz w:val="28"/>
          <w:szCs w:val="28"/>
          <w:lang w:val="en-US"/>
        </w:rPr>
        <w:t>USING THE MIRO ONLINE BOARD IN ENGLISH LESSONS TO FORM STUDENTS' LEXICAL SKILLS</w:t>
      </w:r>
    </w:p>
    <w:p w:rsidR="00FD79D0" w:rsidRPr="00FD79D0" w:rsidRDefault="00FD79D0" w:rsidP="00DC40E8">
      <w:pPr>
        <w:spacing w:after="0" w:line="240" w:lineRule="auto"/>
        <w:ind w:firstLine="709"/>
        <w:jc w:val="both"/>
        <w:rPr>
          <w:rFonts w:ascii="Times New Roman" w:eastAsia="Times New Roman" w:hAnsi="Times New Roman" w:cs="Times New Roman"/>
          <w:sz w:val="24"/>
          <w:szCs w:val="24"/>
          <w:lang w:val="en-US"/>
        </w:rPr>
      </w:pPr>
    </w:p>
    <w:p w:rsidR="00FD79D0" w:rsidRPr="00147C43" w:rsidRDefault="002E3E4B" w:rsidP="00DC40E8">
      <w:pPr>
        <w:spacing w:after="0" w:line="240" w:lineRule="auto"/>
        <w:ind w:firstLine="709"/>
        <w:jc w:val="both"/>
        <w:rPr>
          <w:rFonts w:ascii="Times New Roman" w:eastAsia="Times New Roman" w:hAnsi="Times New Roman" w:cs="Times New Roman"/>
          <w:sz w:val="28"/>
          <w:szCs w:val="24"/>
          <w:lang w:val="en-US"/>
        </w:rPr>
      </w:pPr>
      <w:r>
        <w:rPr>
          <w:rFonts w:ascii="Times New Roman" w:eastAsia="Times New Roman" w:hAnsi="Times New Roman" w:cs="Times New Roman"/>
          <w:b/>
          <w:sz w:val="28"/>
          <w:szCs w:val="24"/>
          <w:lang w:val="en-US"/>
        </w:rPr>
        <w:t>Abstract</w:t>
      </w:r>
      <w:r w:rsidRPr="00F20033">
        <w:rPr>
          <w:rFonts w:ascii="Times New Roman" w:eastAsia="Times New Roman" w:hAnsi="Times New Roman" w:cs="Times New Roman"/>
          <w:b/>
          <w:sz w:val="28"/>
          <w:szCs w:val="24"/>
          <w:lang w:val="en-US"/>
        </w:rPr>
        <w:t>.</w:t>
      </w:r>
      <w:r w:rsidR="00FD79D0" w:rsidRPr="00147C43">
        <w:rPr>
          <w:rFonts w:ascii="Times New Roman" w:eastAsia="Times New Roman" w:hAnsi="Times New Roman" w:cs="Times New Roman"/>
          <w:b/>
          <w:sz w:val="28"/>
          <w:szCs w:val="24"/>
          <w:lang w:val="en-US"/>
        </w:rPr>
        <w:t xml:space="preserve"> </w:t>
      </w:r>
      <w:r w:rsidR="00FD79D0" w:rsidRPr="00147C43">
        <w:rPr>
          <w:rFonts w:ascii="Times New Roman" w:eastAsia="Times New Roman" w:hAnsi="Times New Roman" w:cs="Times New Roman"/>
          <w:sz w:val="28"/>
          <w:szCs w:val="24"/>
          <w:lang w:val="en-US"/>
        </w:rPr>
        <w:t xml:space="preserve">The article discusses the actual problems of teaching foreign languages online, reveals the possibilities of using the </w:t>
      </w:r>
      <w:proofErr w:type="spellStart"/>
      <w:r w:rsidR="00FD79D0" w:rsidRPr="00147C43">
        <w:rPr>
          <w:rFonts w:ascii="Times New Roman" w:eastAsia="Times New Roman" w:hAnsi="Times New Roman" w:cs="Times New Roman"/>
          <w:sz w:val="28"/>
          <w:szCs w:val="24"/>
          <w:lang w:val="en-US"/>
        </w:rPr>
        <w:t>Miro</w:t>
      </w:r>
      <w:proofErr w:type="spellEnd"/>
      <w:r w:rsidR="00FD79D0" w:rsidRPr="00147C43">
        <w:rPr>
          <w:rFonts w:ascii="Times New Roman" w:eastAsia="Times New Roman" w:hAnsi="Times New Roman" w:cs="Times New Roman"/>
          <w:sz w:val="28"/>
          <w:szCs w:val="24"/>
          <w:lang w:val="en-US"/>
        </w:rPr>
        <w:t xml:space="preserve"> virtual whiteboard in English lessons to develop students' lexical skills.</w:t>
      </w:r>
    </w:p>
    <w:p w:rsidR="00FD79D0" w:rsidRPr="00F20033" w:rsidRDefault="00757B60" w:rsidP="00DC40E8">
      <w:pPr>
        <w:spacing w:after="0" w:line="240" w:lineRule="auto"/>
        <w:ind w:firstLine="709"/>
        <w:jc w:val="both"/>
        <w:rPr>
          <w:rFonts w:ascii="Times New Roman" w:eastAsia="Times New Roman" w:hAnsi="Times New Roman" w:cs="Times New Roman"/>
          <w:sz w:val="28"/>
          <w:szCs w:val="24"/>
          <w:lang w:val="en-US"/>
        </w:rPr>
      </w:pPr>
      <w:r w:rsidRPr="005A3462">
        <w:rPr>
          <w:rFonts w:ascii="Times New Roman" w:eastAsia="Times New Roman" w:hAnsi="Times New Roman" w:cs="Times New Roman"/>
          <w:b/>
          <w:sz w:val="28"/>
          <w:szCs w:val="24"/>
          <w:lang w:val="en-US"/>
        </w:rPr>
        <w:t>Key</w:t>
      </w:r>
      <w:r w:rsidR="00FD79D0" w:rsidRPr="005A3462">
        <w:rPr>
          <w:rFonts w:ascii="Times New Roman" w:eastAsia="Times New Roman" w:hAnsi="Times New Roman" w:cs="Times New Roman"/>
          <w:b/>
          <w:sz w:val="28"/>
          <w:szCs w:val="24"/>
          <w:lang w:val="en-US"/>
        </w:rPr>
        <w:t>words</w:t>
      </w:r>
      <w:r w:rsidR="00FD79D0" w:rsidRPr="00147C43">
        <w:rPr>
          <w:rFonts w:ascii="Times New Roman" w:eastAsia="Times New Roman" w:hAnsi="Times New Roman" w:cs="Times New Roman"/>
          <w:b/>
          <w:sz w:val="28"/>
          <w:szCs w:val="24"/>
          <w:lang w:val="en-US"/>
        </w:rPr>
        <w:t>:</w:t>
      </w:r>
      <w:r w:rsidR="00FD79D0" w:rsidRPr="00147C43">
        <w:rPr>
          <w:rFonts w:ascii="Times New Roman" w:eastAsia="Times New Roman" w:hAnsi="Times New Roman" w:cs="Times New Roman"/>
          <w:sz w:val="28"/>
          <w:szCs w:val="24"/>
          <w:lang w:val="en-US"/>
        </w:rPr>
        <w:t xml:space="preserve"> </w:t>
      </w:r>
      <w:proofErr w:type="gramStart"/>
      <w:r w:rsidR="00FD79D0" w:rsidRPr="00147C43">
        <w:rPr>
          <w:rFonts w:ascii="Times New Roman" w:eastAsia="Times New Roman" w:hAnsi="Times New Roman" w:cs="Times New Roman"/>
          <w:sz w:val="28"/>
          <w:szCs w:val="24"/>
          <w:lang w:val="en-US"/>
        </w:rPr>
        <w:t>virtual board, online education, distance</w:t>
      </w:r>
      <w:proofErr w:type="gramEnd"/>
      <w:r w:rsidR="00FD79D0" w:rsidRPr="00147C43">
        <w:rPr>
          <w:rFonts w:ascii="Times New Roman" w:eastAsia="Times New Roman" w:hAnsi="Times New Roman" w:cs="Times New Roman"/>
          <w:sz w:val="28"/>
          <w:szCs w:val="24"/>
          <w:lang w:val="en-US"/>
        </w:rPr>
        <w:t xml:space="preserve"> learning technologies, </w:t>
      </w:r>
      <w:proofErr w:type="spellStart"/>
      <w:r w:rsidR="00FD79D0" w:rsidRPr="00147C43">
        <w:rPr>
          <w:rFonts w:ascii="Times New Roman" w:eastAsia="Times New Roman" w:hAnsi="Times New Roman" w:cs="Times New Roman"/>
          <w:sz w:val="28"/>
          <w:szCs w:val="24"/>
          <w:lang w:val="en-US"/>
        </w:rPr>
        <w:t>Miro</w:t>
      </w:r>
      <w:proofErr w:type="spellEnd"/>
      <w:r w:rsidR="00FD79D0" w:rsidRPr="00147C43">
        <w:rPr>
          <w:rFonts w:ascii="Times New Roman" w:eastAsia="Times New Roman" w:hAnsi="Times New Roman" w:cs="Times New Roman"/>
          <w:sz w:val="28"/>
          <w:szCs w:val="24"/>
          <w:lang w:val="en-US"/>
        </w:rPr>
        <w:t xml:space="preserve"> board.</w:t>
      </w:r>
    </w:p>
    <w:p w:rsidR="002E3E4B" w:rsidRPr="00F20033" w:rsidRDefault="002E3E4B" w:rsidP="00DC40E8">
      <w:pPr>
        <w:spacing w:after="0" w:line="240" w:lineRule="auto"/>
        <w:ind w:firstLine="709"/>
        <w:jc w:val="both"/>
        <w:rPr>
          <w:rFonts w:ascii="Times New Roman" w:eastAsia="Times New Roman" w:hAnsi="Times New Roman" w:cs="Times New Roman"/>
          <w:sz w:val="28"/>
          <w:szCs w:val="24"/>
          <w:lang w:val="en-US"/>
        </w:rPr>
      </w:pP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w:t>
      </w:r>
      <w:proofErr w:type="spellStart"/>
      <w:r>
        <w:rPr>
          <w:rFonts w:ascii="Times New Roman" w:eastAsia="Times New Roman" w:hAnsi="Times New Roman" w:cs="Times New Roman"/>
          <w:sz w:val="28"/>
          <w:szCs w:val="28"/>
        </w:rPr>
        <w:t>онлайн-образования</w:t>
      </w:r>
      <w:proofErr w:type="spellEnd"/>
      <w:r>
        <w:rPr>
          <w:rFonts w:ascii="Times New Roman" w:eastAsia="Times New Roman" w:hAnsi="Times New Roman" w:cs="Times New Roman"/>
          <w:sz w:val="28"/>
          <w:szCs w:val="28"/>
        </w:rPr>
        <w:t xml:space="preserve"> сегодня приобрела особую актуальность. В</w:t>
      </w:r>
      <w:r w:rsidR="004454C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связи с пандемией </w:t>
      </w:r>
      <w:proofErr w:type="spellStart"/>
      <w:r>
        <w:rPr>
          <w:rFonts w:ascii="Times New Roman" w:eastAsia="Times New Roman" w:hAnsi="Times New Roman" w:cs="Times New Roman"/>
          <w:sz w:val="28"/>
          <w:szCs w:val="28"/>
        </w:rPr>
        <w:t>коронавирусной</w:t>
      </w:r>
      <w:proofErr w:type="spellEnd"/>
      <w:r>
        <w:rPr>
          <w:rFonts w:ascii="Times New Roman" w:eastAsia="Times New Roman" w:hAnsi="Times New Roman" w:cs="Times New Roman"/>
          <w:sz w:val="28"/>
          <w:szCs w:val="28"/>
        </w:rPr>
        <w:t xml:space="preserve"> инфекции преподавателям пришлось перейти на удаленный режим работы. Несмотря на то, что все педагоги в своей деятельности и раньше применяли </w:t>
      </w:r>
      <w:proofErr w:type="spellStart"/>
      <w:r>
        <w:rPr>
          <w:rFonts w:ascii="Times New Roman" w:eastAsia="Times New Roman" w:hAnsi="Times New Roman" w:cs="Times New Roman"/>
          <w:sz w:val="28"/>
          <w:szCs w:val="28"/>
        </w:rPr>
        <w:t>онлайн-тестирование</w:t>
      </w:r>
      <w:proofErr w:type="spellEnd"/>
      <w:r>
        <w:rPr>
          <w:rFonts w:ascii="Times New Roman" w:eastAsia="Times New Roman" w:hAnsi="Times New Roman" w:cs="Times New Roman"/>
          <w:sz w:val="28"/>
          <w:szCs w:val="28"/>
        </w:rPr>
        <w:t xml:space="preserve"> и другие элементы дистанционных образовательных технологий, новая реальность потребовала полной и быстрой перестройки учебного процесса, изучения факторов, влияющих на качество </w:t>
      </w:r>
      <w:proofErr w:type="spellStart"/>
      <w:r>
        <w:rPr>
          <w:rFonts w:ascii="Times New Roman" w:eastAsia="Times New Roman" w:hAnsi="Times New Roman" w:cs="Times New Roman"/>
          <w:sz w:val="28"/>
          <w:szCs w:val="28"/>
        </w:rPr>
        <w:t>онлайн-об</w:t>
      </w:r>
      <w:r w:rsidR="004454C9">
        <w:rPr>
          <w:rFonts w:ascii="Times New Roman" w:eastAsia="Times New Roman" w:hAnsi="Times New Roman" w:cs="Times New Roman"/>
          <w:sz w:val="28"/>
          <w:szCs w:val="28"/>
        </w:rPr>
        <w:t>учения</w:t>
      </w:r>
      <w:proofErr w:type="spellEnd"/>
      <w:r w:rsidR="004454C9">
        <w:rPr>
          <w:rFonts w:ascii="Times New Roman" w:eastAsia="Times New Roman" w:hAnsi="Times New Roman" w:cs="Times New Roman"/>
          <w:sz w:val="28"/>
          <w:szCs w:val="28"/>
        </w:rPr>
        <w:t>. Как отмечает известный р</w:t>
      </w:r>
      <w:r>
        <w:rPr>
          <w:rFonts w:ascii="Times New Roman" w:eastAsia="Times New Roman" w:hAnsi="Times New Roman" w:cs="Times New Roman"/>
          <w:sz w:val="28"/>
          <w:szCs w:val="28"/>
        </w:rPr>
        <w:t>ос</w:t>
      </w:r>
      <w:r w:rsidR="004454C9">
        <w:rPr>
          <w:rFonts w:ascii="Times New Roman" w:eastAsia="Times New Roman" w:hAnsi="Times New Roman" w:cs="Times New Roman"/>
          <w:sz w:val="28"/>
          <w:szCs w:val="28"/>
        </w:rPr>
        <w:t>сийский ученый</w:t>
      </w:r>
      <w:r>
        <w:rPr>
          <w:rFonts w:ascii="Times New Roman" w:eastAsia="Times New Roman" w:hAnsi="Times New Roman" w:cs="Times New Roman"/>
          <w:sz w:val="28"/>
          <w:szCs w:val="28"/>
        </w:rPr>
        <w:t xml:space="preserve"> Е.С. </w:t>
      </w:r>
      <w:proofErr w:type="spellStart"/>
      <w:r>
        <w:rPr>
          <w:rFonts w:ascii="Times New Roman" w:eastAsia="Times New Roman" w:hAnsi="Times New Roman" w:cs="Times New Roman"/>
          <w:sz w:val="28"/>
          <w:szCs w:val="28"/>
        </w:rPr>
        <w:t>Полат</w:t>
      </w:r>
      <w:proofErr w:type="spellEnd"/>
      <w:r>
        <w:rPr>
          <w:rFonts w:ascii="Times New Roman" w:eastAsia="Times New Roman" w:hAnsi="Times New Roman" w:cs="Times New Roman"/>
          <w:sz w:val="28"/>
          <w:szCs w:val="28"/>
        </w:rPr>
        <w:t>, для обеспечения качества дистанционного обучения нужна организация такой информационно-образовательной среды учебного процесса, которая будет необходимой и достаточной для ведения полноценного учебного процесса на основе современных педагогических технологий [</w:t>
      </w:r>
      <w:r w:rsidR="00975F09">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условиях </w:t>
      </w:r>
      <w:proofErr w:type="spellStart"/>
      <w:r>
        <w:rPr>
          <w:rFonts w:ascii="Times New Roman" w:eastAsia="Times New Roman" w:hAnsi="Times New Roman" w:cs="Times New Roman"/>
          <w:sz w:val="28"/>
          <w:szCs w:val="28"/>
        </w:rPr>
        <w:t>онлайн-обучения</w:t>
      </w:r>
      <w:proofErr w:type="spellEnd"/>
      <w:r>
        <w:rPr>
          <w:rFonts w:ascii="Times New Roman" w:eastAsia="Times New Roman" w:hAnsi="Times New Roman" w:cs="Times New Roman"/>
          <w:sz w:val="28"/>
          <w:szCs w:val="28"/>
        </w:rPr>
        <w:t xml:space="preserve"> учителя английского языка столкнулись с необходимостью поиска новых методик ведения занятий, активного использования эффективных цифровых инструментов взаимодействия со своими учениками. На уроках английского </w:t>
      </w:r>
      <w:r w:rsidR="004454C9">
        <w:rPr>
          <w:rFonts w:ascii="Times New Roman" w:eastAsia="Times New Roman" w:hAnsi="Times New Roman" w:cs="Times New Roman"/>
          <w:sz w:val="28"/>
          <w:szCs w:val="28"/>
        </w:rPr>
        <w:t xml:space="preserve">языка </w:t>
      </w:r>
      <w:r>
        <w:rPr>
          <w:rFonts w:ascii="Times New Roman" w:eastAsia="Times New Roman" w:hAnsi="Times New Roman" w:cs="Times New Roman"/>
          <w:sz w:val="28"/>
          <w:szCs w:val="28"/>
        </w:rPr>
        <w:t xml:space="preserve">в школе мы привыкли видеть учебную доску, на которой преподаватель пишет тему урока, новые слова, </w:t>
      </w:r>
      <w:r>
        <w:rPr>
          <w:rFonts w:ascii="Times New Roman" w:eastAsia="Times New Roman" w:hAnsi="Times New Roman" w:cs="Times New Roman"/>
          <w:sz w:val="28"/>
          <w:szCs w:val="28"/>
        </w:rPr>
        <w:lastRenderedPageBreak/>
        <w:t xml:space="preserve">демонстрирует теорию с помощью схем. В дистанционном формате нам на помощь приходят технологии дистанционного обучения с их эффективными инструментами. Одним их таких инструментов является </w:t>
      </w:r>
      <w:proofErr w:type="gramStart"/>
      <w:r>
        <w:rPr>
          <w:rFonts w:ascii="Times New Roman" w:eastAsia="Times New Roman" w:hAnsi="Times New Roman" w:cs="Times New Roman"/>
          <w:sz w:val="28"/>
          <w:szCs w:val="28"/>
        </w:rPr>
        <w:t>интерактивная</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онлайн-доска</w:t>
      </w:r>
      <w:proofErr w:type="spellEnd"/>
      <w:r>
        <w:rPr>
          <w:rFonts w:ascii="Times New Roman" w:eastAsia="Times New Roman" w:hAnsi="Times New Roman" w:cs="Times New Roman"/>
          <w:sz w:val="28"/>
          <w:szCs w:val="28"/>
        </w:rPr>
        <w:t xml:space="preserve">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w:t>
      </w:r>
      <w:r w:rsidR="00975F09">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Изначально </w:t>
      </w:r>
      <w:proofErr w:type="spellStart"/>
      <w:r>
        <w:rPr>
          <w:rFonts w:ascii="Times New Roman" w:eastAsia="Times New Roman" w:hAnsi="Times New Roman" w:cs="Times New Roman"/>
          <w:sz w:val="28"/>
          <w:szCs w:val="28"/>
        </w:rPr>
        <w:t>онлайн-доска</w:t>
      </w:r>
      <w:proofErr w:type="spellEnd"/>
      <w:r>
        <w:rPr>
          <w:rFonts w:ascii="Times New Roman" w:eastAsia="Times New Roman" w:hAnsi="Times New Roman" w:cs="Times New Roman"/>
          <w:sz w:val="28"/>
          <w:szCs w:val="28"/>
        </w:rPr>
        <w:t xml:space="preserve">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была разработана для наглядной демонстрации материала на плановых встречах, совещаниях и различных других деловых мероприятиях. Но сейчас ее использование </w:t>
      </w:r>
      <w:r w:rsidR="004454C9">
        <w:rPr>
          <w:rFonts w:ascii="Times New Roman" w:eastAsia="Times New Roman" w:hAnsi="Times New Roman" w:cs="Times New Roman"/>
          <w:sz w:val="28"/>
          <w:szCs w:val="28"/>
        </w:rPr>
        <w:t>д</w:t>
      </w:r>
      <w:r>
        <w:rPr>
          <w:rFonts w:ascii="Times New Roman" w:eastAsia="Times New Roman" w:hAnsi="Times New Roman" w:cs="Times New Roman"/>
          <w:sz w:val="28"/>
          <w:szCs w:val="28"/>
        </w:rPr>
        <w:t>ает педагог</w:t>
      </w:r>
      <w:r w:rsidR="004454C9">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мощнейши</w:t>
      </w:r>
      <w:r w:rsidR="004454C9">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возможности организации </w:t>
      </w:r>
      <w:proofErr w:type="spellStart"/>
      <w:r>
        <w:rPr>
          <w:rFonts w:ascii="Times New Roman" w:eastAsia="Times New Roman" w:hAnsi="Times New Roman" w:cs="Times New Roman"/>
          <w:sz w:val="28"/>
          <w:szCs w:val="28"/>
        </w:rPr>
        <w:t>онлайн-преподавания</w:t>
      </w:r>
      <w:proofErr w:type="spellEnd"/>
      <w:r>
        <w:rPr>
          <w:rFonts w:ascii="Times New Roman" w:eastAsia="Times New Roman" w:hAnsi="Times New Roman" w:cs="Times New Roman"/>
          <w:sz w:val="28"/>
          <w:szCs w:val="28"/>
        </w:rPr>
        <w:t xml:space="preserve"> с элементами игры и огромным количеством инструментов.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Доска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 это интерактивное пространство, доступ к которому осуществляется через сеть </w:t>
      </w:r>
      <w:r w:rsidR="004454C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нтернет, а это значит, что писать и рисовать на ней, прикреплять файлы можно бесконечное количество раз. И весь этот учебный материал будет доступен ученику не только с последней парты, но и с другого конца планеты.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функционал доски, чтобы лучше понять </w:t>
      </w:r>
      <w:r w:rsidR="004454C9">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w:t>
      </w:r>
      <w:r w:rsidR="004454C9">
        <w:rPr>
          <w:rFonts w:ascii="Times New Roman" w:eastAsia="Times New Roman" w:hAnsi="Times New Roman" w:cs="Times New Roman"/>
          <w:sz w:val="28"/>
          <w:szCs w:val="28"/>
        </w:rPr>
        <w:t>нцип</w:t>
      </w:r>
      <w:r>
        <w:rPr>
          <w:rFonts w:ascii="Times New Roman" w:eastAsia="Times New Roman" w:hAnsi="Times New Roman" w:cs="Times New Roman"/>
          <w:sz w:val="28"/>
          <w:szCs w:val="28"/>
        </w:rPr>
        <w:t xml:space="preserve"> её работы. Итак, доска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 это пространство, где вы можете воплощать любые свои преподавательские идеи и задумки и демонстрировать это своим ученикам в режиме реального времени.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поддерживает форматы </w:t>
      </w:r>
      <w:r w:rsidRPr="004454C9">
        <w:rPr>
          <w:rFonts w:ascii="Times New Roman" w:eastAsia="Times New Roman" w:hAnsi="Times New Roman" w:cs="Times New Roman"/>
          <w:i/>
          <w:sz w:val="28"/>
          <w:szCs w:val="28"/>
        </w:rPr>
        <w:t xml:space="preserve">PDF </w:t>
      </w:r>
      <w:r>
        <w:rPr>
          <w:rFonts w:ascii="Times New Roman" w:eastAsia="Times New Roman" w:hAnsi="Times New Roman" w:cs="Times New Roman"/>
          <w:sz w:val="28"/>
          <w:szCs w:val="28"/>
        </w:rPr>
        <w:t xml:space="preserve">и </w:t>
      </w:r>
      <w:r w:rsidRPr="004454C9">
        <w:rPr>
          <w:rFonts w:ascii="Times New Roman" w:eastAsia="Times New Roman" w:hAnsi="Times New Roman" w:cs="Times New Roman"/>
          <w:i/>
          <w:sz w:val="28"/>
          <w:szCs w:val="28"/>
        </w:rPr>
        <w:t>DOCX</w:t>
      </w:r>
      <w:r>
        <w:rPr>
          <w:rFonts w:ascii="Times New Roman" w:eastAsia="Times New Roman" w:hAnsi="Times New Roman" w:cs="Times New Roman"/>
          <w:sz w:val="28"/>
          <w:szCs w:val="28"/>
        </w:rPr>
        <w:t xml:space="preserve">, трансляцию </w:t>
      </w:r>
      <w:proofErr w:type="spellStart"/>
      <w:r>
        <w:rPr>
          <w:rFonts w:ascii="Times New Roman" w:eastAsia="Times New Roman" w:hAnsi="Times New Roman" w:cs="Times New Roman"/>
          <w:sz w:val="28"/>
          <w:szCs w:val="28"/>
        </w:rPr>
        <w:t>видеоконтента</w:t>
      </w:r>
      <w:proofErr w:type="spellEnd"/>
      <w:r>
        <w:rPr>
          <w:rFonts w:ascii="Times New Roman" w:eastAsia="Times New Roman" w:hAnsi="Times New Roman" w:cs="Times New Roman"/>
          <w:sz w:val="28"/>
          <w:szCs w:val="28"/>
        </w:rPr>
        <w:t xml:space="preserve"> с </w:t>
      </w:r>
      <w:proofErr w:type="spellStart"/>
      <w:r w:rsidRPr="004454C9">
        <w:rPr>
          <w:rFonts w:ascii="Times New Roman" w:eastAsia="Times New Roman" w:hAnsi="Times New Roman" w:cs="Times New Roman"/>
          <w:i/>
          <w:sz w:val="28"/>
          <w:szCs w:val="28"/>
        </w:rPr>
        <w:t>Youtube</w:t>
      </w:r>
      <w:proofErr w:type="spellEnd"/>
      <w:r>
        <w:rPr>
          <w:rFonts w:ascii="Times New Roman" w:eastAsia="Times New Roman" w:hAnsi="Times New Roman" w:cs="Times New Roman"/>
          <w:sz w:val="28"/>
          <w:szCs w:val="28"/>
        </w:rPr>
        <w:t xml:space="preserve"> и </w:t>
      </w:r>
      <w:proofErr w:type="spellStart"/>
      <w:r w:rsidRPr="004454C9">
        <w:rPr>
          <w:rFonts w:ascii="Times New Roman" w:eastAsia="Times New Roman" w:hAnsi="Times New Roman" w:cs="Times New Roman"/>
          <w:i/>
          <w:sz w:val="28"/>
          <w:szCs w:val="28"/>
        </w:rPr>
        <w:t>Vimeo</w:t>
      </w:r>
      <w:proofErr w:type="spellEnd"/>
      <w:r>
        <w:rPr>
          <w:rFonts w:ascii="Times New Roman" w:eastAsia="Times New Roman" w:hAnsi="Times New Roman" w:cs="Times New Roman"/>
          <w:sz w:val="28"/>
          <w:szCs w:val="28"/>
        </w:rPr>
        <w:t xml:space="preserve">. Также в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доступно огромное количество инструментов для рисования, подчеркивания и обводки, что дает возможность преподавателю сфокусировать внимание ребёнка на конкретном материале. Есть большая библиотека </w:t>
      </w:r>
      <w:proofErr w:type="spellStart"/>
      <w:r>
        <w:rPr>
          <w:rFonts w:ascii="Times New Roman" w:eastAsia="Times New Roman" w:hAnsi="Times New Roman" w:cs="Times New Roman"/>
          <w:sz w:val="28"/>
          <w:szCs w:val="28"/>
        </w:rPr>
        <w:t>стикеров</w:t>
      </w:r>
      <w:proofErr w:type="spellEnd"/>
      <w:r>
        <w:rPr>
          <w:rFonts w:ascii="Times New Roman" w:eastAsia="Times New Roman" w:hAnsi="Times New Roman" w:cs="Times New Roman"/>
          <w:sz w:val="28"/>
          <w:szCs w:val="28"/>
        </w:rPr>
        <w:t xml:space="preserve">. Также </w:t>
      </w:r>
      <w:proofErr w:type="spellStart"/>
      <w:r w:rsidRPr="004454C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предоставляет и дополнительные инструменты. Одним из них является </w:t>
      </w:r>
      <w:proofErr w:type="spellStart"/>
      <w:r w:rsidRPr="004454C9">
        <w:rPr>
          <w:rFonts w:ascii="Times New Roman" w:eastAsia="Times New Roman" w:hAnsi="Times New Roman" w:cs="Times New Roman"/>
          <w:i/>
          <w:sz w:val="28"/>
          <w:szCs w:val="28"/>
        </w:rPr>
        <w:t>ToDo</w:t>
      </w:r>
      <w:proofErr w:type="spellEnd"/>
      <w:r>
        <w:rPr>
          <w:rFonts w:ascii="Times New Roman" w:eastAsia="Times New Roman" w:hAnsi="Times New Roman" w:cs="Times New Roman"/>
          <w:sz w:val="28"/>
          <w:szCs w:val="28"/>
        </w:rPr>
        <w:t xml:space="preserve"> – пространство для организации и </w:t>
      </w:r>
      <w:proofErr w:type="spellStart"/>
      <w:r>
        <w:rPr>
          <w:rFonts w:ascii="Times New Roman" w:eastAsia="Times New Roman" w:hAnsi="Times New Roman" w:cs="Times New Roman"/>
          <w:sz w:val="28"/>
          <w:szCs w:val="28"/>
        </w:rPr>
        <w:t>целеполагания</w:t>
      </w:r>
      <w:proofErr w:type="spellEnd"/>
      <w:r>
        <w:rPr>
          <w:rFonts w:ascii="Times New Roman" w:eastAsia="Times New Roman" w:hAnsi="Times New Roman" w:cs="Times New Roman"/>
          <w:sz w:val="28"/>
          <w:szCs w:val="28"/>
        </w:rPr>
        <w:t xml:space="preserve">, которое может быть использовано для формирования расписания занятий. </w:t>
      </w:r>
    </w:p>
    <w:p w:rsidR="00F72ABD" w:rsidRDefault="00F72ABD" w:rsidP="00DC40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себя как для преподавателя иностранных языков я выделила три формата использования </w:t>
      </w:r>
      <w:proofErr w:type="spellStart"/>
      <w:r w:rsidRPr="005F698D">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Первый формат – это формат учебника. С</w:t>
      </w:r>
      <w:r w:rsidR="005F698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помощью </w:t>
      </w:r>
      <w:proofErr w:type="spellStart"/>
      <w:r w:rsidRPr="005F698D">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очень удобно </w:t>
      </w:r>
      <w:r w:rsidR="005F698D">
        <w:rPr>
          <w:rFonts w:ascii="Times New Roman" w:eastAsia="Times New Roman" w:hAnsi="Times New Roman" w:cs="Times New Roman"/>
          <w:sz w:val="28"/>
          <w:szCs w:val="28"/>
        </w:rPr>
        <w:t>по</w:t>
      </w:r>
      <w:r>
        <w:rPr>
          <w:rFonts w:ascii="Times New Roman" w:eastAsia="Times New Roman" w:hAnsi="Times New Roman" w:cs="Times New Roman"/>
          <w:sz w:val="28"/>
          <w:szCs w:val="28"/>
        </w:rPr>
        <w:t>с</w:t>
      </w:r>
      <w:r w:rsidR="005F698D">
        <w:rPr>
          <w:rFonts w:ascii="Times New Roman" w:eastAsia="Times New Roman" w:hAnsi="Times New Roman" w:cs="Times New Roman"/>
          <w:sz w:val="28"/>
          <w:szCs w:val="28"/>
        </w:rPr>
        <w:t>редством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скриншеринга</w:t>
      </w:r>
      <w:proofErr w:type="spellEnd"/>
      <w:r>
        <w:rPr>
          <w:rFonts w:ascii="Times New Roman" w:eastAsia="Times New Roman" w:hAnsi="Times New Roman" w:cs="Times New Roman"/>
          <w:sz w:val="28"/>
          <w:szCs w:val="28"/>
        </w:rPr>
        <w:t xml:space="preserve"> осуществлять трансляцию учебных пособий по английскому языку и параллельно наполнять доску новыми лексическими материалами. Второй формат – это формат </w:t>
      </w:r>
      <w:proofErr w:type="gramStart"/>
      <w:r>
        <w:rPr>
          <w:rFonts w:ascii="Times New Roman" w:eastAsia="Times New Roman" w:hAnsi="Times New Roman" w:cs="Times New Roman"/>
          <w:sz w:val="28"/>
          <w:szCs w:val="28"/>
        </w:rPr>
        <w:t>обучающего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вебинара</w:t>
      </w:r>
      <w:proofErr w:type="spellEnd"/>
      <w:r>
        <w:rPr>
          <w:rFonts w:ascii="Times New Roman" w:eastAsia="Times New Roman" w:hAnsi="Times New Roman" w:cs="Times New Roman"/>
          <w:sz w:val="28"/>
          <w:szCs w:val="28"/>
        </w:rPr>
        <w:t>. Данный формат базируется на демонстрации и рассылке полезного материала учащимся. И последний формат, который я для себя отметила, это формат работы в группах. Преподаватель может организовать работу учеников в группах, тегируя ответственных и выделяя самых активных ребят.</w:t>
      </w:r>
    </w:p>
    <w:p w:rsidR="00F72ABD" w:rsidRPr="00F72ABD" w:rsidRDefault="00F72ABD" w:rsidP="00DC40E8">
      <w:pPr>
        <w:spacing w:after="0" w:line="240" w:lineRule="auto"/>
        <w:ind w:firstLine="709"/>
        <w:jc w:val="both"/>
        <w:rPr>
          <w:rFonts w:eastAsia="Calibri"/>
        </w:rPr>
      </w:pPr>
      <w:r>
        <w:rPr>
          <w:rFonts w:ascii="Times New Roman" w:eastAsia="Times New Roman" w:hAnsi="Times New Roman" w:cs="Times New Roman"/>
          <w:sz w:val="28"/>
          <w:szCs w:val="28"/>
        </w:rPr>
        <w:t xml:space="preserve">Как известно, дети лучше запоминают информацию, когда она визуализирована. Интерактивная доска </w:t>
      </w:r>
      <w:proofErr w:type="spellStart"/>
      <w:r w:rsidRPr="005F698D">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 отличный вариант для демонстрации наглядности материала. Еще более эффективным будет изучение и закрепление материала в игровой форме. Авторы классических учебников и современные исследователи подчеркивают важность использования различных игр в методике обучения иностранным языкам не только при организации уроков в начальном и среднем звене, но и для старшеклассников [</w:t>
      </w:r>
      <w:r w:rsidRPr="005A3462">
        <w:rPr>
          <w:rFonts w:ascii="Times New Roman" w:eastAsia="Times New Roman" w:hAnsi="Times New Roman" w:cs="Times New Roman"/>
          <w:sz w:val="28"/>
          <w:szCs w:val="28"/>
        </w:rPr>
        <w:t>1</w:t>
      </w:r>
      <w:r w:rsidR="005F698D" w:rsidRPr="005A3462">
        <w:rPr>
          <w:rFonts w:ascii="Times New Roman" w:eastAsia="Times New Roman" w:hAnsi="Times New Roman" w:cs="Times New Roman"/>
          <w:sz w:val="28"/>
          <w:szCs w:val="28"/>
        </w:rPr>
        <w:t>;</w:t>
      </w:r>
      <w:r w:rsidRPr="005A3462">
        <w:rPr>
          <w:rFonts w:ascii="Times New Roman" w:eastAsia="Times New Roman" w:hAnsi="Times New Roman" w:cs="Times New Roman"/>
          <w:sz w:val="28"/>
          <w:szCs w:val="28"/>
        </w:rPr>
        <w:t xml:space="preserve"> </w:t>
      </w:r>
      <w:r w:rsidR="00975F09" w:rsidRPr="005A3462">
        <w:rPr>
          <w:rFonts w:ascii="Times New Roman" w:eastAsia="Times New Roman" w:hAnsi="Times New Roman" w:cs="Times New Roman"/>
          <w:sz w:val="28"/>
          <w:szCs w:val="28"/>
        </w:rPr>
        <w:t>3</w:t>
      </w:r>
      <w:r w:rsidR="005F698D" w:rsidRPr="005A3462">
        <w:rPr>
          <w:rFonts w:ascii="Times New Roman" w:eastAsia="Times New Roman" w:hAnsi="Times New Roman" w:cs="Times New Roman"/>
          <w:sz w:val="28"/>
          <w:szCs w:val="28"/>
        </w:rPr>
        <w:t>;</w:t>
      </w:r>
      <w:r w:rsidRPr="005A3462">
        <w:rPr>
          <w:rFonts w:ascii="Times New Roman" w:eastAsia="Times New Roman" w:hAnsi="Times New Roman" w:cs="Times New Roman"/>
          <w:sz w:val="28"/>
          <w:szCs w:val="28"/>
        </w:rPr>
        <w:t xml:space="preserve"> </w:t>
      </w:r>
      <w:r w:rsidR="00975F09" w:rsidRPr="005A3462">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t xml:space="preserve"> </w:t>
      </w:r>
    </w:p>
    <w:p w:rsidR="00F72ABD" w:rsidRDefault="00F72ABD" w:rsidP="00DC40E8">
      <w:pPr>
        <w:spacing w:after="0" w:line="24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sz w:val="28"/>
          <w:szCs w:val="28"/>
        </w:rPr>
        <w:t xml:space="preserve">Все дети любят игры, и в данном аспекте </w:t>
      </w:r>
      <w:proofErr w:type="spellStart"/>
      <w:r w:rsidRPr="00AD7529">
        <w:rPr>
          <w:rFonts w:ascii="Times New Roman" w:eastAsia="Times New Roman" w:hAnsi="Times New Roman" w:cs="Times New Roman"/>
          <w:i/>
          <w:sz w:val="28"/>
          <w:szCs w:val="28"/>
        </w:rPr>
        <w:t>Miro</w:t>
      </w:r>
      <w:proofErr w:type="spellEnd"/>
      <w:r>
        <w:rPr>
          <w:rFonts w:ascii="Times New Roman" w:eastAsia="Times New Roman" w:hAnsi="Times New Roman" w:cs="Times New Roman"/>
          <w:sz w:val="28"/>
          <w:szCs w:val="28"/>
        </w:rPr>
        <w:t xml:space="preserve"> дает нам возможность создать или загрузить игру, поиграть с учениками в режиме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Это очень </w:t>
      </w:r>
      <w:r>
        <w:rPr>
          <w:rFonts w:ascii="Times New Roman" w:eastAsia="Times New Roman" w:hAnsi="Times New Roman" w:cs="Times New Roman"/>
          <w:sz w:val="28"/>
          <w:szCs w:val="28"/>
        </w:rPr>
        <w:lastRenderedPageBreak/>
        <w:t>эффективный инструмент для закрепления лексических навыков учащихся. В</w:t>
      </w:r>
      <w:r w:rsidR="00AD75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своей преподавательской практике я</w:t>
      </w:r>
      <w:r>
        <w:rPr>
          <w:rFonts w:ascii="Times New Roman" w:eastAsia="Times New Roman" w:hAnsi="Times New Roman" w:cs="Times New Roman"/>
          <w:color w:val="151515"/>
          <w:sz w:val="28"/>
          <w:szCs w:val="28"/>
        </w:rPr>
        <w:t xml:space="preserve"> использую такие сайты, к</w:t>
      </w:r>
      <w:r>
        <w:rPr>
          <w:rFonts w:ascii="Times New Roman" w:eastAsia="Times New Roman" w:hAnsi="Times New Roman" w:cs="Times New Roman"/>
          <w:sz w:val="28"/>
          <w:szCs w:val="28"/>
        </w:rPr>
        <w:t xml:space="preserve">ак </w:t>
      </w:r>
      <w:hyperlink r:id="rId22" w:history="1">
        <w:proofErr w:type="spellStart"/>
        <w:r>
          <w:rPr>
            <w:rStyle w:val="a9"/>
            <w:rFonts w:ascii="Times New Roman" w:eastAsia="Times New Roman" w:hAnsi="Times New Roman" w:cs="Times New Roman"/>
            <w:sz w:val="28"/>
            <w:szCs w:val="28"/>
            <w:lang w:val="en-US"/>
          </w:rPr>
          <w:t>isl</w:t>
        </w:r>
        <w:proofErr w:type="spellEnd"/>
        <w:r>
          <w:rPr>
            <w:rStyle w:val="a9"/>
            <w:rFonts w:ascii="Times New Roman" w:eastAsia="Times New Roman" w:hAnsi="Times New Roman" w:cs="Times New Roman"/>
            <w:sz w:val="28"/>
            <w:szCs w:val="28"/>
          </w:rPr>
          <w:t>.</w:t>
        </w:r>
        <w:r>
          <w:rPr>
            <w:rStyle w:val="a9"/>
            <w:rFonts w:ascii="Times New Roman" w:eastAsia="Times New Roman" w:hAnsi="Times New Roman" w:cs="Times New Roman"/>
            <w:sz w:val="28"/>
            <w:szCs w:val="28"/>
            <w:lang w:val="en-US"/>
          </w:rPr>
          <w:t>collective</w:t>
        </w:r>
      </w:hyperlink>
      <w:r>
        <w:rPr>
          <w:rFonts w:ascii="Times New Roman" w:eastAsia="Times New Roman" w:hAnsi="Times New Roman" w:cs="Times New Roman"/>
          <w:sz w:val="28"/>
          <w:szCs w:val="28"/>
        </w:rPr>
        <w:t xml:space="preserve"> или </w:t>
      </w:r>
      <w:hyperlink r:id="rId23" w:history="1">
        <w:r>
          <w:rPr>
            <w:rStyle w:val="a9"/>
            <w:rFonts w:ascii="Times New Roman" w:eastAsia="Times New Roman" w:hAnsi="Times New Roman" w:cs="Times New Roman"/>
            <w:sz w:val="28"/>
            <w:szCs w:val="28"/>
            <w:lang w:val="en-US"/>
          </w:rPr>
          <w:t>American</w:t>
        </w:r>
        <w:r w:rsidRPr="00F72ABD">
          <w:rPr>
            <w:rStyle w:val="a9"/>
            <w:rFonts w:ascii="Times New Roman" w:eastAsia="Times New Roman" w:hAnsi="Times New Roman" w:cs="Times New Roman"/>
            <w:sz w:val="28"/>
            <w:szCs w:val="28"/>
          </w:rPr>
          <w:t xml:space="preserve"> </w:t>
        </w:r>
        <w:r>
          <w:rPr>
            <w:rStyle w:val="a9"/>
            <w:rFonts w:ascii="Times New Roman" w:eastAsia="Times New Roman" w:hAnsi="Times New Roman" w:cs="Times New Roman"/>
            <w:sz w:val="28"/>
            <w:szCs w:val="28"/>
            <w:lang w:val="en-US"/>
          </w:rPr>
          <w:t>English</w:t>
        </w:r>
      </w:hyperlink>
      <w:r w:rsidRPr="00F72ABD">
        <w:t xml:space="preserve"> </w:t>
      </w:r>
      <w:r>
        <w:rPr>
          <w:rFonts w:ascii="Times New Roman" w:eastAsia="Times New Roman" w:hAnsi="Times New Roman" w:cs="Times New Roman"/>
          <w:color w:val="151515"/>
          <w:sz w:val="28"/>
          <w:szCs w:val="28"/>
        </w:rPr>
        <w:t>[</w:t>
      </w:r>
      <w:r w:rsidRPr="005A3462">
        <w:rPr>
          <w:rFonts w:ascii="Times New Roman" w:eastAsia="Times New Roman" w:hAnsi="Times New Roman" w:cs="Times New Roman"/>
          <w:color w:val="151515"/>
          <w:sz w:val="28"/>
          <w:szCs w:val="28"/>
        </w:rPr>
        <w:t>5]</w:t>
      </w:r>
      <w:r>
        <w:rPr>
          <w:rFonts w:ascii="Times New Roman" w:eastAsia="Times New Roman" w:hAnsi="Times New Roman" w:cs="Times New Roman"/>
          <w:color w:val="151515"/>
          <w:sz w:val="28"/>
          <w:szCs w:val="28"/>
        </w:rPr>
        <w:t xml:space="preserve">. </w:t>
      </w:r>
    </w:p>
    <w:p w:rsidR="00F72ABD" w:rsidRDefault="00F72ABD" w:rsidP="00DC40E8">
      <w:pPr>
        <w:spacing w:after="0" w:line="24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 xml:space="preserve">Рассмотрим, как это работает. Загружаем нашу настольную игру, закрепляем её нажатием клавиши </w:t>
      </w:r>
      <w:r w:rsidRPr="00577803">
        <w:rPr>
          <w:rFonts w:ascii="Times New Roman" w:eastAsia="Times New Roman" w:hAnsi="Times New Roman" w:cs="Times New Roman"/>
          <w:i/>
          <w:color w:val="151515"/>
          <w:sz w:val="28"/>
          <w:szCs w:val="28"/>
          <w:lang w:val="en-US"/>
        </w:rPr>
        <w:t>LOCK</w:t>
      </w:r>
      <w:r>
        <w:rPr>
          <w:rFonts w:ascii="Times New Roman" w:eastAsia="Times New Roman" w:hAnsi="Times New Roman" w:cs="Times New Roman"/>
          <w:color w:val="151515"/>
          <w:sz w:val="28"/>
          <w:szCs w:val="28"/>
        </w:rPr>
        <w:t xml:space="preserve"> для удобства использования, добавляем фишки и кубик и начинаем игру [</w:t>
      </w:r>
      <w:r w:rsidR="00975F09">
        <w:rPr>
          <w:rFonts w:ascii="Times New Roman" w:eastAsia="Times New Roman" w:hAnsi="Times New Roman" w:cs="Times New Roman"/>
          <w:color w:val="151515"/>
          <w:sz w:val="28"/>
          <w:szCs w:val="28"/>
        </w:rPr>
        <w:t>2</w:t>
      </w:r>
      <w:r>
        <w:rPr>
          <w:rFonts w:ascii="Times New Roman" w:eastAsia="Times New Roman" w:hAnsi="Times New Roman" w:cs="Times New Roman"/>
          <w:color w:val="151515"/>
          <w:sz w:val="28"/>
          <w:szCs w:val="28"/>
        </w:rPr>
        <w:t xml:space="preserve">]. Роль фишек выполняют карточки – изображения в формате </w:t>
      </w:r>
      <w:r w:rsidRPr="00577803">
        <w:rPr>
          <w:rFonts w:ascii="Times New Roman" w:eastAsia="Times New Roman" w:hAnsi="Times New Roman" w:cs="Times New Roman"/>
          <w:i/>
          <w:color w:val="151515"/>
          <w:sz w:val="28"/>
          <w:szCs w:val="28"/>
        </w:rPr>
        <w:t>.</w:t>
      </w:r>
      <w:proofErr w:type="spellStart"/>
      <w:r w:rsidRPr="00577803">
        <w:rPr>
          <w:rFonts w:ascii="Times New Roman" w:eastAsia="Times New Roman" w:hAnsi="Times New Roman" w:cs="Times New Roman"/>
          <w:i/>
          <w:color w:val="151515"/>
          <w:sz w:val="28"/>
          <w:szCs w:val="28"/>
          <w:lang w:val="en-US"/>
        </w:rPr>
        <w:t>png</w:t>
      </w:r>
      <w:proofErr w:type="spellEnd"/>
      <w:r w:rsidRPr="00577803">
        <w:rPr>
          <w:rFonts w:ascii="Times New Roman" w:eastAsia="Times New Roman" w:hAnsi="Times New Roman" w:cs="Times New Roman"/>
          <w:i/>
          <w:color w:val="151515"/>
          <w:sz w:val="28"/>
          <w:szCs w:val="28"/>
        </w:rPr>
        <w:t>.</w:t>
      </w:r>
      <w:r>
        <w:rPr>
          <w:rFonts w:ascii="Times New Roman" w:eastAsia="Times New Roman" w:hAnsi="Times New Roman" w:cs="Times New Roman"/>
          <w:color w:val="151515"/>
          <w:sz w:val="28"/>
          <w:szCs w:val="28"/>
        </w:rPr>
        <w:t xml:space="preserve"> Бросать кубик на доске, к сожалению, не представляется возможным, поэтому мы прикрепляем активную ссылку на кубик, по которой ученик должен будет пройти и совершить бросок. Игры можно проводить на разные темы. Игры с различными карточками также могут быть воплощены в </w:t>
      </w:r>
      <w:proofErr w:type="spellStart"/>
      <w:r>
        <w:rPr>
          <w:rFonts w:ascii="Times New Roman" w:eastAsia="Times New Roman" w:hAnsi="Times New Roman" w:cs="Times New Roman"/>
          <w:color w:val="151515"/>
          <w:sz w:val="28"/>
          <w:szCs w:val="28"/>
        </w:rPr>
        <w:t>онлайн-формате</w:t>
      </w:r>
      <w:proofErr w:type="spellEnd"/>
      <w:r>
        <w:rPr>
          <w:rFonts w:ascii="Times New Roman" w:eastAsia="Times New Roman" w:hAnsi="Times New Roman" w:cs="Times New Roman"/>
          <w:color w:val="151515"/>
          <w:sz w:val="28"/>
          <w:szCs w:val="28"/>
        </w:rPr>
        <w:t xml:space="preserve"> благодаря доске </w:t>
      </w:r>
      <w:proofErr w:type="spellStart"/>
      <w:r w:rsidRPr="00577803">
        <w:rPr>
          <w:rFonts w:ascii="Times New Roman" w:eastAsia="Times New Roman" w:hAnsi="Times New Roman" w:cs="Times New Roman"/>
          <w:i/>
          <w:color w:val="151515"/>
          <w:sz w:val="28"/>
          <w:szCs w:val="28"/>
          <w:lang w:val="en-US"/>
        </w:rPr>
        <w:t>Miro</w:t>
      </w:r>
      <w:proofErr w:type="spellEnd"/>
      <w:r>
        <w:rPr>
          <w:rFonts w:ascii="Times New Roman" w:eastAsia="Times New Roman" w:hAnsi="Times New Roman" w:cs="Times New Roman"/>
          <w:color w:val="151515"/>
          <w:sz w:val="28"/>
          <w:szCs w:val="28"/>
        </w:rPr>
        <w:t xml:space="preserve">. Достаточно известная обучающая настольная игра «Квартет» также может быть представлена в </w:t>
      </w:r>
      <w:proofErr w:type="spellStart"/>
      <w:r>
        <w:rPr>
          <w:rFonts w:ascii="Times New Roman" w:eastAsia="Times New Roman" w:hAnsi="Times New Roman" w:cs="Times New Roman"/>
          <w:color w:val="151515"/>
          <w:sz w:val="28"/>
          <w:szCs w:val="28"/>
        </w:rPr>
        <w:t>онлайн</w:t>
      </w:r>
      <w:r w:rsidR="00577803">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режиме</w:t>
      </w:r>
      <w:proofErr w:type="spellEnd"/>
      <w:r>
        <w:rPr>
          <w:rFonts w:ascii="Times New Roman" w:eastAsia="Times New Roman" w:hAnsi="Times New Roman" w:cs="Times New Roman"/>
          <w:color w:val="151515"/>
          <w:sz w:val="28"/>
          <w:szCs w:val="28"/>
        </w:rPr>
        <w:t xml:space="preserve">. </w:t>
      </w:r>
      <w:proofErr w:type="gramStart"/>
      <w:r>
        <w:rPr>
          <w:rFonts w:ascii="Times New Roman" w:eastAsia="Times New Roman" w:hAnsi="Times New Roman" w:cs="Times New Roman"/>
          <w:color w:val="151515"/>
          <w:sz w:val="28"/>
          <w:szCs w:val="28"/>
        </w:rPr>
        <w:t>Таким образом, мы добавляем интерактивность в наши занятия и, соответственно, повышаем интерес учащихся к изучению иностранного языка, а также расширяем словарный запас добавлением различных новых лексических единиц и конструкций.</w:t>
      </w:r>
      <w:proofErr w:type="gramEnd"/>
    </w:p>
    <w:p w:rsidR="00F72ABD" w:rsidRDefault="00F72ABD" w:rsidP="00DC40E8">
      <w:pPr>
        <w:spacing w:after="0" w:line="24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 xml:space="preserve">Особенно хочу отметить возможность использования доски как в </w:t>
      </w:r>
      <w:proofErr w:type="spellStart"/>
      <w:r>
        <w:rPr>
          <w:rFonts w:ascii="Times New Roman" w:eastAsia="Times New Roman" w:hAnsi="Times New Roman" w:cs="Times New Roman"/>
          <w:color w:val="151515"/>
          <w:sz w:val="28"/>
          <w:szCs w:val="28"/>
        </w:rPr>
        <w:t>онлайн</w:t>
      </w:r>
      <w:r w:rsidR="00577803">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режиме</w:t>
      </w:r>
      <w:proofErr w:type="spellEnd"/>
      <w:r>
        <w:rPr>
          <w:rFonts w:ascii="Times New Roman" w:eastAsia="Times New Roman" w:hAnsi="Times New Roman" w:cs="Times New Roman"/>
          <w:color w:val="151515"/>
          <w:sz w:val="28"/>
          <w:szCs w:val="28"/>
        </w:rPr>
        <w:t xml:space="preserve"> (с её демонстрацией в таких сервисах, как </w:t>
      </w:r>
      <w:r w:rsidRPr="00577803">
        <w:rPr>
          <w:rFonts w:ascii="Times New Roman" w:eastAsia="Times New Roman" w:hAnsi="Times New Roman" w:cs="Times New Roman"/>
          <w:i/>
          <w:color w:val="151515"/>
          <w:sz w:val="28"/>
          <w:szCs w:val="28"/>
          <w:lang w:val="en-US"/>
        </w:rPr>
        <w:t>Zoom</w:t>
      </w:r>
      <w:r>
        <w:rPr>
          <w:rFonts w:ascii="Times New Roman" w:eastAsia="Times New Roman" w:hAnsi="Times New Roman" w:cs="Times New Roman"/>
          <w:color w:val="151515"/>
          <w:sz w:val="28"/>
          <w:szCs w:val="28"/>
        </w:rPr>
        <w:t xml:space="preserve">, </w:t>
      </w:r>
      <w:r w:rsidRPr="00577803">
        <w:rPr>
          <w:rFonts w:ascii="Times New Roman" w:eastAsia="Times New Roman" w:hAnsi="Times New Roman" w:cs="Times New Roman"/>
          <w:i/>
          <w:color w:val="151515"/>
          <w:sz w:val="28"/>
          <w:szCs w:val="28"/>
          <w:lang w:val="en-US"/>
        </w:rPr>
        <w:t>Skype</w:t>
      </w:r>
      <w:r>
        <w:rPr>
          <w:rFonts w:ascii="Times New Roman" w:eastAsia="Times New Roman" w:hAnsi="Times New Roman" w:cs="Times New Roman"/>
          <w:color w:val="151515"/>
          <w:sz w:val="28"/>
          <w:szCs w:val="28"/>
        </w:rPr>
        <w:t xml:space="preserve">), так и в </w:t>
      </w:r>
      <w:proofErr w:type="spellStart"/>
      <w:r>
        <w:rPr>
          <w:rFonts w:ascii="Times New Roman" w:eastAsia="Times New Roman" w:hAnsi="Times New Roman" w:cs="Times New Roman"/>
          <w:color w:val="151515"/>
          <w:sz w:val="28"/>
          <w:szCs w:val="28"/>
        </w:rPr>
        <w:t>офлайн</w:t>
      </w:r>
      <w:r w:rsidR="00577803">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режиме</w:t>
      </w:r>
      <w:proofErr w:type="spellEnd"/>
      <w:r>
        <w:rPr>
          <w:rFonts w:ascii="Times New Roman" w:eastAsia="Times New Roman" w:hAnsi="Times New Roman" w:cs="Times New Roman"/>
          <w:color w:val="151515"/>
          <w:sz w:val="28"/>
          <w:szCs w:val="28"/>
        </w:rPr>
        <w:t xml:space="preserve"> – например, в качестве интерактивной доски в учебном кабинете.</w:t>
      </w:r>
    </w:p>
    <w:p w:rsidR="00F72ABD" w:rsidRDefault="00F72ABD" w:rsidP="00DC40E8">
      <w:pPr>
        <w:spacing w:after="0" w:line="240" w:lineRule="auto"/>
        <w:ind w:firstLine="709"/>
        <w:jc w:val="both"/>
        <w:rPr>
          <w:rFonts w:ascii="Times New Roman" w:eastAsia="Times New Roman" w:hAnsi="Times New Roman" w:cs="Times New Roman"/>
          <w:color w:val="151515"/>
          <w:sz w:val="28"/>
          <w:szCs w:val="28"/>
        </w:rPr>
      </w:pPr>
      <w:r>
        <w:rPr>
          <w:rFonts w:ascii="Times New Roman" w:eastAsia="Times New Roman" w:hAnsi="Times New Roman" w:cs="Times New Roman"/>
          <w:color w:val="151515"/>
          <w:sz w:val="28"/>
          <w:szCs w:val="28"/>
        </w:rPr>
        <w:t xml:space="preserve">Подводя итоги, отметим, что </w:t>
      </w:r>
      <w:proofErr w:type="spellStart"/>
      <w:r>
        <w:rPr>
          <w:rFonts w:ascii="Times New Roman" w:eastAsia="Times New Roman" w:hAnsi="Times New Roman" w:cs="Times New Roman"/>
          <w:color w:val="151515"/>
          <w:sz w:val="28"/>
          <w:szCs w:val="28"/>
        </w:rPr>
        <w:t>онлайн</w:t>
      </w:r>
      <w:r w:rsidR="00577803">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доска</w:t>
      </w:r>
      <w:proofErr w:type="spellEnd"/>
      <w:r>
        <w:rPr>
          <w:rFonts w:ascii="Times New Roman" w:eastAsia="Times New Roman" w:hAnsi="Times New Roman" w:cs="Times New Roman"/>
          <w:color w:val="151515"/>
          <w:sz w:val="28"/>
          <w:szCs w:val="28"/>
        </w:rPr>
        <w:t xml:space="preserve"> </w:t>
      </w:r>
      <w:proofErr w:type="spellStart"/>
      <w:r w:rsidRPr="00577803">
        <w:rPr>
          <w:rFonts w:ascii="Times New Roman" w:eastAsia="Times New Roman" w:hAnsi="Times New Roman" w:cs="Times New Roman"/>
          <w:i/>
          <w:color w:val="151515"/>
          <w:sz w:val="28"/>
          <w:szCs w:val="28"/>
          <w:lang w:val="en-US"/>
        </w:rPr>
        <w:t>Miro</w:t>
      </w:r>
      <w:proofErr w:type="spellEnd"/>
      <w:r w:rsidRPr="00F72ABD">
        <w:rPr>
          <w:rFonts w:ascii="Times New Roman" w:eastAsia="Times New Roman" w:hAnsi="Times New Roman" w:cs="Times New Roman"/>
          <w:color w:val="151515"/>
          <w:sz w:val="28"/>
          <w:szCs w:val="28"/>
        </w:rPr>
        <w:t xml:space="preserve"> </w:t>
      </w:r>
      <w:r>
        <w:rPr>
          <w:rFonts w:ascii="Times New Roman" w:eastAsia="Times New Roman" w:hAnsi="Times New Roman" w:cs="Times New Roman"/>
          <w:color w:val="151515"/>
          <w:sz w:val="28"/>
          <w:szCs w:val="28"/>
        </w:rPr>
        <w:t xml:space="preserve">является эффективным инструментом, который может быть использован преподавателями английского языка как в </w:t>
      </w:r>
      <w:proofErr w:type="spellStart"/>
      <w:r>
        <w:rPr>
          <w:rFonts w:ascii="Times New Roman" w:eastAsia="Times New Roman" w:hAnsi="Times New Roman" w:cs="Times New Roman"/>
          <w:color w:val="151515"/>
          <w:sz w:val="28"/>
          <w:szCs w:val="28"/>
        </w:rPr>
        <w:t>онлайн</w:t>
      </w:r>
      <w:proofErr w:type="spellEnd"/>
      <w:r>
        <w:rPr>
          <w:rFonts w:ascii="Times New Roman" w:eastAsia="Times New Roman" w:hAnsi="Times New Roman" w:cs="Times New Roman"/>
          <w:color w:val="151515"/>
          <w:sz w:val="28"/>
          <w:szCs w:val="28"/>
        </w:rPr>
        <w:t xml:space="preserve">, так и </w:t>
      </w:r>
      <w:proofErr w:type="spellStart"/>
      <w:r>
        <w:rPr>
          <w:rFonts w:ascii="Times New Roman" w:eastAsia="Times New Roman" w:hAnsi="Times New Roman" w:cs="Times New Roman"/>
          <w:color w:val="151515"/>
          <w:sz w:val="28"/>
          <w:szCs w:val="28"/>
        </w:rPr>
        <w:t>офлайн</w:t>
      </w:r>
      <w:r w:rsidR="00F83EB2">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режимах</w:t>
      </w:r>
      <w:proofErr w:type="spellEnd"/>
      <w:r>
        <w:rPr>
          <w:rFonts w:ascii="Times New Roman" w:eastAsia="Times New Roman" w:hAnsi="Times New Roman" w:cs="Times New Roman"/>
          <w:color w:val="151515"/>
          <w:sz w:val="28"/>
          <w:szCs w:val="28"/>
        </w:rPr>
        <w:t xml:space="preserve">. Оснащение </w:t>
      </w:r>
      <w:proofErr w:type="spellStart"/>
      <w:r>
        <w:rPr>
          <w:rFonts w:ascii="Times New Roman" w:eastAsia="Times New Roman" w:hAnsi="Times New Roman" w:cs="Times New Roman"/>
          <w:color w:val="151515"/>
          <w:sz w:val="28"/>
          <w:szCs w:val="28"/>
        </w:rPr>
        <w:t>онлайн-пространства</w:t>
      </w:r>
      <w:proofErr w:type="spellEnd"/>
      <w:r>
        <w:rPr>
          <w:rFonts w:ascii="Times New Roman" w:eastAsia="Times New Roman" w:hAnsi="Times New Roman" w:cs="Times New Roman"/>
          <w:color w:val="151515"/>
          <w:sz w:val="28"/>
          <w:szCs w:val="28"/>
        </w:rPr>
        <w:t xml:space="preserve"> позволяет преподавателю воплощать в реальность свои </w:t>
      </w:r>
      <w:proofErr w:type="spellStart"/>
      <w:r>
        <w:rPr>
          <w:rFonts w:ascii="Times New Roman" w:eastAsia="Times New Roman" w:hAnsi="Times New Roman" w:cs="Times New Roman"/>
          <w:color w:val="151515"/>
          <w:sz w:val="28"/>
          <w:szCs w:val="28"/>
        </w:rPr>
        <w:t>креативные</w:t>
      </w:r>
      <w:proofErr w:type="spellEnd"/>
      <w:r>
        <w:rPr>
          <w:rFonts w:ascii="Times New Roman" w:eastAsia="Times New Roman" w:hAnsi="Times New Roman" w:cs="Times New Roman"/>
          <w:color w:val="151515"/>
          <w:sz w:val="28"/>
          <w:szCs w:val="28"/>
        </w:rPr>
        <w:t xml:space="preserve"> идеи и тем самым делать уроки интереснее и нагляднее. По моему мнению, наглядность играет ключевую роль еще и потому, что современное поколение учащихся </w:t>
      </w:r>
      <w:r>
        <w:rPr>
          <w:rFonts w:ascii="Times New Roman" w:eastAsia="Times New Roman" w:hAnsi="Times New Roman" w:cs="Times New Roman"/>
          <w:sz w:val="28"/>
          <w:szCs w:val="28"/>
        </w:rPr>
        <w:t>–</w:t>
      </w:r>
      <w:r>
        <w:rPr>
          <w:rFonts w:ascii="Times New Roman" w:eastAsia="Times New Roman" w:hAnsi="Times New Roman" w:cs="Times New Roman"/>
          <w:color w:val="151515"/>
          <w:sz w:val="28"/>
          <w:szCs w:val="28"/>
        </w:rPr>
        <w:t xml:space="preserve"> это дети, увлеченные смартфонами и социальными сетями, где практически вся информация представлена в виде изображений. Соответственно</w:t>
      </w:r>
      <w:r w:rsidR="002F6CD3">
        <w:rPr>
          <w:rFonts w:ascii="Times New Roman" w:eastAsia="Times New Roman" w:hAnsi="Times New Roman" w:cs="Times New Roman"/>
          <w:color w:val="151515"/>
          <w:sz w:val="28"/>
          <w:szCs w:val="28"/>
        </w:rPr>
        <w:t>,</w:t>
      </w:r>
      <w:r>
        <w:rPr>
          <w:rFonts w:ascii="Times New Roman" w:eastAsia="Times New Roman" w:hAnsi="Times New Roman" w:cs="Times New Roman"/>
          <w:color w:val="151515"/>
          <w:sz w:val="28"/>
          <w:szCs w:val="28"/>
        </w:rPr>
        <w:t xml:space="preserve"> у них больше развита визуальная память. Использование интерактивной доски </w:t>
      </w:r>
      <w:proofErr w:type="spellStart"/>
      <w:r w:rsidRPr="002F6CD3">
        <w:rPr>
          <w:rFonts w:ascii="Times New Roman" w:eastAsia="Times New Roman" w:hAnsi="Times New Roman" w:cs="Times New Roman"/>
          <w:i/>
          <w:color w:val="151515"/>
          <w:sz w:val="28"/>
          <w:szCs w:val="28"/>
          <w:lang w:val="en-US"/>
        </w:rPr>
        <w:t>Miro</w:t>
      </w:r>
      <w:proofErr w:type="spellEnd"/>
      <w:r>
        <w:rPr>
          <w:rFonts w:ascii="Times New Roman" w:eastAsia="Times New Roman" w:hAnsi="Times New Roman" w:cs="Times New Roman"/>
          <w:color w:val="151515"/>
          <w:sz w:val="28"/>
          <w:szCs w:val="28"/>
        </w:rPr>
        <w:t xml:space="preserve"> на уроках английского языка позволяет ярко и наглядно преподнести материал и, как следствие, повысить успеваемость учащихся, их интерес к предмету и иностранному языку в целом. </w:t>
      </w:r>
    </w:p>
    <w:p w:rsidR="00F72ABD" w:rsidRDefault="00F72ABD" w:rsidP="00DC40E8">
      <w:pPr>
        <w:spacing w:after="0" w:line="240" w:lineRule="auto"/>
        <w:ind w:firstLine="709"/>
        <w:jc w:val="both"/>
        <w:rPr>
          <w:rFonts w:ascii="Times New Roman" w:eastAsia="Times New Roman" w:hAnsi="Times New Roman" w:cs="Times New Roman"/>
          <w:color w:val="151515"/>
          <w:sz w:val="28"/>
          <w:szCs w:val="28"/>
        </w:rPr>
      </w:pPr>
    </w:p>
    <w:p w:rsidR="00F72ABD" w:rsidRDefault="00F72ABD" w:rsidP="00DC40E8">
      <w:pPr>
        <w:spacing w:after="0" w:line="240" w:lineRule="auto"/>
        <w:ind w:firstLine="709"/>
        <w:jc w:val="center"/>
        <w:rPr>
          <w:rFonts w:ascii="Times New Roman" w:eastAsia="Times New Roman" w:hAnsi="Times New Roman" w:cs="Times New Roman"/>
          <w:b/>
          <w:color w:val="151515"/>
          <w:sz w:val="28"/>
          <w:szCs w:val="28"/>
        </w:rPr>
      </w:pPr>
      <w:r>
        <w:rPr>
          <w:rFonts w:ascii="Times New Roman" w:eastAsia="Times New Roman" w:hAnsi="Times New Roman" w:cs="Times New Roman"/>
          <w:b/>
          <w:color w:val="151515"/>
          <w:sz w:val="28"/>
          <w:szCs w:val="28"/>
        </w:rPr>
        <w:t xml:space="preserve">Список литературы </w:t>
      </w:r>
    </w:p>
    <w:p w:rsidR="00AE56A5" w:rsidRDefault="00AE56A5" w:rsidP="00DC40E8">
      <w:pPr>
        <w:spacing w:after="0" w:line="240" w:lineRule="auto"/>
        <w:ind w:firstLine="709"/>
        <w:jc w:val="center"/>
        <w:rPr>
          <w:rFonts w:ascii="Times New Roman" w:eastAsia="Times New Roman" w:hAnsi="Times New Roman" w:cs="Times New Roman"/>
          <w:b/>
          <w:color w:val="151515"/>
          <w:sz w:val="28"/>
          <w:szCs w:val="28"/>
        </w:rPr>
      </w:pPr>
    </w:p>
    <w:p w:rsidR="00975F09" w:rsidRDefault="00975F09" w:rsidP="005A3462">
      <w:pPr>
        <w:pStyle w:val="a6"/>
        <w:spacing w:after="0" w:line="240" w:lineRule="auto"/>
        <w:ind w:left="0" w:firstLine="709"/>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1. </w:t>
      </w:r>
      <w:proofErr w:type="spellStart"/>
      <w:r>
        <w:rPr>
          <w:rFonts w:ascii="Times New Roman" w:eastAsia="Times New Roman" w:hAnsi="Times New Roman"/>
          <w:color w:val="151515"/>
          <w:sz w:val="28"/>
          <w:szCs w:val="28"/>
        </w:rPr>
        <w:t>Полат</w:t>
      </w:r>
      <w:proofErr w:type="spellEnd"/>
      <w:r>
        <w:rPr>
          <w:rFonts w:ascii="Times New Roman" w:eastAsia="Times New Roman" w:hAnsi="Times New Roman"/>
          <w:color w:val="151515"/>
          <w:sz w:val="28"/>
          <w:szCs w:val="28"/>
        </w:rPr>
        <w:t xml:space="preserve"> Е.С. К проблеме определения эффективности дистанционной формы обучения [Электронный ресурс]. </w:t>
      </w:r>
      <w:r>
        <w:rPr>
          <w:rFonts w:ascii="Times New Roman" w:eastAsia="Times New Roman" w:hAnsi="Times New Roman"/>
          <w:color w:val="151515"/>
          <w:sz w:val="28"/>
          <w:szCs w:val="28"/>
          <w:lang w:val="en-US"/>
        </w:rPr>
        <w:t>URL</w:t>
      </w:r>
      <w:r w:rsidRPr="005A3462">
        <w:rPr>
          <w:rFonts w:ascii="Times New Roman" w:eastAsia="Times New Roman" w:hAnsi="Times New Roman"/>
          <w:color w:val="151515"/>
          <w:sz w:val="28"/>
          <w:szCs w:val="28"/>
        </w:rPr>
        <w:t xml:space="preserve">: </w:t>
      </w:r>
      <w:hyperlink r:id="rId24" w:history="1">
        <w:r w:rsidR="005A3462" w:rsidRPr="007356B6">
          <w:rPr>
            <w:rStyle w:val="a9"/>
            <w:rFonts w:ascii="Times New Roman" w:eastAsia="Times New Roman" w:hAnsi="Times New Roman"/>
            <w:sz w:val="28"/>
            <w:szCs w:val="28"/>
            <w:lang w:val="en-US"/>
          </w:rPr>
          <w:t>https</w:t>
        </w:r>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cyberleninka</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ru</w:t>
        </w:r>
        <w:proofErr w:type="spellEnd"/>
        <w:r w:rsidR="005A3462" w:rsidRPr="007356B6">
          <w:rPr>
            <w:rStyle w:val="a9"/>
            <w:rFonts w:ascii="Times New Roman" w:eastAsia="Times New Roman" w:hAnsi="Times New Roman"/>
            <w:sz w:val="28"/>
            <w:szCs w:val="28"/>
          </w:rPr>
          <w:t>/</w:t>
        </w:r>
        <w:r w:rsidR="005A3462" w:rsidRPr="007356B6">
          <w:rPr>
            <w:rStyle w:val="a9"/>
            <w:rFonts w:ascii="Times New Roman" w:eastAsia="Times New Roman" w:hAnsi="Times New Roman"/>
            <w:sz w:val="28"/>
            <w:szCs w:val="28"/>
            <w:lang w:val="en-US"/>
          </w:rPr>
          <w:t>article</w:t>
        </w:r>
        <w:r w:rsidR="005A3462" w:rsidRPr="007356B6">
          <w:rPr>
            <w:rStyle w:val="a9"/>
            <w:rFonts w:ascii="Times New Roman" w:eastAsia="Times New Roman" w:hAnsi="Times New Roman"/>
            <w:sz w:val="28"/>
            <w:szCs w:val="28"/>
          </w:rPr>
          <w:t>/</w:t>
        </w:r>
        <w:r w:rsidR="005A3462" w:rsidRPr="007356B6">
          <w:rPr>
            <w:rStyle w:val="a9"/>
            <w:rFonts w:ascii="Times New Roman" w:eastAsia="Times New Roman" w:hAnsi="Times New Roman"/>
            <w:sz w:val="28"/>
            <w:szCs w:val="28"/>
            <w:lang w:val="en-US"/>
          </w:rPr>
          <w:t>n</w:t>
        </w:r>
        <w:r w:rsidR="005A3462" w:rsidRPr="007356B6">
          <w:rPr>
            <w:rStyle w:val="a9"/>
            <w:rFonts w:ascii="Times New Roman" w:eastAsia="Times New Roman" w:hAnsi="Times New Roman"/>
            <w:sz w:val="28"/>
            <w:szCs w:val="28"/>
          </w:rPr>
          <w:t>/</w:t>
        </w:r>
        <w:r w:rsidR="005A3462" w:rsidRPr="007356B6">
          <w:rPr>
            <w:rStyle w:val="a9"/>
            <w:rFonts w:ascii="Times New Roman" w:eastAsia="Times New Roman" w:hAnsi="Times New Roman"/>
            <w:sz w:val="28"/>
            <w:szCs w:val="28"/>
            <w:lang w:val="en-US"/>
          </w:rPr>
          <w:t>k</w:t>
        </w:r>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probleme</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opredeleniya</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effektivnosti</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distantsionnoy</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formy</w:t>
        </w:r>
        <w:proofErr w:type="spellEnd"/>
        <w:r w:rsidR="005A3462" w:rsidRPr="007356B6">
          <w:rPr>
            <w:rStyle w:val="a9"/>
            <w:rFonts w:ascii="Times New Roman" w:eastAsia="Times New Roman" w:hAnsi="Times New Roman"/>
            <w:sz w:val="28"/>
            <w:szCs w:val="28"/>
          </w:rPr>
          <w:t>-</w:t>
        </w:r>
        <w:proofErr w:type="spellStart"/>
        <w:r w:rsidR="005A3462" w:rsidRPr="007356B6">
          <w:rPr>
            <w:rStyle w:val="a9"/>
            <w:rFonts w:ascii="Times New Roman" w:eastAsia="Times New Roman" w:hAnsi="Times New Roman"/>
            <w:sz w:val="28"/>
            <w:szCs w:val="28"/>
            <w:lang w:val="en-US"/>
          </w:rPr>
          <w:t>obucheniya</w:t>
        </w:r>
        <w:proofErr w:type="spellEnd"/>
        <w:r w:rsidR="005A3462" w:rsidRPr="007356B6">
          <w:rPr>
            <w:rStyle w:val="a9"/>
            <w:rFonts w:ascii="Times New Roman" w:eastAsia="Times New Roman" w:hAnsi="Times New Roman"/>
            <w:sz w:val="28"/>
            <w:szCs w:val="28"/>
          </w:rPr>
          <w:t>/</w:t>
        </w:r>
        <w:r w:rsidR="005A3462" w:rsidRPr="007356B6">
          <w:rPr>
            <w:rStyle w:val="a9"/>
            <w:rFonts w:ascii="Times New Roman" w:eastAsia="Times New Roman" w:hAnsi="Times New Roman"/>
            <w:sz w:val="28"/>
            <w:szCs w:val="28"/>
            <w:lang w:val="en-US"/>
          </w:rPr>
          <w:t>viewer</w:t>
        </w:r>
      </w:hyperlink>
      <w:r w:rsidR="005A3462">
        <w:rPr>
          <w:rFonts w:ascii="Times New Roman" w:eastAsia="Times New Roman" w:hAnsi="Times New Roman"/>
          <w:color w:val="151515"/>
          <w:sz w:val="28"/>
          <w:szCs w:val="28"/>
        </w:rPr>
        <w:t xml:space="preserve"> </w:t>
      </w:r>
      <w:r>
        <w:rPr>
          <w:rFonts w:ascii="Times New Roman" w:eastAsia="Times New Roman" w:hAnsi="Times New Roman"/>
          <w:color w:val="151515"/>
          <w:sz w:val="28"/>
          <w:szCs w:val="28"/>
        </w:rPr>
        <w:t>(дата обращения: 16.04.2021).</w:t>
      </w:r>
    </w:p>
    <w:p w:rsidR="00975F09" w:rsidRDefault="00975F09" w:rsidP="005A3462">
      <w:pPr>
        <w:pStyle w:val="a6"/>
        <w:spacing w:after="0" w:line="240" w:lineRule="auto"/>
        <w:ind w:left="0" w:firstLine="709"/>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2. Электронная доска </w:t>
      </w:r>
      <w:proofErr w:type="spellStart"/>
      <w:r>
        <w:rPr>
          <w:rFonts w:ascii="Times New Roman" w:eastAsia="Times New Roman" w:hAnsi="Times New Roman"/>
          <w:color w:val="151515"/>
          <w:sz w:val="28"/>
          <w:szCs w:val="28"/>
        </w:rPr>
        <w:t>Miro</w:t>
      </w:r>
      <w:proofErr w:type="spellEnd"/>
      <w:r>
        <w:rPr>
          <w:rFonts w:ascii="Times New Roman" w:eastAsia="Times New Roman" w:hAnsi="Times New Roman"/>
          <w:color w:val="151515"/>
          <w:sz w:val="28"/>
          <w:szCs w:val="28"/>
        </w:rPr>
        <w:t xml:space="preserve"> [Электронный ресурс]. URL: </w:t>
      </w:r>
      <w:hyperlink r:id="rId25" w:history="1">
        <w:r>
          <w:rPr>
            <w:rStyle w:val="a9"/>
            <w:rFonts w:ascii="Times New Roman" w:eastAsia="Times New Roman" w:hAnsi="Times New Roman"/>
            <w:color w:val="151515"/>
            <w:sz w:val="28"/>
            <w:szCs w:val="28"/>
          </w:rPr>
          <w:t>https://miro.com</w:t>
        </w:r>
      </w:hyperlink>
      <w:r>
        <w:rPr>
          <w:rFonts w:ascii="Times New Roman" w:eastAsia="Times New Roman" w:hAnsi="Times New Roman"/>
          <w:color w:val="151515"/>
          <w:sz w:val="28"/>
          <w:szCs w:val="28"/>
        </w:rPr>
        <w:t xml:space="preserve"> (дата обращения: 16.04.2021).</w:t>
      </w:r>
    </w:p>
    <w:p w:rsidR="00F72ABD" w:rsidRDefault="00975F09" w:rsidP="005A3462">
      <w:pPr>
        <w:pStyle w:val="a6"/>
        <w:spacing w:after="0" w:line="240" w:lineRule="auto"/>
        <w:ind w:left="0" w:firstLine="709"/>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3. </w:t>
      </w:r>
      <w:proofErr w:type="spellStart"/>
      <w:r w:rsidR="00F72ABD">
        <w:rPr>
          <w:rFonts w:ascii="Times New Roman" w:eastAsia="Times New Roman" w:hAnsi="Times New Roman"/>
          <w:color w:val="151515"/>
          <w:sz w:val="28"/>
          <w:szCs w:val="28"/>
        </w:rPr>
        <w:t>Мешкова</w:t>
      </w:r>
      <w:proofErr w:type="spellEnd"/>
      <w:r w:rsidR="00F72ABD">
        <w:rPr>
          <w:rFonts w:ascii="Times New Roman" w:eastAsia="Times New Roman" w:hAnsi="Times New Roman"/>
          <w:color w:val="151515"/>
          <w:sz w:val="28"/>
          <w:szCs w:val="28"/>
        </w:rPr>
        <w:t xml:space="preserve"> Г.А. Игровые технологии как средство обучения иностранному языку // </w:t>
      </w:r>
      <w:hyperlink r:id="rId26" w:history="1">
        <w:proofErr w:type="spellStart"/>
        <w:r w:rsidR="00F72ABD" w:rsidRPr="00AE56A5">
          <w:rPr>
            <w:rStyle w:val="a9"/>
            <w:rFonts w:ascii="Times New Roman" w:eastAsia="Times New Roman" w:hAnsi="Times New Roman"/>
            <w:color w:val="151515"/>
            <w:sz w:val="28"/>
            <w:szCs w:val="28"/>
            <w:u w:val="none"/>
          </w:rPr>
          <w:t>Modern</w:t>
        </w:r>
        <w:proofErr w:type="spellEnd"/>
        <w:r w:rsidR="00F72ABD" w:rsidRPr="00AE56A5">
          <w:rPr>
            <w:rStyle w:val="a9"/>
            <w:rFonts w:ascii="Times New Roman" w:eastAsia="Times New Roman" w:hAnsi="Times New Roman"/>
            <w:color w:val="151515"/>
            <w:sz w:val="28"/>
            <w:szCs w:val="28"/>
            <w:u w:val="none"/>
          </w:rPr>
          <w:t xml:space="preserve"> </w:t>
        </w:r>
        <w:proofErr w:type="spellStart"/>
        <w:r w:rsidR="00F72ABD" w:rsidRPr="00AE56A5">
          <w:rPr>
            <w:rStyle w:val="a9"/>
            <w:rFonts w:ascii="Times New Roman" w:eastAsia="Times New Roman" w:hAnsi="Times New Roman"/>
            <w:color w:val="151515"/>
            <w:sz w:val="28"/>
            <w:szCs w:val="28"/>
            <w:u w:val="none"/>
          </w:rPr>
          <w:t>Science</w:t>
        </w:r>
        <w:proofErr w:type="spellEnd"/>
      </w:hyperlink>
      <w:r w:rsidR="00F72ABD" w:rsidRPr="00AE56A5">
        <w:rPr>
          <w:rFonts w:ascii="Times New Roman" w:eastAsia="Times New Roman" w:hAnsi="Times New Roman"/>
          <w:color w:val="151515"/>
          <w:sz w:val="28"/>
          <w:szCs w:val="28"/>
        </w:rPr>
        <w:t>.</w:t>
      </w:r>
      <w:r w:rsidR="00F72ABD">
        <w:rPr>
          <w:rFonts w:ascii="Times New Roman" w:eastAsia="Times New Roman" w:hAnsi="Times New Roman"/>
          <w:color w:val="151515"/>
          <w:sz w:val="28"/>
          <w:szCs w:val="28"/>
        </w:rPr>
        <w:t xml:space="preserve"> 2019. </w:t>
      </w:r>
      <w:hyperlink r:id="rId27" w:history="1">
        <w:r w:rsidR="00F72ABD" w:rsidRPr="00AE56A5">
          <w:rPr>
            <w:rStyle w:val="a9"/>
            <w:rFonts w:ascii="Times New Roman" w:eastAsia="Times New Roman" w:hAnsi="Times New Roman"/>
            <w:color w:val="151515"/>
            <w:sz w:val="28"/>
            <w:szCs w:val="28"/>
            <w:u w:val="none"/>
          </w:rPr>
          <w:t>№ 11-3</w:t>
        </w:r>
      </w:hyperlink>
      <w:r w:rsidR="00F72ABD">
        <w:rPr>
          <w:rFonts w:ascii="Times New Roman" w:eastAsia="Times New Roman" w:hAnsi="Times New Roman"/>
          <w:color w:val="151515"/>
          <w:sz w:val="28"/>
          <w:szCs w:val="28"/>
        </w:rPr>
        <w:t>. С. 252</w:t>
      </w:r>
      <w:r w:rsidR="00AE56A5">
        <w:rPr>
          <w:rFonts w:ascii="Times New Roman" w:eastAsia="Times New Roman" w:hAnsi="Times New Roman"/>
          <w:color w:val="151515"/>
          <w:sz w:val="28"/>
          <w:szCs w:val="28"/>
        </w:rPr>
        <w:t>–</w:t>
      </w:r>
      <w:r w:rsidR="00F72ABD">
        <w:rPr>
          <w:rFonts w:ascii="Times New Roman" w:eastAsia="Times New Roman" w:hAnsi="Times New Roman"/>
          <w:color w:val="151515"/>
          <w:sz w:val="28"/>
          <w:szCs w:val="28"/>
        </w:rPr>
        <w:t>254.</w:t>
      </w:r>
    </w:p>
    <w:p w:rsidR="00F72ABD" w:rsidRDefault="00975F09" w:rsidP="005A3462">
      <w:pPr>
        <w:pStyle w:val="a6"/>
        <w:spacing w:after="0" w:line="240" w:lineRule="auto"/>
        <w:ind w:left="0" w:firstLine="709"/>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lastRenderedPageBreak/>
        <w:t xml:space="preserve">4. </w:t>
      </w:r>
      <w:r w:rsidR="00F72ABD">
        <w:rPr>
          <w:rFonts w:ascii="Times New Roman" w:eastAsia="Times New Roman" w:hAnsi="Times New Roman"/>
          <w:color w:val="151515"/>
          <w:sz w:val="28"/>
          <w:szCs w:val="28"/>
        </w:rPr>
        <w:t>Гальскова Н.Д.</w:t>
      </w:r>
      <w:r w:rsidR="00AE56A5">
        <w:rPr>
          <w:rFonts w:ascii="Times New Roman" w:eastAsia="Times New Roman" w:hAnsi="Times New Roman"/>
          <w:color w:val="151515"/>
          <w:sz w:val="28"/>
          <w:szCs w:val="28"/>
        </w:rPr>
        <w:t xml:space="preserve">, </w:t>
      </w:r>
      <w:proofErr w:type="spellStart"/>
      <w:r w:rsidR="00AE56A5">
        <w:rPr>
          <w:rFonts w:ascii="Times New Roman" w:eastAsia="Times New Roman" w:hAnsi="Times New Roman"/>
          <w:color w:val="151515"/>
          <w:sz w:val="28"/>
          <w:szCs w:val="28"/>
        </w:rPr>
        <w:t>Гез</w:t>
      </w:r>
      <w:proofErr w:type="spellEnd"/>
      <w:r w:rsidR="00AE56A5">
        <w:rPr>
          <w:rFonts w:ascii="Times New Roman" w:eastAsia="Times New Roman" w:hAnsi="Times New Roman"/>
          <w:color w:val="151515"/>
          <w:sz w:val="28"/>
          <w:szCs w:val="28"/>
        </w:rPr>
        <w:t xml:space="preserve"> Н.И.</w:t>
      </w:r>
      <w:r w:rsidR="00F72ABD">
        <w:rPr>
          <w:rFonts w:ascii="Times New Roman" w:eastAsia="Times New Roman" w:hAnsi="Times New Roman"/>
          <w:color w:val="151515"/>
          <w:sz w:val="28"/>
          <w:szCs w:val="28"/>
        </w:rPr>
        <w:t xml:space="preserve"> Теория обучения иностранным языкам. Лингводидактика и методика: учеб</w:t>
      </w:r>
      <w:proofErr w:type="gramStart"/>
      <w:r w:rsidR="00F72ABD">
        <w:rPr>
          <w:rFonts w:ascii="Times New Roman" w:eastAsia="Times New Roman" w:hAnsi="Times New Roman"/>
          <w:color w:val="151515"/>
          <w:sz w:val="28"/>
          <w:szCs w:val="28"/>
        </w:rPr>
        <w:t>.</w:t>
      </w:r>
      <w:proofErr w:type="gramEnd"/>
      <w:r w:rsidR="00F72ABD">
        <w:rPr>
          <w:rFonts w:ascii="Times New Roman" w:eastAsia="Times New Roman" w:hAnsi="Times New Roman"/>
          <w:color w:val="151515"/>
          <w:sz w:val="28"/>
          <w:szCs w:val="28"/>
        </w:rPr>
        <w:t xml:space="preserve"> </w:t>
      </w:r>
      <w:proofErr w:type="gramStart"/>
      <w:r w:rsidR="00F72ABD">
        <w:rPr>
          <w:rFonts w:ascii="Times New Roman" w:eastAsia="Times New Roman" w:hAnsi="Times New Roman"/>
          <w:color w:val="151515"/>
          <w:sz w:val="28"/>
          <w:szCs w:val="28"/>
        </w:rPr>
        <w:t>п</w:t>
      </w:r>
      <w:proofErr w:type="gramEnd"/>
      <w:r w:rsidR="00F72ABD">
        <w:rPr>
          <w:rFonts w:ascii="Times New Roman" w:eastAsia="Times New Roman" w:hAnsi="Times New Roman"/>
          <w:color w:val="151515"/>
          <w:sz w:val="28"/>
          <w:szCs w:val="28"/>
        </w:rPr>
        <w:t xml:space="preserve">особие для студентов: рек. УМО по образованию в области лингвистики </w:t>
      </w:r>
      <w:proofErr w:type="spellStart"/>
      <w:r w:rsidR="00F72ABD">
        <w:rPr>
          <w:rFonts w:ascii="Times New Roman" w:eastAsia="Times New Roman" w:hAnsi="Times New Roman"/>
          <w:color w:val="151515"/>
          <w:sz w:val="28"/>
          <w:szCs w:val="28"/>
        </w:rPr>
        <w:t>М-ва</w:t>
      </w:r>
      <w:proofErr w:type="spellEnd"/>
      <w:r w:rsidR="00F72ABD">
        <w:rPr>
          <w:rFonts w:ascii="Times New Roman" w:eastAsia="Times New Roman" w:hAnsi="Times New Roman"/>
          <w:color w:val="151515"/>
          <w:sz w:val="28"/>
          <w:szCs w:val="28"/>
        </w:rPr>
        <w:t xml:space="preserve"> образования РФ.</w:t>
      </w:r>
      <w:r w:rsidR="00F72ABD">
        <w:rPr>
          <w:rFonts w:ascii="Times New Roman" w:eastAsia="Times New Roman" w:hAnsi="Times New Roman"/>
          <w:sz w:val="28"/>
          <w:szCs w:val="28"/>
        </w:rPr>
        <w:t xml:space="preserve"> </w:t>
      </w:r>
      <w:r w:rsidR="00F72ABD">
        <w:rPr>
          <w:rFonts w:ascii="Times New Roman" w:eastAsia="Times New Roman" w:hAnsi="Times New Roman"/>
          <w:color w:val="151515"/>
          <w:sz w:val="28"/>
          <w:szCs w:val="28"/>
        </w:rPr>
        <w:t>5-е изд., стереотип.</w:t>
      </w:r>
      <w:r w:rsidR="00F72ABD">
        <w:rPr>
          <w:rFonts w:ascii="Times New Roman" w:eastAsia="Times New Roman" w:hAnsi="Times New Roman"/>
          <w:sz w:val="28"/>
          <w:szCs w:val="28"/>
        </w:rPr>
        <w:t xml:space="preserve"> </w:t>
      </w:r>
      <w:r w:rsidR="00F72ABD">
        <w:rPr>
          <w:rFonts w:ascii="Times New Roman" w:eastAsia="Times New Roman" w:hAnsi="Times New Roman"/>
          <w:color w:val="151515"/>
          <w:sz w:val="28"/>
          <w:szCs w:val="28"/>
        </w:rPr>
        <w:t>М.: Академия, 2008.</w:t>
      </w:r>
      <w:r w:rsidR="00F72ABD">
        <w:rPr>
          <w:rFonts w:ascii="Times New Roman" w:eastAsia="Times New Roman" w:hAnsi="Times New Roman"/>
          <w:sz w:val="28"/>
          <w:szCs w:val="28"/>
        </w:rPr>
        <w:t xml:space="preserve"> </w:t>
      </w:r>
      <w:r w:rsidR="00F72ABD">
        <w:rPr>
          <w:rFonts w:ascii="Times New Roman" w:eastAsia="Times New Roman" w:hAnsi="Times New Roman"/>
          <w:color w:val="151515"/>
          <w:sz w:val="28"/>
          <w:szCs w:val="28"/>
        </w:rPr>
        <w:t xml:space="preserve">334 </w:t>
      </w:r>
      <w:proofErr w:type="gramStart"/>
      <w:r w:rsidR="00F72ABD">
        <w:rPr>
          <w:rFonts w:ascii="Times New Roman" w:eastAsia="Times New Roman" w:hAnsi="Times New Roman"/>
          <w:color w:val="151515"/>
          <w:sz w:val="28"/>
          <w:szCs w:val="28"/>
        </w:rPr>
        <w:t>с</w:t>
      </w:r>
      <w:proofErr w:type="gramEnd"/>
      <w:r w:rsidR="00F72ABD">
        <w:rPr>
          <w:rFonts w:ascii="Times New Roman" w:eastAsia="Times New Roman" w:hAnsi="Times New Roman"/>
          <w:color w:val="151515"/>
          <w:sz w:val="28"/>
          <w:szCs w:val="28"/>
        </w:rPr>
        <w:t>.</w:t>
      </w:r>
      <w:r w:rsidR="00F72ABD">
        <w:rPr>
          <w:rFonts w:ascii="Times New Roman" w:eastAsia="Times New Roman" w:hAnsi="Times New Roman"/>
          <w:sz w:val="28"/>
          <w:szCs w:val="28"/>
        </w:rPr>
        <w:t xml:space="preserve"> </w:t>
      </w:r>
    </w:p>
    <w:p w:rsidR="00F72ABD" w:rsidRPr="00E87389" w:rsidRDefault="00975F09" w:rsidP="005A3462">
      <w:pPr>
        <w:pStyle w:val="a6"/>
        <w:spacing w:after="0" w:line="240" w:lineRule="auto"/>
        <w:ind w:left="0" w:firstLine="709"/>
        <w:jc w:val="both"/>
        <w:rPr>
          <w:rFonts w:ascii="Times New Roman" w:eastAsia="Times New Roman" w:hAnsi="Times New Roman"/>
          <w:color w:val="151515"/>
          <w:sz w:val="28"/>
          <w:szCs w:val="28"/>
        </w:rPr>
      </w:pPr>
      <w:r>
        <w:rPr>
          <w:rFonts w:ascii="Times New Roman" w:eastAsia="Times New Roman" w:hAnsi="Times New Roman"/>
          <w:color w:val="151515"/>
          <w:sz w:val="28"/>
          <w:szCs w:val="28"/>
        </w:rPr>
        <w:t xml:space="preserve">5. </w:t>
      </w:r>
      <w:proofErr w:type="gramStart"/>
      <w:r w:rsidR="00F72ABD">
        <w:rPr>
          <w:rFonts w:ascii="Times New Roman" w:eastAsia="Times New Roman" w:hAnsi="Times New Roman"/>
          <w:color w:val="151515"/>
          <w:sz w:val="28"/>
          <w:szCs w:val="28"/>
          <w:lang w:val="en-US"/>
        </w:rPr>
        <w:t>American</w:t>
      </w:r>
      <w:r w:rsidR="00F72ABD" w:rsidRPr="00E87389">
        <w:rPr>
          <w:rFonts w:ascii="Times New Roman" w:eastAsia="Times New Roman" w:hAnsi="Times New Roman"/>
          <w:color w:val="151515"/>
          <w:sz w:val="28"/>
          <w:szCs w:val="28"/>
        </w:rPr>
        <w:t xml:space="preserve"> </w:t>
      </w:r>
      <w:r w:rsidR="00F72ABD">
        <w:rPr>
          <w:rFonts w:ascii="Times New Roman" w:eastAsia="Times New Roman" w:hAnsi="Times New Roman"/>
          <w:color w:val="151515"/>
          <w:sz w:val="28"/>
          <w:szCs w:val="28"/>
          <w:lang w:val="en-US"/>
        </w:rPr>
        <w:t>English</w:t>
      </w:r>
      <w:r w:rsidR="00F72ABD" w:rsidRPr="00E87389">
        <w:rPr>
          <w:rFonts w:ascii="Times New Roman" w:eastAsia="Times New Roman" w:hAnsi="Times New Roman"/>
          <w:color w:val="151515"/>
          <w:sz w:val="28"/>
          <w:szCs w:val="28"/>
        </w:rPr>
        <w:t xml:space="preserve"> </w:t>
      </w:r>
      <w:r w:rsidR="00E87389">
        <w:rPr>
          <w:rFonts w:ascii="Times New Roman" w:eastAsia="Times New Roman" w:hAnsi="Times New Roman"/>
          <w:color w:val="151515"/>
          <w:sz w:val="28"/>
          <w:szCs w:val="28"/>
        </w:rPr>
        <w:t>[Электронный ресурс].</w:t>
      </w:r>
      <w:proofErr w:type="gramEnd"/>
      <w:r w:rsidR="00E87389">
        <w:rPr>
          <w:rFonts w:ascii="Times New Roman" w:eastAsia="Times New Roman" w:hAnsi="Times New Roman"/>
          <w:color w:val="151515"/>
          <w:sz w:val="28"/>
          <w:szCs w:val="28"/>
        </w:rPr>
        <w:t xml:space="preserve"> </w:t>
      </w:r>
      <w:r w:rsidR="00F72ABD">
        <w:rPr>
          <w:rFonts w:ascii="Times New Roman" w:eastAsia="Times New Roman" w:hAnsi="Times New Roman"/>
          <w:color w:val="151515"/>
          <w:sz w:val="28"/>
          <w:szCs w:val="28"/>
          <w:lang w:val="en-US"/>
        </w:rPr>
        <w:t>URL</w:t>
      </w:r>
      <w:r w:rsidR="00F72ABD" w:rsidRPr="00E87389">
        <w:rPr>
          <w:rFonts w:ascii="Times New Roman" w:eastAsia="Times New Roman" w:hAnsi="Times New Roman"/>
          <w:color w:val="151515"/>
          <w:sz w:val="28"/>
          <w:szCs w:val="28"/>
        </w:rPr>
        <w:t>:</w:t>
      </w:r>
      <w:r w:rsidR="00E87389">
        <w:rPr>
          <w:rFonts w:ascii="Times New Roman" w:eastAsia="Times New Roman" w:hAnsi="Times New Roman"/>
          <w:color w:val="151515"/>
          <w:sz w:val="28"/>
          <w:szCs w:val="28"/>
        </w:rPr>
        <w:t xml:space="preserve"> </w:t>
      </w:r>
      <w:r w:rsidR="00F72ABD">
        <w:rPr>
          <w:rFonts w:ascii="Times New Roman" w:eastAsia="Times New Roman" w:hAnsi="Times New Roman"/>
          <w:color w:val="151515"/>
          <w:sz w:val="28"/>
          <w:szCs w:val="28"/>
          <w:lang w:val="en-US"/>
        </w:rPr>
        <w:t>https</w:t>
      </w:r>
      <w:r w:rsidR="00F72ABD" w:rsidRPr="00E87389">
        <w:rPr>
          <w:rFonts w:ascii="Times New Roman" w:eastAsia="Times New Roman" w:hAnsi="Times New Roman"/>
          <w:color w:val="151515"/>
          <w:sz w:val="28"/>
          <w:szCs w:val="28"/>
        </w:rPr>
        <w:t>://</w:t>
      </w:r>
      <w:proofErr w:type="spellStart"/>
      <w:r w:rsidR="00F72ABD">
        <w:rPr>
          <w:rFonts w:ascii="Times New Roman" w:eastAsia="Times New Roman" w:hAnsi="Times New Roman"/>
          <w:color w:val="151515"/>
          <w:sz w:val="28"/>
          <w:szCs w:val="28"/>
          <w:lang w:val="en-US"/>
        </w:rPr>
        <w:t>americanenglish</w:t>
      </w:r>
      <w:proofErr w:type="spellEnd"/>
      <w:r w:rsidR="00F72ABD" w:rsidRPr="00E87389">
        <w:rPr>
          <w:rFonts w:ascii="Times New Roman" w:eastAsia="Times New Roman" w:hAnsi="Times New Roman"/>
          <w:color w:val="151515"/>
          <w:sz w:val="28"/>
          <w:szCs w:val="28"/>
        </w:rPr>
        <w:t>.</w:t>
      </w:r>
      <w:r w:rsidR="00F72ABD">
        <w:rPr>
          <w:rFonts w:ascii="Times New Roman" w:eastAsia="Times New Roman" w:hAnsi="Times New Roman"/>
          <w:color w:val="151515"/>
          <w:sz w:val="28"/>
          <w:szCs w:val="28"/>
          <w:lang w:val="en-US"/>
        </w:rPr>
        <w:t>state</w:t>
      </w:r>
      <w:r w:rsidR="00F72ABD" w:rsidRPr="00E87389">
        <w:rPr>
          <w:rFonts w:ascii="Times New Roman" w:eastAsia="Times New Roman" w:hAnsi="Times New Roman"/>
          <w:color w:val="151515"/>
          <w:sz w:val="28"/>
          <w:szCs w:val="28"/>
        </w:rPr>
        <w:t>.</w:t>
      </w:r>
      <w:proofErr w:type="spellStart"/>
      <w:r w:rsidR="00F72ABD">
        <w:rPr>
          <w:rFonts w:ascii="Times New Roman" w:eastAsia="Times New Roman" w:hAnsi="Times New Roman"/>
          <w:color w:val="151515"/>
          <w:sz w:val="28"/>
          <w:szCs w:val="28"/>
          <w:lang w:val="en-US"/>
        </w:rPr>
        <w:t>gov</w:t>
      </w:r>
      <w:proofErr w:type="spellEnd"/>
      <w:r w:rsidR="00F72ABD" w:rsidRPr="00E87389">
        <w:rPr>
          <w:rFonts w:ascii="Times New Roman" w:eastAsia="Times New Roman" w:hAnsi="Times New Roman"/>
          <w:color w:val="151515"/>
          <w:sz w:val="28"/>
          <w:szCs w:val="28"/>
        </w:rPr>
        <w:t xml:space="preserve">/ </w:t>
      </w:r>
      <w:r w:rsidR="00E87389">
        <w:rPr>
          <w:rFonts w:ascii="Times New Roman" w:eastAsia="Times New Roman" w:hAnsi="Times New Roman"/>
          <w:color w:val="151515"/>
          <w:sz w:val="28"/>
          <w:szCs w:val="28"/>
        </w:rPr>
        <w:t>(д</w:t>
      </w:r>
      <w:r w:rsidR="00F72ABD">
        <w:rPr>
          <w:rFonts w:ascii="Times New Roman" w:eastAsia="Times New Roman" w:hAnsi="Times New Roman"/>
          <w:color w:val="151515"/>
          <w:sz w:val="28"/>
          <w:szCs w:val="28"/>
        </w:rPr>
        <w:t>ата</w:t>
      </w:r>
      <w:r w:rsidR="00F72ABD" w:rsidRPr="00E87389">
        <w:rPr>
          <w:rFonts w:ascii="Times New Roman" w:eastAsia="Times New Roman" w:hAnsi="Times New Roman"/>
          <w:color w:val="151515"/>
          <w:sz w:val="28"/>
          <w:szCs w:val="28"/>
        </w:rPr>
        <w:t xml:space="preserve"> </w:t>
      </w:r>
      <w:r w:rsidR="00F72ABD">
        <w:rPr>
          <w:rFonts w:ascii="Times New Roman" w:eastAsia="Times New Roman" w:hAnsi="Times New Roman"/>
          <w:color w:val="151515"/>
          <w:sz w:val="28"/>
          <w:szCs w:val="28"/>
        </w:rPr>
        <w:t>обращения</w:t>
      </w:r>
      <w:r w:rsidR="00F72ABD" w:rsidRPr="00E87389">
        <w:rPr>
          <w:rFonts w:ascii="Times New Roman" w:eastAsia="Times New Roman" w:hAnsi="Times New Roman"/>
          <w:color w:val="151515"/>
          <w:sz w:val="28"/>
          <w:szCs w:val="28"/>
        </w:rPr>
        <w:t>: 16.04.2021</w:t>
      </w:r>
      <w:r w:rsidR="00E87389">
        <w:rPr>
          <w:rFonts w:ascii="Times New Roman" w:eastAsia="Times New Roman" w:hAnsi="Times New Roman"/>
          <w:color w:val="151515"/>
          <w:sz w:val="28"/>
          <w:szCs w:val="28"/>
        </w:rPr>
        <w:t>)</w:t>
      </w:r>
      <w:r w:rsidR="00F72ABD" w:rsidRPr="00E87389">
        <w:rPr>
          <w:rFonts w:ascii="Times New Roman" w:eastAsia="Times New Roman" w:hAnsi="Times New Roman"/>
          <w:color w:val="151515"/>
          <w:sz w:val="28"/>
          <w:szCs w:val="28"/>
        </w:rPr>
        <w:t>.</w:t>
      </w:r>
    </w:p>
    <w:p w:rsidR="003F46F1" w:rsidRPr="00E87389" w:rsidRDefault="003F46F1" w:rsidP="00DC40E8">
      <w:pPr>
        <w:pStyle w:val="a6"/>
        <w:spacing w:after="0" w:line="240" w:lineRule="auto"/>
        <w:ind w:left="709" w:firstLine="709"/>
        <w:jc w:val="both"/>
        <w:rPr>
          <w:rFonts w:ascii="Times New Roman" w:eastAsia="Times New Roman" w:hAnsi="Times New Roman"/>
          <w:color w:val="151515"/>
          <w:sz w:val="28"/>
          <w:szCs w:val="28"/>
        </w:rPr>
      </w:pPr>
    </w:p>
    <w:p w:rsidR="003F46F1" w:rsidRDefault="003F46F1" w:rsidP="00DC40E8">
      <w:pPr>
        <w:widowControl w:val="0"/>
        <w:spacing w:after="0" w:line="240" w:lineRule="auto"/>
        <w:ind w:firstLine="709"/>
        <w:jc w:val="both"/>
        <w:rPr>
          <w:rFonts w:ascii="Times New Roman" w:hAnsi="Times New Roman" w:cs="Times New Roman"/>
          <w:b/>
          <w:color w:val="000000"/>
          <w:sz w:val="28"/>
          <w:szCs w:val="28"/>
          <w:lang w:eastAsia="ja-JP" w:bidi="fa-IR"/>
        </w:rPr>
      </w:pPr>
      <w:r>
        <w:rPr>
          <w:rFonts w:ascii="Times New Roman" w:hAnsi="Times New Roman" w:cs="Times New Roman"/>
          <w:b/>
          <w:color w:val="000000"/>
          <w:sz w:val="28"/>
          <w:szCs w:val="28"/>
          <w:lang w:eastAsia="ja-JP" w:bidi="fa-IR"/>
        </w:rPr>
        <w:t>УДК:378.147:811</w:t>
      </w:r>
    </w:p>
    <w:p w:rsidR="00F72ABD" w:rsidRDefault="00F72ABD" w:rsidP="00DC40E8">
      <w:pPr>
        <w:widowControl w:val="0"/>
        <w:spacing w:after="0" w:line="240" w:lineRule="auto"/>
        <w:ind w:firstLine="709"/>
        <w:jc w:val="right"/>
        <w:rPr>
          <w:rFonts w:ascii="Times New Roman" w:hAnsi="Times New Roman" w:cs="Times New Roman"/>
          <w:b/>
          <w:color w:val="000000"/>
          <w:sz w:val="28"/>
          <w:szCs w:val="28"/>
          <w:lang w:eastAsia="ja-JP" w:bidi="fa-IR"/>
        </w:rPr>
      </w:pPr>
      <w:r>
        <w:rPr>
          <w:rFonts w:ascii="Times New Roman" w:hAnsi="Times New Roman" w:cs="Times New Roman"/>
          <w:b/>
          <w:color w:val="000000"/>
          <w:sz w:val="28"/>
          <w:szCs w:val="28"/>
          <w:lang w:eastAsia="ja-JP" w:bidi="fa-IR"/>
        </w:rPr>
        <w:t xml:space="preserve">Д.М. </w:t>
      </w:r>
      <w:proofErr w:type="spellStart"/>
      <w:r>
        <w:rPr>
          <w:rFonts w:ascii="Times New Roman" w:hAnsi="Times New Roman" w:cs="Times New Roman"/>
          <w:b/>
          <w:color w:val="000000"/>
          <w:sz w:val="28"/>
          <w:szCs w:val="28"/>
          <w:lang w:eastAsia="ja-JP" w:bidi="fa-IR"/>
        </w:rPr>
        <w:t>Торопкина</w:t>
      </w:r>
      <w:proofErr w:type="spellEnd"/>
    </w:p>
    <w:p w:rsidR="000F3C9A" w:rsidRDefault="000F3C9A" w:rsidP="000F3C9A">
      <w:pPr>
        <w:spacing w:after="0" w:line="240" w:lineRule="auto"/>
        <w:ind w:firstLine="709"/>
        <w:jc w:val="right"/>
        <w:rPr>
          <w:rFonts w:ascii="Times New Roman" w:hAnsi="Times New Roman"/>
          <w:b/>
          <w:color w:val="000000"/>
          <w:sz w:val="28"/>
          <w:szCs w:val="28"/>
        </w:rPr>
      </w:pPr>
    </w:p>
    <w:p w:rsidR="004728E7" w:rsidRDefault="004728E7" w:rsidP="00DC40E8">
      <w:pPr>
        <w:spacing w:after="0" w:line="240" w:lineRule="auto"/>
        <w:ind w:firstLine="709"/>
        <w:jc w:val="right"/>
        <w:rPr>
          <w:rFonts w:ascii="Times New Roman" w:hAnsi="Times New Roman"/>
          <w:b/>
          <w:color w:val="000000"/>
          <w:sz w:val="28"/>
          <w:szCs w:val="28"/>
        </w:rPr>
      </w:pPr>
      <w:proofErr w:type="spellStart"/>
      <w:r w:rsidRPr="00F40A57">
        <w:rPr>
          <w:rFonts w:ascii="Times New Roman" w:hAnsi="Times New Roman"/>
          <w:b/>
          <w:color w:val="000000"/>
          <w:sz w:val="28"/>
          <w:szCs w:val="28"/>
        </w:rPr>
        <w:t>Науч</w:t>
      </w:r>
      <w:proofErr w:type="spellEnd"/>
      <w:r w:rsidRPr="00F40A57">
        <w:rPr>
          <w:rFonts w:ascii="Times New Roman" w:hAnsi="Times New Roman"/>
          <w:b/>
          <w:color w:val="000000"/>
          <w:sz w:val="28"/>
          <w:szCs w:val="28"/>
        </w:rPr>
        <w:t>. рук</w:t>
      </w:r>
      <w:proofErr w:type="gramStart"/>
      <w:r w:rsidRPr="00F40A57">
        <w:rPr>
          <w:rFonts w:ascii="Times New Roman" w:hAnsi="Times New Roman"/>
          <w:b/>
          <w:color w:val="000000"/>
          <w:sz w:val="28"/>
          <w:szCs w:val="28"/>
        </w:rPr>
        <w:t>.</w:t>
      </w:r>
      <w:r>
        <w:rPr>
          <w:rFonts w:ascii="Times New Roman" w:hAnsi="Times New Roman"/>
          <w:b/>
          <w:color w:val="000000"/>
          <w:sz w:val="28"/>
          <w:szCs w:val="28"/>
        </w:rPr>
        <w:t>:</w:t>
      </w:r>
      <w:r w:rsidR="00F20033">
        <w:rPr>
          <w:rFonts w:ascii="Times New Roman" w:hAnsi="Times New Roman"/>
          <w:b/>
          <w:color w:val="000000"/>
          <w:sz w:val="28"/>
          <w:szCs w:val="28"/>
        </w:rPr>
        <w:t xml:space="preserve"> </w:t>
      </w:r>
      <w:proofErr w:type="gramEnd"/>
      <w:r>
        <w:rPr>
          <w:rFonts w:ascii="Times New Roman" w:hAnsi="Times New Roman"/>
          <w:b/>
          <w:color w:val="000000"/>
          <w:sz w:val="28"/>
          <w:szCs w:val="28"/>
        </w:rPr>
        <w:t>д</w:t>
      </w:r>
      <w:r w:rsidR="00D374C9">
        <w:rPr>
          <w:rFonts w:ascii="Times New Roman" w:hAnsi="Times New Roman"/>
          <w:b/>
          <w:color w:val="000000"/>
          <w:sz w:val="28"/>
          <w:szCs w:val="28"/>
        </w:rPr>
        <w:t xml:space="preserve">-р </w:t>
      </w:r>
      <w:proofErr w:type="spellStart"/>
      <w:r>
        <w:rPr>
          <w:rFonts w:ascii="Times New Roman" w:hAnsi="Times New Roman"/>
          <w:b/>
          <w:color w:val="000000"/>
          <w:sz w:val="28"/>
          <w:szCs w:val="28"/>
        </w:rPr>
        <w:t>ф</w:t>
      </w:r>
      <w:r w:rsidR="00D374C9">
        <w:rPr>
          <w:rFonts w:ascii="Times New Roman" w:hAnsi="Times New Roman"/>
          <w:b/>
          <w:color w:val="000000"/>
          <w:sz w:val="28"/>
          <w:szCs w:val="28"/>
        </w:rPr>
        <w:t>илол</w:t>
      </w:r>
      <w:proofErr w:type="spellEnd"/>
      <w:r w:rsidR="00D374C9">
        <w:rPr>
          <w:rFonts w:ascii="Times New Roman" w:hAnsi="Times New Roman"/>
          <w:b/>
          <w:color w:val="000000"/>
          <w:sz w:val="28"/>
          <w:szCs w:val="28"/>
        </w:rPr>
        <w:t xml:space="preserve">. </w:t>
      </w:r>
      <w:r>
        <w:rPr>
          <w:rFonts w:ascii="Times New Roman" w:hAnsi="Times New Roman"/>
          <w:b/>
          <w:color w:val="000000"/>
          <w:sz w:val="28"/>
          <w:szCs w:val="28"/>
        </w:rPr>
        <w:t>н</w:t>
      </w:r>
      <w:r w:rsidR="00D374C9">
        <w:rPr>
          <w:rFonts w:ascii="Times New Roman" w:hAnsi="Times New Roman"/>
          <w:b/>
          <w:color w:val="000000"/>
          <w:sz w:val="28"/>
          <w:szCs w:val="28"/>
        </w:rPr>
        <w:t>аук,</w:t>
      </w:r>
    </w:p>
    <w:p w:rsidR="004728E7" w:rsidRDefault="004728E7" w:rsidP="00DC40E8">
      <w:pPr>
        <w:spacing w:after="0" w:line="240" w:lineRule="auto"/>
        <w:ind w:firstLine="709"/>
        <w:jc w:val="right"/>
        <w:rPr>
          <w:rFonts w:ascii="Times New Roman" w:hAnsi="Times New Roman"/>
          <w:b/>
          <w:color w:val="000000"/>
          <w:sz w:val="28"/>
          <w:szCs w:val="28"/>
        </w:rPr>
      </w:pPr>
      <w:r>
        <w:rPr>
          <w:rFonts w:ascii="Times New Roman" w:hAnsi="Times New Roman"/>
          <w:b/>
          <w:color w:val="000000"/>
          <w:sz w:val="28"/>
          <w:szCs w:val="28"/>
        </w:rPr>
        <w:t>проф.</w:t>
      </w:r>
      <w:r w:rsidRPr="00F40A57">
        <w:rPr>
          <w:rFonts w:ascii="Times New Roman" w:hAnsi="Times New Roman"/>
          <w:b/>
          <w:color w:val="000000"/>
          <w:sz w:val="28"/>
          <w:szCs w:val="28"/>
        </w:rPr>
        <w:t xml:space="preserve"> Т.Н. Синеокова</w:t>
      </w:r>
    </w:p>
    <w:p w:rsidR="00854170" w:rsidRDefault="00854170" w:rsidP="00DC40E8">
      <w:pPr>
        <w:spacing w:after="0" w:line="240" w:lineRule="auto"/>
        <w:ind w:firstLine="709"/>
        <w:jc w:val="right"/>
        <w:rPr>
          <w:rFonts w:ascii="Times New Roman" w:hAnsi="Times New Roman"/>
          <w:b/>
          <w:color w:val="000000"/>
          <w:sz w:val="28"/>
          <w:szCs w:val="28"/>
        </w:rPr>
      </w:pPr>
    </w:p>
    <w:p w:rsidR="00F72ABD" w:rsidRDefault="00F72ABD" w:rsidP="00D374C9">
      <w:pPr>
        <w:widowControl w:val="0"/>
        <w:spacing w:after="0" w:line="240" w:lineRule="auto"/>
        <w:jc w:val="center"/>
        <w:rPr>
          <w:rFonts w:ascii="Times New Roman" w:hAnsi="Times New Roman" w:cs="Times New Roman"/>
          <w:b/>
          <w:bCs/>
          <w:sz w:val="28"/>
          <w:szCs w:val="28"/>
          <w:lang w:eastAsia="ja-JP" w:bidi="fa-IR"/>
        </w:rPr>
      </w:pPr>
      <w:r>
        <w:rPr>
          <w:rFonts w:ascii="Times New Roman" w:hAnsi="Times New Roman" w:cs="Times New Roman"/>
          <w:b/>
          <w:bCs/>
          <w:sz w:val="28"/>
          <w:szCs w:val="28"/>
          <w:lang w:eastAsia="ja-JP" w:bidi="fa-IR"/>
        </w:rPr>
        <w:t>ОСОБЕННОСТИ ВОСПРИЯТИЯ УСТНОЙ РЕЧИ НА ИНОСТРАННОМ ЯЗЫКЕ СТУДЕНТАМИ НАЧАЛЬНОГО ЭТАПА ОБУЧЕНИЯ</w:t>
      </w:r>
    </w:p>
    <w:p w:rsidR="00854170" w:rsidRDefault="00854170" w:rsidP="00DC40E8">
      <w:pPr>
        <w:widowControl w:val="0"/>
        <w:spacing w:after="0" w:line="240" w:lineRule="auto"/>
        <w:ind w:firstLine="709"/>
        <w:jc w:val="center"/>
      </w:pPr>
    </w:p>
    <w:p w:rsidR="00F72ABD" w:rsidRPr="002F354D" w:rsidRDefault="00D90750" w:rsidP="00DC40E8">
      <w:pPr>
        <w:widowControl w:val="0"/>
        <w:spacing w:after="0" w:line="240" w:lineRule="auto"/>
        <w:ind w:firstLine="709"/>
        <w:jc w:val="both"/>
        <w:rPr>
          <w:sz w:val="24"/>
        </w:rPr>
      </w:pPr>
      <w:r w:rsidRPr="00D90750">
        <w:rPr>
          <w:rFonts w:ascii="Times New Roman" w:hAnsi="Times New Roman" w:cs="Times New Roman"/>
          <w:b/>
          <w:sz w:val="28"/>
          <w:lang w:eastAsia="ja-JP" w:bidi="fa-IR"/>
        </w:rPr>
        <w:t>Аннотация.</w:t>
      </w:r>
      <w:r>
        <w:rPr>
          <w:rFonts w:ascii="Times New Roman" w:hAnsi="Times New Roman" w:cs="Times New Roman"/>
          <w:sz w:val="28"/>
          <w:lang w:eastAsia="ja-JP" w:bidi="fa-IR"/>
        </w:rPr>
        <w:t xml:space="preserve"> </w:t>
      </w:r>
      <w:r w:rsidR="00F72ABD" w:rsidRPr="002F354D">
        <w:rPr>
          <w:rFonts w:ascii="Times New Roman" w:hAnsi="Times New Roman" w:cs="Times New Roman"/>
          <w:sz w:val="28"/>
          <w:lang w:eastAsia="ja-JP" w:bidi="fa-IR"/>
        </w:rPr>
        <w:t xml:space="preserve">Статья посвящена анализу результатов эксперимента, проведённого со студентами 2 курса Высшей школы перевода </w:t>
      </w:r>
      <w:r w:rsidR="00F72ABD" w:rsidRPr="002F354D">
        <w:rPr>
          <w:rFonts w:ascii="Times New Roman" w:hAnsi="Times New Roman" w:cs="Times New Roman"/>
          <w:sz w:val="28"/>
          <w:lang w:val="de-DE" w:eastAsia="ja-JP" w:bidi="fa-IR"/>
        </w:rPr>
        <w:t xml:space="preserve">НГЛУ </w:t>
      </w:r>
      <w:proofErr w:type="spellStart"/>
      <w:r w:rsidR="00F72ABD" w:rsidRPr="002F354D">
        <w:rPr>
          <w:rFonts w:ascii="Times New Roman" w:hAnsi="Times New Roman" w:cs="Times New Roman"/>
          <w:sz w:val="28"/>
          <w:lang w:val="de-DE" w:eastAsia="ja-JP" w:bidi="fa-IR"/>
        </w:rPr>
        <w:t>им</w:t>
      </w:r>
      <w:proofErr w:type="spellEnd"/>
      <w:r w:rsidR="00F72ABD" w:rsidRPr="002F354D">
        <w:rPr>
          <w:rFonts w:ascii="Times New Roman" w:hAnsi="Times New Roman" w:cs="Times New Roman"/>
          <w:sz w:val="28"/>
          <w:lang w:val="de-DE" w:eastAsia="ja-JP" w:bidi="fa-IR"/>
        </w:rPr>
        <w:t>.</w:t>
      </w:r>
      <w:r w:rsidR="00F20033">
        <w:rPr>
          <w:rFonts w:ascii="Times New Roman" w:hAnsi="Times New Roman" w:cs="Times New Roman"/>
          <w:sz w:val="28"/>
          <w:lang w:eastAsia="ja-JP" w:bidi="fa-IR"/>
        </w:rPr>
        <w:t> </w:t>
      </w:r>
      <w:r w:rsidR="00F72ABD" w:rsidRPr="002F354D">
        <w:rPr>
          <w:rFonts w:ascii="Times New Roman" w:hAnsi="Times New Roman" w:cs="Times New Roman"/>
          <w:sz w:val="28"/>
          <w:lang w:val="de-DE" w:eastAsia="ja-JP" w:bidi="fa-IR"/>
        </w:rPr>
        <w:t>Н. А. </w:t>
      </w:r>
      <w:proofErr w:type="spellStart"/>
      <w:r w:rsidR="00F72ABD" w:rsidRPr="002F354D">
        <w:rPr>
          <w:rFonts w:ascii="Times New Roman" w:hAnsi="Times New Roman" w:cs="Times New Roman"/>
          <w:sz w:val="28"/>
          <w:lang w:val="de-DE" w:eastAsia="ja-JP" w:bidi="fa-IR"/>
        </w:rPr>
        <w:t>Добролюбова</w:t>
      </w:r>
      <w:proofErr w:type="spellEnd"/>
      <w:r w:rsidR="00F72ABD" w:rsidRPr="002F354D">
        <w:rPr>
          <w:rFonts w:ascii="Times New Roman" w:hAnsi="Times New Roman" w:cs="Times New Roman"/>
          <w:sz w:val="28"/>
          <w:lang w:val="de-DE" w:eastAsia="ja-JP" w:bidi="fa-IR"/>
        </w:rPr>
        <w:t>.</w:t>
      </w:r>
      <w:r w:rsidR="00F72ABD" w:rsidRPr="002F354D">
        <w:rPr>
          <w:rFonts w:ascii="Times New Roman" w:hAnsi="Times New Roman" w:cs="Times New Roman"/>
          <w:sz w:val="28"/>
          <w:lang w:eastAsia="ja-JP" w:bidi="fa-IR"/>
        </w:rPr>
        <w:t xml:space="preserve"> Целью эксперимента являлось </w:t>
      </w:r>
      <w:r w:rsidR="00F72ABD" w:rsidRPr="002F354D">
        <w:rPr>
          <w:rFonts w:ascii="Times New Roman" w:hAnsi="Times New Roman" w:cs="Times New Roman"/>
          <w:color w:val="000000"/>
          <w:sz w:val="28"/>
          <w:lang w:eastAsia="ja-JP" w:bidi="fa-IR"/>
        </w:rPr>
        <w:t xml:space="preserve">изучение представлений студентов начального этапа обучения об особенностях восприятия устной речи на иностранном языке в зависимости от источника речи, ее формы и степени подготовленности. Рассматриваются также </w:t>
      </w:r>
      <w:r w:rsidR="00F72ABD" w:rsidRPr="002F354D">
        <w:rPr>
          <w:rFonts w:ascii="Times New Roman" w:hAnsi="Times New Roman" w:cs="Times New Roman"/>
          <w:sz w:val="28"/>
          <w:lang w:eastAsia="ja-JP" w:bidi="fa-IR"/>
        </w:rPr>
        <w:t>внутриязыковые и экстралингвистические факторы, затрудняющие восприятие иноязычной речи.</w:t>
      </w:r>
    </w:p>
    <w:p w:rsidR="00F72ABD" w:rsidRDefault="00F72ABD" w:rsidP="00DC40E8">
      <w:pPr>
        <w:widowControl w:val="0"/>
        <w:spacing w:after="0" w:line="240" w:lineRule="auto"/>
        <w:ind w:firstLine="709"/>
        <w:jc w:val="both"/>
        <w:rPr>
          <w:rFonts w:ascii="Times New Roman" w:hAnsi="Times New Roman" w:cs="Times New Roman"/>
          <w:sz w:val="28"/>
          <w:lang w:eastAsia="ja-JP" w:bidi="fa-IR"/>
        </w:rPr>
      </w:pPr>
      <w:r w:rsidRPr="002F354D">
        <w:rPr>
          <w:rFonts w:ascii="Times New Roman" w:hAnsi="Times New Roman" w:cs="Times New Roman"/>
          <w:b/>
          <w:bCs/>
          <w:sz w:val="28"/>
          <w:lang w:eastAsia="ja-JP" w:bidi="fa-IR"/>
        </w:rPr>
        <w:t>Ключевые слова:</w:t>
      </w:r>
      <w:r w:rsidRPr="002F354D">
        <w:rPr>
          <w:rFonts w:ascii="Times New Roman" w:hAnsi="Times New Roman" w:cs="Times New Roman"/>
          <w:sz w:val="28"/>
          <w:lang w:eastAsia="ja-JP" w:bidi="fa-IR"/>
        </w:rPr>
        <w:t xml:space="preserve"> </w:t>
      </w:r>
      <w:proofErr w:type="spellStart"/>
      <w:r w:rsidRPr="002F354D">
        <w:rPr>
          <w:rFonts w:ascii="Times New Roman" w:hAnsi="Times New Roman" w:cs="Times New Roman"/>
          <w:sz w:val="28"/>
          <w:lang w:eastAsia="ja-JP" w:bidi="fa-IR"/>
        </w:rPr>
        <w:t>аудирование</w:t>
      </w:r>
      <w:proofErr w:type="spellEnd"/>
      <w:r w:rsidRPr="002F354D">
        <w:rPr>
          <w:rFonts w:ascii="Times New Roman" w:hAnsi="Times New Roman" w:cs="Times New Roman"/>
          <w:sz w:val="28"/>
          <w:lang w:eastAsia="ja-JP" w:bidi="fa-IR"/>
        </w:rPr>
        <w:t>, иностранный язык, монологическая речь, диалогическая речь, внутриязыковые факторы, экстралингвистические факторы.</w:t>
      </w:r>
    </w:p>
    <w:p w:rsidR="000F3C9A" w:rsidRDefault="000F3C9A" w:rsidP="000F3C9A">
      <w:pPr>
        <w:spacing w:after="0" w:line="240" w:lineRule="auto"/>
        <w:ind w:firstLine="709"/>
        <w:jc w:val="right"/>
        <w:rPr>
          <w:rFonts w:ascii="Times New Roman" w:hAnsi="Times New Roman"/>
          <w:b/>
          <w:color w:val="000000"/>
          <w:sz w:val="28"/>
          <w:szCs w:val="28"/>
        </w:rPr>
      </w:pPr>
    </w:p>
    <w:p w:rsidR="00FD79D0" w:rsidRPr="00DD5D7F" w:rsidRDefault="00FD79D0" w:rsidP="00DC40E8">
      <w:pPr>
        <w:widowControl w:val="0"/>
        <w:spacing w:after="0" w:line="240" w:lineRule="auto"/>
        <w:ind w:firstLine="709"/>
        <w:jc w:val="center"/>
        <w:rPr>
          <w:rFonts w:ascii="Times New Roman" w:hAnsi="Times New Roman" w:cs="Times New Roman"/>
          <w:b/>
          <w:sz w:val="28"/>
          <w:lang w:val="en-US"/>
        </w:rPr>
      </w:pPr>
      <w:r w:rsidRPr="00DD5D7F">
        <w:rPr>
          <w:rFonts w:ascii="Times New Roman" w:hAnsi="Times New Roman" w:cs="Times New Roman"/>
          <w:b/>
          <w:sz w:val="28"/>
          <w:lang w:val="en-US"/>
        </w:rPr>
        <w:t>FEATURES OF PERCEPTION OF ORAL SPEECH</w:t>
      </w:r>
    </w:p>
    <w:p w:rsidR="00FD79D0" w:rsidRDefault="00FD79D0" w:rsidP="00DC40E8">
      <w:pPr>
        <w:widowControl w:val="0"/>
        <w:spacing w:after="0" w:line="240" w:lineRule="auto"/>
        <w:ind w:firstLine="709"/>
        <w:jc w:val="center"/>
        <w:rPr>
          <w:rFonts w:ascii="Times New Roman" w:hAnsi="Times New Roman" w:cs="Times New Roman"/>
          <w:b/>
          <w:sz w:val="28"/>
          <w:lang w:val="en-US"/>
        </w:rPr>
      </w:pPr>
      <w:r w:rsidRPr="00DD5D7F">
        <w:rPr>
          <w:rFonts w:ascii="Times New Roman" w:hAnsi="Times New Roman" w:cs="Times New Roman"/>
          <w:b/>
          <w:sz w:val="28"/>
          <w:lang w:val="en-US"/>
        </w:rPr>
        <w:t>IN A FOREIGN LANGUAGE BY FRESHER STUDENTS</w:t>
      </w:r>
    </w:p>
    <w:p w:rsidR="009A3632" w:rsidRPr="00DD5D7F" w:rsidRDefault="009A3632" w:rsidP="00DC40E8">
      <w:pPr>
        <w:widowControl w:val="0"/>
        <w:spacing w:after="0" w:line="240" w:lineRule="auto"/>
        <w:ind w:firstLine="709"/>
        <w:jc w:val="center"/>
        <w:rPr>
          <w:rFonts w:ascii="Times New Roman" w:hAnsi="Times New Roman" w:cs="Times New Roman"/>
          <w:b/>
          <w:sz w:val="28"/>
          <w:lang w:val="en-US"/>
        </w:rPr>
      </w:pPr>
    </w:p>
    <w:p w:rsidR="00FD79D0" w:rsidRPr="00147C43" w:rsidRDefault="00147C43" w:rsidP="00DC40E8">
      <w:pPr>
        <w:widowControl w:val="0"/>
        <w:spacing w:after="0" w:line="240" w:lineRule="auto"/>
        <w:ind w:firstLine="709"/>
        <w:jc w:val="both"/>
        <w:rPr>
          <w:rFonts w:ascii="Times New Roman" w:hAnsi="Times New Roman" w:cs="Times New Roman"/>
          <w:sz w:val="28"/>
          <w:lang w:val="en-US"/>
        </w:rPr>
      </w:pPr>
      <w:r w:rsidRPr="00147C43">
        <w:rPr>
          <w:rFonts w:ascii="Times New Roman" w:hAnsi="Times New Roman" w:cs="Times New Roman"/>
          <w:b/>
          <w:sz w:val="28"/>
          <w:lang w:val="en-US"/>
        </w:rPr>
        <w:t>Abstract</w:t>
      </w:r>
      <w:r w:rsidR="00D90750" w:rsidRPr="00D90750">
        <w:rPr>
          <w:rFonts w:ascii="Times New Roman" w:hAnsi="Times New Roman" w:cs="Times New Roman"/>
          <w:b/>
          <w:sz w:val="28"/>
          <w:lang w:val="en-US"/>
        </w:rPr>
        <w:t>.</w:t>
      </w:r>
      <w:r w:rsidRPr="00147C43">
        <w:rPr>
          <w:rFonts w:ascii="Times New Roman" w:hAnsi="Times New Roman" w:cs="Times New Roman"/>
          <w:sz w:val="28"/>
          <w:lang w:val="en-US"/>
        </w:rPr>
        <w:t xml:space="preserve"> </w:t>
      </w:r>
      <w:r w:rsidR="00FD79D0" w:rsidRPr="00147C43">
        <w:rPr>
          <w:rFonts w:ascii="Times New Roman" w:hAnsi="Times New Roman" w:cs="Times New Roman"/>
          <w:sz w:val="28"/>
          <w:lang w:val="en-US"/>
        </w:rPr>
        <w:t xml:space="preserve">The article is devoted to the analysis of the results of an experiment conducted with 2nd year students of the Higher School of Translation of </w:t>
      </w:r>
      <w:r w:rsidR="00757B60">
        <w:rPr>
          <w:rFonts w:ascii="Times New Roman" w:hAnsi="Times New Roman" w:cs="Times New Roman"/>
          <w:sz w:val="28"/>
          <w:lang w:val="en-US"/>
        </w:rPr>
        <w:t>LUNN</w:t>
      </w:r>
      <w:r w:rsidR="00FD79D0" w:rsidRPr="00147C43">
        <w:rPr>
          <w:rFonts w:ascii="Times New Roman" w:hAnsi="Times New Roman" w:cs="Times New Roman"/>
          <w:sz w:val="28"/>
          <w:lang w:val="en-US"/>
        </w:rPr>
        <w:t xml:space="preserve">. The purpose of the experiment was to study the ideas of students of the initial stage of education about the features of perception of oral speech in a foreign language, depending on the source of speech, its form and degree of preparedness. </w:t>
      </w:r>
      <w:proofErr w:type="spellStart"/>
      <w:r w:rsidR="00FD79D0" w:rsidRPr="00147C43">
        <w:rPr>
          <w:rFonts w:ascii="Times New Roman" w:hAnsi="Times New Roman" w:cs="Times New Roman"/>
          <w:sz w:val="28"/>
          <w:lang w:val="en-US"/>
        </w:rPr>
        <w:t>Intralinguistic</w:t>
      </w:r>
      <w:proofErr w:type="spellEnd"/>
      <w:r w:rsidR="00FD79D0" w:rsidRPr="00147C43">
        <w:rPr>
          <w:rFonts w:ascii="Times New Roman" w:hAnsi="Times New Roman" w:cs="Times New Roman"/>
          <w:sz w:val="28"/>
          <w:lang w:val="en-US"/>
        </w:rPr>
        <w:t xml:space="preserve"> and </w:t>
      </w:r>
      <w:proofErr w:type="spellStart"/>
      <w:r w:rsidR="00FD79D0" w:rsidRPr="00147C43">
        <w:rPr>
          <w:rFonts w:ascii="Times New Roman" w:hAnsi="Times New Roman" w:cs="Times New Roman"/>
          <w:sz w:val="28"/>
          <w:lang w:val="en-US"/>
        </w:rPr>
        <w:t>extralinguistic</w:t>
      </w:r>
      <w:proofErr w:type="spellEnd"/>
      <w:r w:rsidR="00FD79D0" w:rsidRPr="00147C43">
        <w:rPr>
          <w:rFonts w:ascii="Times New Roman" w:hAnsi="Times New Roman" w:cs="Times New Roman"/>
          <w:sz w:val="28"/>
          <w:lang w:val="en-US"/>
        </w:rPr>
        <w:t xml:space="preserve"> factors that make it difficult to perceive foreign speech are also considered.</w:t>
      </w:r>
    </w:p>
    <w:p w:rsidR="00FD79D0" w:rsidRPr="00147C43" w:rsidRDefault="00FD79D0" w:rsidP="00DC40E8">
      <w:pPr>
        <w:widowControl w:val="0"/>
        <w:spacing w:after="0" w:line="240" w:lineRule="auto"/>
        <w:ind w:firstLine="709"/>
        <w:jc w:val="both"/>
        <w:rPr>
          <w:rFonts w:ascii="Times New Roman" w:hAnsi="Times New Roman" w:cs="Times New Roman"/>
          <w:sz w:val="28"/>
          <w:lang w:val="en-US"/>
        </w:rPr>
      </w:pPr>
      <w:r w:rsidRPr="00482D3D">
        <w:rPr>
          <w:rFonts w:ascii="Times New Roman" w:hAnsi="Times New Roman" w:cs="Times New Roman"/>
          <w:b/>
          <w:sz w:val="28"/>
          <w:lang w:val="en-US"/>
        </w:rPr>
        <w:t>Keywords:</w:t>
      </w:r>
      <w:r w:rsidRPr="00147C43">
        <w:rPr>
          <w:rFonts w:ascii="Times New Roman" w:hAnsi="Times New Roman" w:cs="Times New Roman"/>
          <w:sz w:val="28"/>
          <w:lang w:val="en-US"/>
        </w:rPr>
        <w:t xml:space="preserve"> listening, foreign language, monologues, dialogues, </w:t>
      </w:r>
      <w:proofErr w:type="spellStart"/>
      <w:r w:rsidRPr="00147C43">
        <w:rPr>
          <w:rFonts w:ascii="Times New Roman" w:hAnsi="Times New Roman" w:cs="Times New Roman"/>
          <w:sz w:val="28"/>
          <w:lang w:val="en-US"/>
        </w:rPr>
        <w:t>intralinguistic</w:t>
      </w:r>
      <w:proofErr w:type="spellEnd"/>
      <w:r w:rsidRPr="00147C43">
        <w:rPr>
          <w:rFonts w:ascii="Times New Roman" w:hAnsi="Times New Roman" w:cs="Times New Roman"/>
          <w:sz w:val="28"/>
          <w:lang w:val="en-US"/>
        </w:rPr>
        <w:t xml:space="preserve"> factors, </w:t>
      </w:r>
      <w:proofErr w:type="spellStart"/>
      <w:r w:rsidRPr="00147C43">
        <w:rPr>
          <w:rFonts w:ascii="Times New Roman" w:hAnsi="Times New Roman" w:cs="Times New Roman"/>
          <w:sz w:val="28"/>
          <w:lang w:val="en-US"/>
        </w:rPr>
        <w:t>extralinguistic</w:t>
      </w:r>
      <w:proofErr w:type="spellEnd"/>
      <w:r w:rsidRPr="00147C43">
        <w:rPr>
          <w:rFonts w:ascii="Times New Roman" w:hAnsi="Times New Roman" w:cs="Times New Roman"/>
          <w:sz w:val="28"/>
          <w:lang w:val="en-US"/>
        </w:rPr>
        <w:t xml:space="preserve"> factors.</w:t>
      </w:r>
    </w:p>
    <w:p w:rsidR="00F20033" w:rsidRPr="001826BD" w:rsidRDefault="00F20033" w:rsidP="00DC40E8">
      <w:pPr>
        <w:widowControl w:val="0"/>
        <w:spacing w:after="0" w:line="240" w:lineRule="auto"/>
        <w:ind w:firstLine="709"/>
        <w:jc w:val="both"/>
        <w:rPr>
          <w:rFonts w:ascii="Times New Roman" w:hAnsi="Times New Roman" w:cs="Times New Roman"/>
          <w:b/>
          <w:bCs/>
          <w:sz w:val="28"/>
          <w:szCs w:val="28"/>
          <w:lang w:val="en-US" w:eastAsia="ja-JP" w:bidi="fa-IR"/>
        </w:rPr>
      </w:pPr>
    </w:p>
    <w:p w:rsidR="00F20033" w:rsidRDefault="00F72ABD" w:rsidP="00DC40E8">
      <w:pPr>
        <w:widowControl w:val="0"/>
        <w:spacing w:after="0" w:line="240" w:lineRule="auto"/>
        <w:ind w:firstLine="709"/>
        <w:jc w:val="both"/>
        <w:rPr>
          <w:rFonts w:ascii="Times New Roman" w:hAnsi="Times New Roman" w:cs="Times New Roman"/>
          <w:iCs/>
          <w:color w:val="000000"/>
          <w:sz w:val="28"/>
          <w:szCs w:val="28"/>
          <w:lang w:eastAsia="ja-JP" w:bidi="fa-IR"/>
        </w:rPr>
      </w:pPr>
      <w:proofErr w:type="spellStart"/>
      <w:r>
        <w:rPr>
          <w:rFonts w:ascii="Times New Roman" w:hAnsi="Times New Roman" w:cs="Times New Roman"/>
          <w:sz w:val="28"/>
          <w:szCs w:val="28"/>
          <w:lang w:eastAsia="ja-JP" w:bidi="fa-IR"/>
        </w:rPr>
        <w:t>Аудирование</w:t>
      </w:r>
      <w:proofErr w:type="spellEnd"/>
      <w:r>
        <w:rPr>
          <w:rFonts w:ascii="Times New Roman" w:hAnsi="Times New Roman" w:cs="Times New Roman"/>
          <w:sz w:val="28"/>
          <w:szCs w:val="28"/>
          <w:lang w:eastAsia="ja-JP" w:bidi="fa-IR"/>
        </w:rPr>
        <w:t xml:space="preserve"> как «</w:t>
      </w:r>
      <w:r>
        <w:rPr>
          <w:rFonts w:ascii="Times New Roman" w:hAnsi="Times New Roman" w:cs="Times New Roman"/>
          <w:iCs/>
          <w:color w:val="000000"/>
          <w:sz w:val="28"/>
          <w:szCs w:val="28"/>
          <w:lang w:eastAsia="ja-JP" w:bidi="fa-IR"/>
        </w:rPr>
        <w:t xml:space="preserve">рецептивный вид речевой деятельности представляет собой одновременное восприятие и понимание речи на слух» [1]. Одномоментная реализация комплекса психолингвистических механизмов при </w:t>
      </w:r>
      <w:proofErr w:type="spellStart"/>
      <w:r>
        <w:rPr>
          <w:rFonts w:ascii="Times New Roman" w:hAnsi="Times New Roman" w:cs="Times New Roman"/>
          <w:iCs/>
          <w:color w:val="000000"/>
          <w:sz w:val="28"/>
          <w:szCs w:val="28"/>
          <w:lang w:eastAsia="ja-JP" w:bidi="fa-IR"/>
        </w:rPr>
        <w:t>аудировании</w:t>
      </w:r>
      <w:proofErr w:type="spellEnd"/>
      <w:r>
        <w:rPr>
          <w:rFonts w:ascii="Times New Roman" w:hAnsi="Times New Roman" w:cs="Times New Roman"/>
          <w:iCs/>
          <w:color w:val="000000"/>
          <w:sz w:val="28"/>
          <w:szCs w:val="28"/>
          <w:lang w:eastAsia="ja-JP" w:bidi="fa-IR"/>
        </w:rPr>
        <w:t>, особенно в ситуации восприятия иноязычной речи, обусловливает объективную сложность обучения данному виду деятельности и вызывает неизменный интерес исследователей [</w:t>
      </w:r>
      <w:r>
        <w:rPr>
          <w:rFonts w:ascii="Times New Roman" w:hAnsi="Times New Roman" w:cs="Times New Roman"/>
          <w:sz w:val="28"/>
          <w:szCs w:val="28"/>
          <w:lang w:val="de-DE" w:eastAsia="ja-JP" w:bidi="fa-IR"/>
        </w:rPr>
        <w:t xml:space="preserve">2, 3, 4, 5 и </w:t>
      </w:r>
      <w:proofErr w:type="spellStart"/>
      <w:r>
        <w:rPr>
          <w:rFonts w:ascii="Times New Roman" w:hAnsi="Times New Roman" w:cs="Times New Roman"/>
          <w:sz w:val="28"/>
          <w:szCs w:val="28"/>
          <w:lang w:val="de-DE" w:eastAsia="ja-JP" w:bidi="fa-IR"/>
        </w:rPr>
        <w:t>др</w:t>
      </w:r>
      <w:proofErr w:type="spellEnd"/>
      <w:r>
        <w:rPr>
          <w:rFonts w:ascii="Times New Roman" w:hAnsi="Times New Roman" w:cs="Times New Roman"/>
          <w:sz w:val="28"/>
          <w:szCs w:val="28"/>
          <w:lang w:val="de-DE" w:eastAsia="ja-JP" w:bidi="fa-IR"/>
        </w:rPr>
        <w:t>.</w:t>
      </w:r>
      <w:r>
        <w:rPr>
          <w:rFonts w:ascii="Times New Roman" w:hAnsi="Times New Roman" w:cs="Times New Roman"/>
          <w:iCs/>
          <w:color w:val="000000"/>
          <w:sz w:val="28"/>
          <w:szCs w:val="28"/>
          <w:lang w:eastAsia="ja-JP" w:bidi="fa-IR"/>
        </w:rPr>
        <w:t xml:space="preserve">]. </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lastRenderedPageBreak/>
        <w:t>Для студентов</w:t>
      </w:r>
      <w:r w:rsidR="00F20033">
        <w:rPr>
          <w:rFonts w:ascii="Times New Roman" w:hAnsi="Times New Roman" w:cs="Times New Roman"/>
          <w:sz w:val="28"/>
          <w:szCs w:val="28"/>
          <w:lang w:eastAsia="ja-JP" w:bidi="fa-IR"/>
        </w:rPr>
        <w:t xml:space="preserve"> – </w:t>
      </w:r>
      <w:r>
        <w:rPr>
          <w:rFonts w:ascii="Times New Roman" w:hAnsi="Times New Roman" w:cs="Times New Roman"/>
          <w:sz w:val="28"/>
          <w:szCs w:val="28"/>
          <w:lang w:eastAsia="ja-JP" w:bidi="fa-IR"/>
        </w:rPr>
        <w:t xml:space="preserve">будущих переводчиков занятия </w:t>
      </w:r>
      <w:proofErr w:type="spellStart"/>
      <w:r>
        <w:rPr>
          <w:rFonts w:ascii="Times New Roman" w:hAnsi="Times New Roman" w:cs="Times New Roman"/>
          <w:sz w:val="28"/>
          <w:szCs w:val="28"/>
          <w:lang w:eastAsia="ja-JP" w:bidi="fa-IR"/>
        </w:rPr>
        <w:t>аудированием</w:t>
      </w:r>
      <w:proofErr w:type="spellEnd"/>
      <w:r>
        <w:rPr>
          <w:rFonts w:ascii="Times New Roman" w:hAnsi="Times New Roman" w:cs="Times New Roman"/>
          <w:sz w:val="28"/>
          <w:szCs w:val="28"/>
          <w:lang w:eastAsia="ja-JP" w:bidi="fa-IR"/>
        </w:rPr>
        <w:t xml:space="preserve"> представляют собой неотъемлемую часть подготовки к будущей профессиональной деятельности. В связи с этим возникает вопрос, какие виды работы представляются студентам наиболее сложными и какие факторы влияют на возникающие затруднения при восприятии звучащей иноязычной речи.</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 xml:space="preserve">Ниже представлены результаты экспериментального исследования, целью которого было выявление представлений </w:t>
      </w:r>
      <w:r>
        <w:rPr>
          <w:rFonts w:ascii="Times New Roman" w:hAnsi="Times New Roman" w:cs="Times New Roman"/>
          <w:color w:val="000000"/>
          <w:sz w:val="28"/>
          <w:szCs w:val="28"/>
          <w:lang w:eastAsia="ja-JP" w:bidi="fa-IR"/>
        </w:rPr>
        <w:t>студентов начального этапа обучения об особенностях восприятия устной речи на иностранном языке.</w:t>
      </w:r>
    </w:p>
    <w:p w:rsidR="00F72ABD" w:rsidRDefault="00F72ABD" w:rsidP="00F20033">
      <w:pPr>
        <w:widowControl w:val="0"/>
        <w:spacing w:after="0" w:line="240" w:lineRule="auto"/>
        <w:ind w:firstLine="709"/>
        <w:jc w:val="both"/>
      </w:pPr>
      <w:r>
        <w:rPr>
          <w:rFonts w:ascii="Times New Roman" w:hAnsi="Times New Roman" w:cs="Times New Roman"/>
          <w:b/>
          <w:bCs/>
          <w:color w:val="000000"/>
          <w:sz w:val="28"/>
          <w:szCs w:val="28"/>
          <w:lang w:eastAsia="ja-JP" w:bidi="fa-IR"/>
        </w:rPr>
        <w:t>Описание эксперимента</w:t>
      </w:r>
      <w:r w:rsidR="00F20033">
        <w:rPr>
          <w:rFonts w:ascii="Times New Roman" w:hAnsi="Times New Roman" w:cs="Times New Roman"/>
          <w:b/>
          <w:bCs/>
          <w:color w:val="000000"/>
          <w:sz w:val="28"/>
          <w:szCs w:val="28"/>
          <w:lang w:eastAsia="ja-JP" w:bidi="fa-IR"/>
        </w:rPr>
        <w:t>.</w:t>
      </w:r>
      <w:r w:rsidR="00F20033">
        <w:t xml:space="preserve"> </w:t>
      </w:r>
      <w:r>
        <w:rPr>
          <w:rFonts w:ascii="Times New Roman" w:hAnsi="Times New Roman" w:cs="Times New Roman"/>
          <w:color w:val="000000"/>
          <w:sz w:val="28"/>
          <w:szCs w:val="28"/>
          <w:lang w:eastAsia="ja-JP" w:bidi="fa-IR"/>
        </w:rPr>
        <w:t>В</w:t>
      </w:r>
      <w:r>
        <w:rPr>
          <w:rFonts w:ascii="Times New Roman" w:hAnsi="Times New Roman" w:cs="Times New Roman"/>
          <w:sz w:val="28"/>
          <w:szCs w:val="28"/>
          <w:lang w:eastAsia="ja-JP" w:bidi="fa-IR"/>
        </w:rPr>
        <w:t xml:space="preserve"> эксперименте, проведённом в 2020</w:t>
      </w:r>
      <w:r w:rsidR="00F20033">
        <w:rPr>
          <w:rFonts w:ascii="Times New Roman" w:hAnsi="Times New Roman" w:cs="Times New Roman"/>
          <w:sz w:val="28"/>
          <w:szCs w:val="28"/>
          <w:lang w:eastAsia="ja-JP" w:bidi="fa-IR"/>
        </w:rPr>
        <w:t>–</w:t>
      </w:r>
      <w:r>
        <w:rPr>
          <w:rFonts w:ascii="Times New Roman" w:hAnsi="Times New Roman" w:cs="Times New Roman"/>
          <w:sz w:val="28"/>
          <w:szCs w:val="28"/>
          <w:lang w:eastAsia="ja-JP" w:bidi="fa-IR"/>
        </w:rPr>
        <w:t>2021 учебном году, участвовало 14 студентов 2</w:t>
      </w:r>
      <w:r w:rsidR="00451FD5">
        <w:rPr>
          <w:rFonts w:ascii="Times New Roman" w:hAnsi="Times New Roman" w:cs="Times New Roman"/>
          <w:sz w:val="28"/>
          <w:szCs w:val="28"/>
          <w:lang w:eastAsia="ja-JP" w:bidi="fa-IR"/>
        </w:rPr>
        <w:t>-го</w:t>
      </w:r>
      <w:r>
        <w:rPr>
          <w:rFonts w:ascii="Times New Roman" w:hAnsi="Times New Roman" w:cs="Times New Roman"/>
          <w:sz w:val="28"/>
          <w:szCs w:val="28"/>
          <w:lang w:eastAsia="ja-JP" w:bidi="fa-IR"/>
        </w:rPr>
        <w:t xml:space="preserve"> курса, изучающих английский язык как второй иностранный. Средний уровень английского языка у участников эксперимента – </w:t>
      </w:r>
      <w:r>
        <w:rPr>
          <w:rFonts w:ascii="Times New Roman" w:hAnsi="Times New Roman" w:cs="Times New Roman"/>
          <w:sz w:val="28"/>
          <w:szCs w:val="28"/>
          <w:lang w:val="de-DE" w:eastAsia="ja-JP" w:bidi="fa-IR"/>
        </w:rPr>
        <w:t>B1.</w:t>
      </w:r>
      <w:r>
        <w:rPr>
          <w:rFonts w:ascii="Times New Roman" w:hAnsi="Times New Roman" w:cs="Times New Roman"/>
          <w:sz w:val="28"/>
          <w:szCs w:val="28"/>
          <w:lang w:eastAsia="ja-JP" w:bidi="fa-IR"/>
        </w:rPr>
        <w:t xml:space="preserve"> Большинство студентов имели опыт изучения английского языка в школе.</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 xml:space="preserve">Участникам эксперимента предлагалось ответить на ряд вопросов анкеты, касавшихся </w:t>
      </w:r>
      <w:proofErr w:type="spellStart"/>
      <w:r>
        <w:rPr>
          <w:rFonts w:ascii="Times New Roman" w:hAnsi="Times New Roman" w:cs="Times New Roman"/>
          <w:sz w:val="28"/>
          <w:szCs w:val="28"/>
          <w:lang w:eastAsia="ja-JP" w:bidi="fa-IR"/>
        </w:rPr>
        <w:t>аудирования</w:t>
      </w:r>
      <w:proofErr w:type="spellEnd"/>
      <w:r>
        <w:rPr>
          <w:rFonts w:ascii="Times New Roman" w:hAnsi="Times New Roman" w:cs="Times New Roman"/>
          <w:sz w:val="28"/>
          <w:szCs w:val="28"/>
          <w:lang w:eastAsia="ja-JP" w:bidi="fa-IR"/>
        </w:rPr>
        <w:t xml:space="preserve"> как одного из видов речевой деятельности во время занятий по иностранному языку: было предложено оценить собственные представления о сложности тех или иных видов заданий, связанных с </w:t>
      </w:r>
      <w:proofErr w:type="spellStart"/>
      <w:r>
        <w:rPr>
          <w:rFonts w:ascii="Times New Roman" w:hAnsi="Times New Roman" w:cs="Times New Roman"/>
          <w:sz w:val="28"/>
          <w:szCs w:val="28"/>
          <w:lang w:eastAsia="ja-JP" w:bidi="fa-IR"/>
        </w:rPr>
        <w:t>аудированием</w:t>
      </w:r>
      <w:proofErr w:type="spellEnd"/>
      <w:r>
        <w:rPr>
          <w:rFonts w:ascii="Times New Roman" w:hAnsi="Times New Roman" w:cs="Times New Roman"/>
          <w:sz w:val="28"/>
          <w:szCs w:val="28"/>
          <w:lang w:eastAsia="ja-JP" w:bidi="fa-IR"/>
        </w:rPr>
        <w:t xml:space="preserve">. Всего было дано 5 вопросов. </w:t>
      </w:r>
    </w:p>
    <w:p w:rsidR="00F72ABD" w:rsidRDefault="00F72ABD" w:rsidP="00DC40E8">
      <w:pPr>
        <w:widowControl w:val="0"/>
        <w:spacing w:after="0" w:line="240" w:lineRule="auto"/>
        <w:ind w:firstLine="709"/>
        <w:jc w:val="both"/>
      </w:pPr>
      <w:r w:rsidRPr="006E64EA">
        <w:rPr>
          <w:rFonts w:ascii="Times New Roman" w:hAnsi="Times New Roman" w:cs="Times New Roman"/>
          <w:bCs/>
          <w:sz w:val="28"/>
          <w:szCs w:val="28"/>
          <w:lang w:eastAsia="ja-JP" w:bidi="fa-IR"/>
        </w:rPr>
        <w:t>Вопрос 1</w:t>
      </w:r>
      <w:r>
        <w:rPr>
          <w:rFonts w:ascii="Times New Roman" w:hAnsi="Times New Roman" w:cs="Times New Roman"/>
          <w:sz w:val="28"/>
          <w:szCs w:val="28"/>
          <w:lang w:eastAsia="ja-JP" w:bidi="fa-IR"/>
        </w:rPr>
        <w:t xml:space="preserve"> предполагал распределение испытуемыми по степени сложности восприяти</w:t>
      </w:r>
      <w:r w:rsidR="006E64EA">
        <w:rPr>
          <w:rFonts w:ascii="Times New Roman" w:hAnsi="Times New Roman" w:cs="Times New Roman"/>
          <w:sz w:val="28"/>
          <w:szCs w:val="28"/>
          <w:lang w:eastAsia="ja-JP" w:bidi="fa-IR"/>
        </w:rPr>
        <w:t>я</w:t>
      </w:r>
      <w:r>
        <w:rPr>
          <w:rFonts w:ascii="Times New Roman" w:hAnsi="Times New Roman" w:cs="Times New Roman"/>
          <w:sz w:val="28"/>
          <w:szCs w:val="28"/>
          <w:lang w:eastAsia="ja-JP" w:bidi="fa-IR"/>
        </w:rPr>
        <w:t xml:space="preserve"> информации в зависимости от источника ее получения (адресата речи), формы ее предъявлении (монологической или диалогической) и степени подготовленности (подготовленной или спонтанной). </w:t>
      </w:r>
      <w:proofErr w:type="gramStart"/>
      <w:r>
        <w:rPr>
          <w:rFonts w:ascii="Times New Roman" w:hAnsi="Times New Roman" w:cs="Times New Roman"/>
          <w:sz w:val="28"/>
          <w:szCs w:val="28"/>
          <w:lang w:eastAsia="ja-JP" w:bidi="fa-IR"/>
        </w:rPr>
        <w:t xml:space="preserve">Комплекс изучаемых факторов рассматривался с привычными и понятными для студентов начального этапа обучения ситуациями и включал 6 позиций: </w:t>
      </w:r>
      <w:r>
        <w:rPr>
          <w:rFonts w:ascii="Times New Roman" w:hAnsi="Times New Roman" w:cs="Times New Roman"/>
          <w:color w:val="000000"/>
          <w:sz w:val="28"/>
          <w:szCs w:val="28"/>
          <w:lang w:eastAsia="ja-JP" w:bidi="fa-IR"/>
        </w:rPr>
        <w:t xml:space="preserve">речь профессионального диктора, речь преподавателя, речь </w:t>
      </w:r>
      <w:proofErr w:type="spellStart"/>
      <w:r>
        <w:rPr>
          <w:rFonts w:ascii="Times New Roman" w:hAnsi="Times New Roman" w:cs="Times New Roman"/>
          <w:color w:val="000000"/>
          <w:sz w:val="28"/>
          <w:szCs w:val="28"/>
          <w:lang w:eastAsia="ja-JP" w:bidi="fa-IR"/>
        </w:rPr>
        <w:t>одногруппника</w:t>
      </w:r>
      <w:proofErr w:type="spellEnd"/>
      <w:r>
        <w:rPr>
          <w:rFonts w:ascii="Times New Roman" w:hAnsi="Times New Roman" w:cs="Times New Roman"/>
          <w:color w:val="000000"/>
          <w:sz w:val="28"/>
          <w:szCs w:val="28"/>
          <w:lang w:eastAsia="ja-JP" w:bidi="fa-IR"/>
        </w:rPr>
        <w:t xml:space="preserve"> в монологическом высказывании (подготовленная), речь </w:t>
      </w:r>
      <w:proofErr w:type="spellStart"/>
      <w:r>
        <w:rPr>
          <w:rFonts w:ascii="Times New Roman" w:hAnsi="Times New Roman" w:cs="Times New Roman"/>
          <w:color w:val="000000"/>
          <w:sz w:val="28"/>
          <w:szCs w:val="28"/>
          <w:lang w:eastAsia="ja-JP" w:bidi="fa-IR"/>
        </w:rPr>
        <w:t>одногруппника</w:t>
      </w:r>
      <w:proofErr w:type="spellEnd"/>
      <w:r>
        <w:rPr>
          <w:rFonts w:ascii="Times New Roman" w:hAnsi="Times New Roman" w:cs="Times New Roman"/>
          <w:color w:val="000000"/>
          <w:sz w:val="28"/>
          <w:szCs w:val="28"/>
          <w:lang w:eastAsia="ja-JP" w:bidi="fa-IR"/>
        </w:rPr>
        <w:t xml:space="preserve"> в монологическом высказывании (неподготовленная), речь </w:t>
      </w:r>
      <w:proofErr w:type="spellStart"/>
      <w:r>
        <w:rPr>
          <w:rFonts w:ascii="Times New Roman" w:hAnsi="Times New Roman" w:cs="Times New Roman"/>
          <w:color w:val="000000"/>
          <w:sz w:val="28"/>
          <w:szCs w:val="28"/>
          <w:lang w:eastAsia="ja-JP" w:bidi="fa-IR"/>
        </w:rPr>
        <w:t>одногруппника</w:t>
      </w:r>
      <w:proofErr w:type="spellEnd"/>
      <w:r>
        <w:rPr>
          <w:rFonts w:ascii="Times New Roman" w:hAnsi="Times New Roman" w:cs="Times New Roman"/>
          <w:color w:val="000000"/>
          <w:sz w:val="28"/>
          <w:szCs w:val="28"/>
          <w:lang w:eastAsia="ja-JP" w:bidi="fa-IR"/>
        </w:rPr>
        <w:t xml:space="preserve"> в диалоге (подготовленная), речь </w:t>
      </w:r>
      <w:proofErr w:type="spellStart"/>
      <w:r>
        <w:rPr>
          <w:rFonts w:ascii="Times New Roman" w:hAnsi="Times New Roman" w:cs="Times New Roman"/>
          <w:color w:val="000000"/>
          <w:sz w:val="28"/>
          <w:szCs w:val="28"/>
          <w:lang w:eastAsia="ja-JP" w:bidi="fa-IR"/>
        </w:rPr>
        <w:t>одногруппника</w:t>
      </w:r>
      <w:proofErr w:type="spellEnd"/>
      <w:r>
        <w:rPr>
          <w:rFonts w:ascii="Times New Roman" w:hAnsi="Times New Roman" w:cs="Times New Roman"/>
          <w:color w:val="000000"/>
          <w:sz w:val="28"/>
          <w:szCs w:val="28"/>
          <w:lang w:eastAsia="ja-JP" w:bidi="fa-IR"/>
        </w:rPr>
        <w:t xml:space="preserve"> в диалоге (неподготовленная).</w:t>
      </w:r>
      <w:proofErr w:type="gramEnd"/>
      <w:r>
        <w:rPr>
          <w:rFonts w:ascii="Times New Roman" w:hAnsi="Times New Roman" w:cs="Times New Roman"/>
          <w:color w:val="000000"/>
          <w:sz w:val="28"/>
          <w:szCs w:val="28"/>
          <w:lang w:val="de-DE" w:eastAsia="ja-JP" w:bidi="fa-IR"/>
        </w:rPr>
        <w:t xml:space="preserve"> </w:t>
      </w:r>
      <w:r>
        <w:rPr>
          <w:rFonts w:ascii="Times New Roman" w:hAnsi="Times New Roman" w:cs="Times New Roman"/>
          <w:color w:val="000000"/>
          <w:sz w:val="28"/>
          <w:szCs w:val="28"/>
          <w:lang w:eastAsia="ja-JP" w:bidi="fa-IR"/>
        </w:rPr>
        <w:t xml:space="preserve">Предполагалось ранжирование по уровню сложности, </w:t>
      </w:r>
      <w:r>
        <w:rPr>
          <w:rFonts w:ascii="Times New Roman" w:hAnsi="Times New Roman" w:cs="Times New Roman"/>
          <w:sz w:val="28"/>
          <w:szCs w:val="28"/>
          <w:lang w:eastAsia="ja-JP" w:bidi="fa-IR"/>
        </w:rPr>
        <w:t xml:space="preserve">где цифра 1 – самый простой вид работы, 2 – пограничный (то есть занимающий промежуточное положение между наиболее </w:t>
      </w:r>
      <w:proofErr w:type="gramStart"/>
      <w:r>
        <w:rPr>
          <w:rFonts w:ascii="Times New Roman" w:hAnsi="Times New Roman" w:cs="Times New Roman"/>
          <w:sz w:val="28"/>
          <w:szCs w:val="28"/>
          <w:lang w:eastAsia="ja-JP" w:bidi="fa-IR"/>
        </w:rPr>
        <w:t>простыми</w:t>
      </w:r>
      <w:proofErr w:type="gramEnd"/>
      <w:r>
        <w:rPr>
          <w:rFonts w:ascii="Times New Roman" w:hAnsi="Times New Roman" w:cs="Times New Roman"/>
          <w:sz w:val="28"/>
          <w:szCs w:val="28"/>
          <w:lang w:eastAsia="ja-JP" w:bidi="fa-IR"/>
        </w:rPr>
        <w:t xml:space="preserve"> и сложными) и цифра 3 – самый сложный для восприятия и понимания. Каждая цифра должна была использоваться как минимум однократно. </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Ответы на</w:t>
      </w:r>
      <w:r>
        <w:rPr>
          <w:rFonts w:ascii="Times New Roman" w:hAnsi="Times New Roman" w:cs="Times New Roman"/>
          <w:b/>
          <w:bCs/>
          <w:sz w:val="28"/>
          <w:szCs w:val="28"/>
          <w:lang w:eastAsia="ja-JP" w:bidi="fa-IR"/>
        </w:rPr>
        <w:t xml:space="preserve"> </w:t>
      </w:r>
      <w:r w:rsidRPr="006E64EA">
        <w:rPr>
          <w:rFonts w:ascii="Times New Roman" w:hAnsi="Times New Roman" w:cs="Times New Roman"/>
          <w:bCs/>
          <w:sz w:val="28"/>
          <w:szCs w:val="28"/>
          <w:lang w:eastAsia="ja-JP" w:bidi="fa-IR"/>
        </w:rPr>
        <w:t>вопросы 2</w:t>
      </w:r>
      <w:r w:rsidR="006E64EA">
        <w:rPr>
          <w:rFonts w:ascii="Times New Roman" w:hAnsi="Times New Roman" w:cs="Times New Roman"/>
          <w:bCs/>
          <w:sz w:val="28"/>
          <w:szCs w:val="28"/>
          <w:lang w:eastAsia="ja-JP" w:bidi="fa-IR"/>
        </w:rPr>
        <w:t>–</w:t>
      </w:r>
      <w:r w:rsidRPr="006E64EA">
        <w:rPr>
          <w:rFonts w:ascii="Times New Roman" w:hAnsi="Times New Roman" w:cs="Times New Roman"/>
          <w:bCs/>
          <w:sz w:val="28"/>
          <w:szCs w:val="28"/>
          <w:lang w:eastAsia="ja-JP" w:bidi="fa-IR"/>
        </w:rPr>
        <w:t>4</w:t>
      </w:r>
      <w:r>
        <w:rPr>
          <w:rFonts w:ascii="Times New Roman" w:hAnsi="Times New Roman" w:cs="Times New Roman"/>
          <w:b/>
          <w:bCs/>
          <w:sz w:val="28"/>
          <w:szCs w:val="28"/>
          <w:lang w:eastAsia="ja-JP" w:bidi="fa-IR"/>
        </w:rPr>
        <w:t xml:space="preserve"> </w:t>
      </w:r>
      <w:r>
        <w:rPr>
          <w:rFonts w:ascii="Times New Roman" w:hAnsi="Times New Roman" w:cs="Times New Roman"/>
          <w:sz w:val="28"/>
          <w:szCs w:val="28"/>
          <w:lang w:eastAsia="ja-JP" w:bidi="fa-IR"/>
        </w:rPr>
        <w:t xml:space="preserve">предполагали объяснение факторов, определяющих отнесение испытуемыми тех или иных видов работы </w:t>
      </w:r>
      <w:proofErr w:type="gramStart"/>
      <w:r>
        <w:rPr>
          <w:rFonts w:ascii="Times New Roman" w:hAnsi="Times New Roman" w:cs="Times New Roman"/>
          <w:sz w:val="28"/>
          <w:szCs w:val="28"/>
          <w:lang w:eastAsia="ja-JP" w:bidi="fa-IR"/>
        </w:rPr>
        <w:t>к</w:t>
      </w:r>
      <w:proofErr w:type="gramEnd"/>
      <w:r>
        <w:rPr>
          <w:rFonts w:ascii="Times New Roman" w:hAnsi="Times New Roman" w:cs="Times New Roman"/>
          <w:sz w:val="28"/>
          <w:szCs w:val="28"/>
          <w:lang w:eastAsia="ja-JP" w:bidi="fa-IR"/>
        </w:rPr>
        <w:t xml:space="preserve"> сложным, простым и пограничным при ответе на вопрос 1.</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При ответе на вопрос 2 требовалось выбрать не более трёх факторов, повлиявших на выбор простых видов работы при ответе на вопрос 1, из следующего списка:</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 возможность видеть мимику и жесты </w:t>
      </w:r>
      <w:proofErr w:type="gramStart"/>
      <w:r>
        <w:rPr>
          <w:rFonts w:ascii="Times New Roman" w:hAnsi="Times New Roman" w:cs="Times New Roman"/>
          <w:color w:val="202124"/>
          <w:sz w:val="28"/>
          <w:szCs w:val="28"/>
          <w:lang w:eastAsia="ja-JP" w:bidi="fa-IR"/>
        </w:rPr>
        <w:t>говорящего</w:t>
      </w:r>
      <w:proofErr w:type="gramEnd"/>
      <w:r>
        <w:rPr>
          <w:rFonts w:ascii="Times New Roman" w:hAnsi="Times New Roman" w:cs="Times New Roman"/>
          <w:color w:val="202124"/>
          <w:sz w:val="28"/>
          <w:szCs w:val="28"/>
          <w:lang w:eastAsia="ja-JP" w:bidi="fa-IR"/>
        </w:rPr>
        <w:t>;</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знакомые тембр, темп и дикция;</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использование знакомой лексики, в том числе фразеологизмов и клише;</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использование знакомых грамматических структур;</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логичность и связность речи;</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lastRenderedPageBreak/>
        <w:t xml:space="preserve">− </w:t>
      </w:r>
      <w:proofErr w:type="spellStart"/>
      <w:r>
        <w:rPr>
          <w:rFonts w:ascii="Times New Roman" w:hAnsi="Times New Roman" w:cs="Times New Roman"/>
          <w:color w:val="202124"/>
          <w:sz w:val="28"/>
          <w:szCs w:val="28"/>
          <w:lang w:val="de-DE" w:eastAsia="ja-JP" w:bidi="fa-IR"/>
        </w:rPr>
        <w:t>новая</w:t>
      </w:r>
      <w:proofErr w:type="spellEnd"/>
      <w:r>
        <w:rPr>
          <w:rFonts w:ascii="Times New Roman" w:hAnsi="Times New Roman" w:cs="Times New Roman"/>
          <w:color w:val="202124"/>
          <w:sz w:val="28"/>
          <w:szCs w:val="28"/>
          <w:lang w:val="de-DE" w:eastAsia="ja-JP" w:bidi="fa-IR"/>
        </w:rPr>
        <w:t xml:space="preserve"> и / </w:t>
      </w:r>
      <w:proofErr w:type="spellStart"/>
      <w:r>
        <w:rPr>
          <w:rFonts w:ascii="Times New Roman" w:hAnsi="Times New Roman" w:cs="Times New Roman"/>
          <w:color w:val="202124"/>
          <w:sz w:val="28"/>
          <w:szCs w:val="28"/>
          <w:lang w:val="de-DE" w:eastAsia="ja-JP" w:bidi="fa-IR"/>
        </w:rPr>
        <w:t>или</w:t>
      </w:r>
      <w:proofErr w:type="spellEnd"/>
      <w:r>
        <w:rPr>
          <w:rFonts w:ascii="Times New Roman" w:hAnsi="Times New Roman" w:cs="Times New Roman"/>
          <w:color w:val="202124"/>
          <w:sz w:val="28"/>
          <w:szCs w:val="28"/>
          <w:lang w:val="de-DE" w:eastAsia="ja-JP" w:bidi="fa-IR"/>
        </w:rPr>
        <w:t xml:space="preserve"> </w:t>
      </w:r>
      <w:proofErr w:type="spellStart"/>
      <w:r>
        <w:rPr>
          <w:rFonts w:ascii="Times New Roman" w:hAnsi="Times New Roman" w:cs="Times New Roman"/>
          <w:color w:val="202124"/>
          <w:sz w:val="28"/>
          <w:szCs w:val="28"/>
          <w:lang w:val="de-DE" w:eastAsia="ja-JP" w:bidi="fa-IR"/>
        </w:rPr>
        <w:t>интересная</w:t>
      </w:r>
      <w:proofErr w:type="spellEnd"/>
      <w:r>
        <w:rPr>
          <w:rFonts w:ascii="Times New Roman" w:hAnsi="Times New Roman" w:cs="Times New Roman"/>
          <w:color w:val="202124"/>
          <w:sz w:val="28"/>
          <w:szCs w:val="28"/>
          <w:lang w:val="de-DE" w:eastAsia="ja-JP" w:bidi="fa-IR"/>
        </w:rPr>
        <w:t xml:space="preserve"> </w:t>
      </w:r>
      <w:proofErr w:type="spellStart"/>
      <w:r>
        <w:rPr>
          <w:rFonts w:ascii="Times New Roman" w:hAnsi="Times New Roman" w:cs="Times New Roman"/>
          <w:color w:val="202124"/>
          <w:sz w:val="28"/>
          <w:szCs w:val="28"/>
          <w:lang w:val="de-DE" w:eastAsia="ja-JP" w:bidi="fa-IR"/>
        </w:rPr>
        <w:t>тема</w:t>
      </w:r>
      <w:proofErr w:type="spellEnd"/>
      <w:r>
        <w:rPr>
          <w:rFonts w:ascii="Times New Roman" w:hAnsi="Times New Roman" w:cs="Times New Roman"/>
          <w:color w:val="202124"/>
          <w:sz w:val="28"/>
          <w:szCs w:val="28"/>
          <w:lang w:val="de-DE" w:eastAsia="ja-JP" w:bidi="fa-IR"/>
        </w:rPr>
        <w:t>.</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При ответе на вопрос 3 респонденты выбирали факторы, повлиявшие на выбор сложных видов работы при ответе на вопрос 1, из предлагаемого списка:</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 отсутствие возможности видеть мимику и жесты </w:t>
      </w:r>
      <w:proofErr w:type="gramStart"/>
      <w:r>
        <w:rPr>
          <w:rFonts w:ascii="Times New Roman" w:hAnsi="Times New Roman" w:cs="Times New Roman"/>
          <w:color w:val="202124"/>
          <w:sz w:val="28"/>
          <w:szCs w:val="28"/>
          <w:lang w:eastAsia="ja-JP" w:bidi="fa-IR"/>
        </w:rPr>
        <w:t>говорящего</w:t>
      </w:r>
      <w:proofErr w:type="gramEnd"/>
      <w:r>
        <w:rPr>
          <w:rFonts w:ascii="Times New Roman" w:hAnsi="Times New Roman" w:cs="Times New Roman"/>
          <w:color w:val="202124"/>
          <w:sz w:val="28"/>
          <w:szCs w:val="28"/>
          <w:lang w:eastAsia="ja-JP" w:bidi="fa-IR"/>
        </w:rPr>
        <w:t>;</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 </w:t>
      </w:r>
      <w:proofErr w:type="gramStart"/>
      <w:r>
        <w:rPr>
          <w:rFonts w:ascii="Times New Roman" w:hAnsi="Times New Roman" w:cs="Times New Roman"/>
          <w:color w:val="202124"/>
          <w:sz w:val="28"/>
          <w:szCs w:val="28"/>
          <w:lang w:eastAsia="ja-JP" w:bidi="fa-IR"/>
        </w:rPr>
        <w:t>незнакомые</w:t>
      </w:r>
      <w:proofErr w:type="gramEnd"/>
      <w:r>
        <w:rPr>
          <w:rFonts w:ascii="Times New Roman" w:hAnsi="Times New Roman" w:cs="Times New Roman"/>
          <w:color w:val="202124"/>
          <w:sz w:val="28"/>
          <w:szCs w:val="28"/>
          <w:lang w:eastAsia="ja-JP" w:bidi="fa-IR"/>
        </w:rPr>
        <w:t xml:space="preserve"> тембр, темп и дикция;</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использование незнакомой лексики, в том числе фразеологизмов и клише;</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использование незнакомых грамматических структур;</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нелогичность и несвязность речи;</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неприятие темы / отсутствие интереса к ней.</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 xml:space="preserve">При ответе на вопрос 4 респондентам предлагалось самостоятельно объяснить причины выбора каждого пограничного вида работы в вопросе 1 с помощью развёрнутого комментария. </w:t>
      </w:r>
    </w:p>
    <w:p w:rsidR="00F72ABD" w:rsidRDefault="00F72ABD" w:rsidP="00DC40E8">
      <w:pPr>
        <w:widowControl w:val="0"/>
        <w:spacing w:after="0" w:line="240" w:lineRule="auto"/>
        <w:ind w:firstLine="709"/>
        <w:jc w:val="both"/>
      </w:pPr>
      <w:r w:rsidRPr="006E64EA">
        <w:rPr>
          <w:rFonts w:ascii="Times New Roman" w:hAnsi="Times New Roman" w:cs="Times New Roman"/>
          <w:bCs/>
          <w:sz w:val="28"/>
          <w:szCs w:val="28"/>
          <w:lang w:eastAsia="ja-JP" w:bidi="fa-IR"/>
        </w:rPr>
        <w:t>Вопрос 5</w:t>
      </w:r>
      <w:r>
        <w:rPr>
          <w:rFonts w:ascii="Times New Roman" w:hAnsi="Times New Roman" w:cs="Times New Roman"/>
          <w:b/>
          <w:bCs/>
          <w:sz w:val="28"/>
          <w:szCs w:val="28"/>
          <w:lang w:eastAsia="ja-JP" w:bidi="fa-IR"/>
        </w:rPr>
        <w:t xml:space="preserve"> </w:t>
      </w:r>
      <w:r>
        <w:rPr>
          <w:rFonts w:ascii="Times New Roman" w:hAnsi="Times New Roman" w:cs="Times New Roman"/>
          <w:sz w:val="28"/>
          <w:szCs w:val="28"/>
          <w:lang w:eastAsia="ja-JP" w:bidi="fa-IR"/>
        </w:rPr>
        <w:t xml:space="preserve">был связан с особенностями восприятия речи </w:t>
      </w:r>
      <w:proofErr w:type="spellStart"/>
      <w:r>
        <w:rPr>
          <w:rFonts w:ascii="Times New Roman" w:hAnsi="Times New Roman" w:cs="Times New Roman"/>
          <w:bCs/>
          <w:color w:val="202124"/>
          <w:sz w:val="28"/>
          <w:szCs w:val="28"/>
          <w:lang w:eastAsia="ja-JP" w:bidi="fa-IR"/>
        </w:rPr>
        <w:t>онлайн</w:t>
      </w:r>
      <w:proofErr w:type="spellEnd"/>
      <w:r>
        <w:rPr>
          <w:rFonts w:ascii="Times New Roman" w:hAnsi="Times New Roman" w:cs="Times New Roman"/>
          <w:bCs/>
          <w:color w:val="202124"/>
          <w:sz w:val="28"/>
          <w:szCs w:val="28"/>
          <w:lang w:eastAsia="ja-JP" w:bidi="fa-IR"/>
        </w:rPr>
        <w:t xml:space="preserve"> при выключенном по техническим причинам видео.</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На рис. 1 представлены полученные от участников эксперимента ответы на вопрос 1. </w:t>
      </w:r>
    </w:p>
    <w:p w:rsidR="00F72ABD" w:rsidRDefault="0084476A" w:rsidP="00DC40E8">
      <w:pPr>
        <w:widowControl w:val="0"/>
        <w:spacing w:after="0" w:line="240" w:lineRule="auto"/>
        <w:ind w:firstLine="709"/>
        <w:jc w:val="both"/>
        <w:rPr>
          <w:rFonts w:ascii="Times New Roman" w:hAnsi="Times New Roman" w:cs="Times New Roman"/>
          <w:color w:val="202124"/>
          <w:sz w:val="28"/>
          <w:szCs w:val="28"/>
          <w:lang w:eastAsia="ja-JP" w:bidi="fa-IR"/>
        </w:rPr>
      </w:pPr>
      <w:r>
        <w:rPr>
          <w:rFonts w:ascii="Times New Roman" w:hAnsi="Times New Roman" w:cs="Times New Roman"/>
          <w:noProof/>
          <w:color w:val="202124"/>
          <w:sz w:val="28"/>
          <w:szCs w:val="28"/>
        </w:rPr>
        <w:drawing>
          <wp:inline distT="0" distB="0" distL="0" distR="0">
            <wp:extent cx="5038725" cy="260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 t="-40" r="-20" b="-40"/>
                    <a:stretch>
                      <a:fillRect/>
                    </a:stretch>
                  </pic:blipFill>
                  <pic:spPr bwMode="auto">
                    <a:xfrm>
                      <a:off x="0" y="0"/>
                      <a:ext cx="5038725" cy="2600325"/>
                    </a:xfrm>
                    <a:prstGeom prst="rect">
                      <a:avLst/>
                    </a:prstGeom>
                    <a:solidFill>
                      <a:srgbClr val="FFFFFF"/>
                    </a:solidFill>
                    <a:ln>
                      <a:noFill/>
                    </a:ln>
                  </pic:spPr>
                </pic:pic>
              </a:graphicData>
            </a:graphic>
          </wp:inline>
        </w:drawing>
      </w:r>
    </w:p>
    <w:p w:rsidR="00F72ABD" w:rsidRPr="000F3C9A" w:rsidRDefault="00F72ABD" w:rsidP="00DC40E8">
      <w:pPr>
        <w:widowControl w:val="0"/>
        <w:spacing w:after="0" w:line="240" w:lineRule="auto"/>
        <w:ind w:firstLine="709"/>
        <w:jc w:val="center"/>
        <w:rPr>
          <w:rFonts w:ascii="Times New Roman" w:hAnsi="Times New Roman" w:cs="Times New Roman"/>
          <w:b/>
          <w:color w:val="202124"/>
          <w:sz w:val="26"/>
          <w:szCs w:val="26"/>
          <w:lang w:eastAsia="ja-JP" w:bidi="fa-IR"/>
        </w:rPr>
      </w:pPr>
      <w:r w:rsidRPr="000F3C9A">
        <w:rPr>
          <w:rFonts w:ascii="Times New Roman" w:hAnsi="Times New Roman" w:cs="Times New Roman"/>
          <w:b/>
          <w:color w:val="202124"/>
          <w:sz w:val="26"/>
          <w:szCs w:val="26"/>
          <w:lang w:eastAsia="ja-JP" w:bidi="fa-IR"/>
        </w:rPr>
        <w:t>Рис. 1. Распределение ответов на вопрос 1</w:t>
      </w:r>
    </w:p>
    <w:p w:rsidR="006E64EA" w:rsidRPr="006E64EA" w:rsidRDefault="006E64EA" w:rsidP="00DC40E8">
      <w:pPr>
        <w:widowControl w:val="0"/>
        <w:spacing w:after="0" w:line="240" w:lineRule="auto"/>
        <w:ind w:firstLine="709"/>
        <w:jc w:val="center"/>
      </w:pPr>
    </w:p>
    <w:p w:rsidR="00F72ABD" w:rsidRDefault="00F72ABD" w:rsidP="00DC40E8">
      <w:pPr>
        <w:widowControl w:val="0"/>
        <w:spacing w:after="0" w:line="240" w:lineRule="auto"/>
        <w:ind w:firstLine="709"/>
        <w:jc w:val="both"/>
      </w:pPr>
      <w:proofErr w:type="gramStart"/>
      <w:r>
        <w:rPr>
          <w:rFonts w:ascii="Times New Roman" w:hAnsi="Times New Roman" w:cs="Times New Roman"/>
          <w:color w:val="202124"/>
          <w:sz w:val="28"/>
          <w:szCs w:val="28"/>
          <w:lang w:eastAsia="ja-JP" w:bidi="fa-IR"/>
        </w:rPr>
        <w:t>Очевидно, что для большинства респондентов (12 голосов) самым простым видом работы оказалась речь преподавателя, что может быть связано с привычными темпом, тембром и дикцией преподавателя, а также отсутствием ошибок в его речи.</w:t>
      </w:r>
      <w:proofErr w:type="gramEnd"/>
      <w:r>
        <w:rPr>
          <w:rFonts w:ascii="Times New Roman" w:hAnsi="Times New Roman" w:cs="Times New Roman"/>
          <w:color w:val="202124"/>
          <w:sz w:val="28"/>
          <w:szCs w:val="28"/>
          <w:lang w:eastAsia="ja-JP" w:bidi="fa-IR"/>
        </w:rPr>
        <w:t xml:space="preserve"> Для половины участников эксперимента речь диктора также не представляет особой трудности. Вероятно, это связано с тем, что речь диктора не содержит ошибок. Оба вида диалогов и монологов набрали одинаков</w:t>
      </w:r>
      <w:r w:rsidR="006E64EA">
        <w:rPr>
          <w:rFonts w:ascii="Times New Roman" w:hAnsi="Times New Roman" w:cs="Times New Roman"/>
          <w:color w:val="202124"/>
          <w:sz w:val="28"/>
          <w:szCs w:val="28"/>
          <w:lang w:eastAsia="ja-JP" w:bidi="fa-IR"/>
        </w:rPr>
        <w:t>о</w:t>
      </w:r>
      <w:r>
        <w:rPr>
          <w:rFonts w:ascii="Times New Roman" w:hAnsi="Times New Roman" w:cs="Times New Roman"/>
          <w:color w:val="202124"/>
          <w:sz w:val="28"/>
          <w:szCs w:val="28"/>
          <w:lang w:eastAsia="ja-JP" w:bidi="fa-IR"/>
        </w:rPr>
        <w:t xml:space="preserve">е число голосов (по 4 и 3 соответственно). </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Самыми сложным видом работы является неподготовленный монолог (6 голосов), что, возможно, указывает на трудности восприятия разнородной по темпу речи. Чуть больше трети участников (5 голосов) считают самым сложным видом работы речь диктора, что, скорее всего, имеет место из-за наличия незнакомой лексики и грамматики. Возможно, этот вариант выбрали студенты с достаточно низким уровнем владения языком по сравнению с другими </w:t>
      </w:r>
      <w:r>
        <w:rPr>
          <w:rFonts w:ascii="Times New Roman" w:hAnsi="Times New Roman" w:cs="Times New Roman"/>
          <w:color w:val="202124"/>
          <w:sz w:val="28"/>
          <w:szCs w:val="28"/>
          <w:lang w:eastAsia="ja-JP" w:bidi="fa-IR"/>
        </w:rPr>
        <w:lastRenderedPageBreak/>
        <w:t xml:space="preserve">участниками эксперимента. 3 респондента назвали неподготовленный диалог самым сложным видом работы, что, вероятно, связано с наличием в нем длительных пауз между репликами и зачастую их бессвязностью, затрудняющей понимание. </w:t>
      </w:r>
      <w:proofErr w:type="gramStart"/>
      <w:r>
        <w:rPr>
          <w:rFonts w:ascii="Times New Roman" w:hAnsi="Times New Roman" w:cs="Times New Roman"/>
          <w:color w:val="202124"/>
          <w:sz w:val="28"/>
          <w:szCs w:val="28"/>
          <w:lang w:eastAsia="ja-JP" w:bidi="fa-IR"/>
        </w:rPr>
        <w:t>Подготовленные</w:t>
      </w:r>
      <w:proofErr w:type="gramEnd"/>
      <w:r>
        <w:rPr>
          <w:rFonts w:ascii="Times New Roman" w:hAnsi="Times New Roman" w:cs="Times New Roman"/>
          <w:color w:val="202124"/>
          <w:sz w:val="28"/>
          <w:szCs w:val="28"/>
          <w:lang w:eastAsia="ja-JP" w:bidi="fa-IR"/>
        </w:rPr>
        <w:t xml:space="preserve"> монолог и диалог получили лишь по 1 голосу, в то время как речь преподавателя ни один респондент не считает наиболее сложной. </w:t>
      </w:r>
    </w:p>
    <w:p w:rsidR="00C0409A" w:rsidRPr="00985A1A"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Что касается ответов о пограничных видах работы, больше всего голосов получили такие виды работы, как подготовленные монолог (10) и диалог (9). Как правило, подготовленность речи означает, что она является </w:t>
      </w:r>
      <w:proofErr w:type="gramStart"/>
      <w:r>
        <w:rPr>
          <w:rFonts w:ascii="Times New Roman" w:hAnsi="Times New Roman" w:cs="Times New Roman"/>
          <w:color w:val="202124"/>
          <w:sz w:val="28"/>
          <w:szCs w:val="28"/>
          <w:lang w:eastAsia="ja-JP" w:bidi="fa-IR"/>
        </w:rPr>
        <w:t>более связной</w:t>
      </w:r>
      <w:proofErr w:type="gramEnd"/>
      <w:r>
        <w:rPr>
          <w:rFonts w:ascii="Times New Roman" w:hAnsi="Times New Roman" w:cs="Times New Roman"/>
          <w:color w:val="202124"/>
          <w:sz w:val="28"/>
          <w:szCs w:val="28"/>
          <w:lang w:eastAsia="ja-JP" w:bidi="fa-IR"/>
        </w:rPr>
        <w:t xml:space="preserve">, но в то же время может содержать ту лексику и те грамматические конструкции, которые, будучи известны субъекту подготовленной речи, незнакомы слушателям. 7 голосов </w:t>
      </w:r>
      <w:r w:rsidRPr="00774706">
        <w:rPr>
          <w:rFonts w:ascii="Times New Roman" w:hAnsi="Times New Roman" w:cs="Times New Roman"/>
          <w:color w:val="202124"/>
          <w:sz w:val="28"/>
          <w:szCs w:val="28"/>
          <w:lang w:eastAsia="ja-JP" w:bidi="fa-IR"/>
        </w:rPr>
        <w:t>получил неподготовленный диалог. Можно предположить, что, хотя неподготовленная речь может быть несвязной, общий смысл ясен</w:t>
      </w:r>
      <w:r>
        <w:rPr>
          <w:rFonts w:ascii="Times New Roman" w:hAnsi="Times New Roman" w:cs="Times New Roman"/>
          <w:color w:val="202124"/>
          <w:sz w:val="28"/>
          <w:szCs w:val="28"/>
          <w:lang w:eastAsia="ja-JP" w:bidi="fa-IR"/>
        </w:rPr>
        <w:t xml:space="preserve"> слушателям благодаря </w:t>
      </w:r>
      <w:proofErr w:type="gramStart"/>
      <w:r>
        <w:rPr>
          <w:rFonts w:ascii="Times New Roman" w:hAnsi="Times New Roman" w:cs="Times New Roman"/>
          <w:color w:val="202124"/>
          <w:sz w:val="28"/>
          <w:szCs w:val="28"/>
          <w:lang w:eastAsia="ja-JP" w:bidi="fa-IR"/>
        </w:rPr>
        <w:t>пониманию</w:t>
      </w:r>
      <w:proofErr w:type="gramEnd"/>
      <w:r>
        <w:rPr>
          <w:rFonts w:ascii="Times New Roman" w:hAnsi="Times New Roman" w:cs="Times New Roman"/>
          <w:color w:val="202124"/>
          <w:sz w:val="28"/>
          <w:szCs w:val="28"/>
          <w:lang w:eastAsia="ja-JP" w:bidi="fa-IR"/>
        </w:rPr>
        <w:t xml:space="preserve"> как темы диалога, так и определенного смыслового единства реплик партнёров по диалогу. Только 5 человек оценили неподготовленный монолог как пограничный по сложности, при этом речь диктора и речь преподавателя, получившие в этой категории 3 и 2 голоса соответственно, ещё реже отнесены к пограничным видам работы.</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На рис. 2 приведены результаты ответов на вопрос 2.</w:t>
      </w:r>
    </w:p>
    <w:p w:rsidR="00F72ABD" w:rsidRDefault="0084476A" w:rsidP="00DC40E8">
      <w:pPr>
        <w:widowControl w:val="0"/>
        <w:spacing w:after="0" w:line="240" w:lineRule="auto"/>
        <w:ind w:firstLine="709"/>
        <w:jc w:val="both"/>
        <w:rPr>
          <w:rFonts w:ascii="Times New Roman" w:hAnsi="Times New Roman" w:cs="Times New Roman"/>
          <w:color w:val="202124"/>
          <w:sz w:val="28"/>
          <w:szCs w:val="28"/>
          <w:lang w:eastAsia="ja-JP" w:bidi="fa-IR"/>
        </w:rPr>
      </w:pPr>
      <w:r>
        <w:rPr>
          <w:noProof/>
        </w:rPr>
        <w:drawing>
          <wp:inline distT="0" distB="0" distL="0" distR="0">
            <wp:extent cx="5029200" cy="251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41" r="-18" b="-41"/>
                    <a:stretch>
                      <a:fillRect/>
                    </a:stretch>
                  </pic:blipFill>
                  <pic:spPr bwMode="auto">
                    <a:xfrm>
                      <a:off x="0" y="0"/>
                      <a:ext cx="5029200" cy="2514600"/>
                    </a:xfrm>
                    <a:prstGeom prst="rect">
                      <a:avLst/>
                    </a:prstGeom>
                    <a:solidFill>
                      <a:srgbClr val="FFFFFF"/>
                    </a:solidFill>
                    <a:ln>
                      <a:noFill/>
                    </a:ln>
                  </pic:spPr>
                </pic:pic>
              </a:graphicData>
            </a:graphic>
          </wp:inline>
        </w:drawing>
      </w:r>
    </w:p>
    <w:p w:rsidR="00F72ABD" w:rsidRPr="001D704C" w:rsidRDefault="00F72ABD" w:rsidP="00DC40E8">
      <w:pPr>
        <w:widowControl w:val="0"/>
        <w:spacing w:after="0" w:line="240" w:lineRule="auto"/>
        <w:ind w:firstLine="709"/>
        <w:jc w:val="center"/>
        <w:rPr>
          <w:rFonts w:ascii="Times New Roman" w:hAnsi="Times New Roman" w:cs="Times New Roman"/>
          <w:b/>
          <w:color w:val="202124"/>
          <w:sz w:val="26"/>
          <w:szCs w:val="26"/>
          <w:lang w:eastAsia="ja-JP" w:bidi="fa-IR"/>
        </w:rPr>
      </w:pPr>
      <w:r w:rsidRPr="001D704C">
        <w:rPr>
          <w:rFonts w:ascii="Times New Roman" w:hAnsi="Times New Roman" w:cs="Times New Roman"/>
          <w:b/>
          <w:color w:val="202124"/>
          <w:sz w:val="26"/>
          <w:szCs w:val="26"/>
          <w:lang w:eastAsia="ja-JP" w:bidi="fa-IR"/>
        </w:rPr>
        <w:t>Рис. 2. Распределение ответов на вопрос 2</w:t>
      </w:r>
    </w:p>
    <w:p w:rsidR="005A29F0" w:rsidRPr="001D704C" w:rsidRDefault="005A29F0" w:rsidP="00DC40E8">
      <w:pPr>
        <w:widowControl w:val="0"/>
        <w:spacing w:after="0" w:line="240" w:lineRule="auto"/>
        <w:ind w:firstLine="709"/>
        <w:jc w:val="center"/>
        <w:rPr>
          <w:b/>
          <w:sz w:val="26"/>
          <w:szCs w:val="26"/>
        </w:rPr>
      </w:pP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Как следует из графика, наличие в речи на иностранном языке знакомых грамматических структур существенно упрощает её понимание (11 голосов).  Не менее важными факторами при оценке простоты того или иного вида </w:t>
      </w:r>
      <w:r w:rsidRPr="00774706">
        <w:rPr>
          <w:rFonts w:ascii="Times New Roman" w:hAnsi="Times New Roman" w:cs="Times New Roman"/>
          <w:color w:val="202124"/>
          <w:sz w:val="28"/>
          <w:szCs w:val="28"/>
          <w:lang w:eastAsia="ja-JP" w:bidi="fa-IR"/>
        </w:rPr>
        <w:t>работы являются знакомые</w:t>
      </w:r>
      <w:r>
        <w:rPr>
          <w:rFonts w:ascii="Times New Roman" w:hAnsi="Times New Roman" w:cs="Times New Roman"/>
          <w:color w:val="202124"/>
          <w:sz w:val="28"/>
          <w:szCs w:val="28"/>
          <w:lang w:eastAsia="ja-JP" w:bidi="fa-IR"/>
        </w:rPr>
        <w:t xml:space="preserve"> темп, тембр и дикция говорящего (9 голосов). По 7 голосов получили варианты, связанные со знакомой лексикой субъекта иностранной речи, а также её логичность и связность. Из этого следует, что знакомая лексика и логичность и связность речи значительно упрощают понимание текста для половины испытуемых. Очевидно, что возможность видеть мимику и жесты говорящего (2 голоса) практически не влияет на простоту понимания иностранной речи для большинства испытуемых. Новая и / или интересная тема влияет на простоту того или иного вида работы несущественно (2 голоса).</w:t>
      </w:r>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 xml:space="preserve">При ответе на вопрос 3 наблюдаются результаты, схожие с результатами </w:t>
      </w:r>
      <w:r>
        <w:rPr>
          <w:rFonts w:ascii="Times New Roman" w:hAnsi="Times New Roman" w:cs="Times New Roman"/>
          <w:color w:val="202124"/>
          <w:sz w:val="28"/>
          <w:szCs w:val="28"/>
          <w:lang w:eastAsia="ja-JP" w:bidi="fa-IR"/>
        </w:rPr>
        <w:lastRenderedPageBreak/>
        <w:t xml:space="preserve">ответов на вопрос 2. </w:t>
      </w:r>
      <w:proofErr w:type="gramStart"/>
      <w:r>
        <w:rPr>
          <w:rFonts w:ascii="Times New Roman" w:hAnsi="Times New Roman" w:cs="Times New Roman"/>
          <w:color w:val="202124"/>
          <w:sz w:val="28"/>
          <w:szCs w:val="28"/>
          <w:lang w:eastAsia="ja-JP" w:bidi="fa-IR"/>
        </w:rPr>
        <w:t>Так как факторы в этих двух вопросах представлены в оппозиции (например, в вопросе 2: знакомые грамматические структуры, в вопросе 3: незнакомые грамматические структуры), а показатели шкал на графике к вопросу 3 изменились несущественно по сравнению с данными шкал графика к вопросу 2, следует обратить особое внимание на факторы, набравшие большее число голосов, так как они, возможно, являются решающими при понимании</w:t>
      </w:r>
      <w:proofErr w:type="gramEnd"/>
      <w:r>
        <w:rPr>
          <w:rFonts w:ascii="Times New Roman" w:hAnsi="Times New Roman" w:cs="Times New Roman"/>
          <w:color w:val="202124"/>
          <w:sz w:val="28"/>
          <w:szCs w:val="28"/>
          <w:lang w:eastAsia="ja-JP" w:bidi="fa-IR"/>
        </w:rPr>
        <w:t xml:space="preserve"> речи или, напротив, возникающих затруднениях (</w:t>
      </w:r>
      <w:proofErr w:type="gramStart"/>
      <w:r>
        <w:rPr>
          <w:rFonts w:ascii="Times New Roman" w:hAnsi="Times New Roman" w:cs="Times New Roman"/>
          <w:color w:val="202124"/>
          <w:sz w:val="28"/>
          <w:szCs w:val="28"/>
          <w:lang w:eastAsia="ja-JP" w:bidi="fa-IR"/>
        </w:rPr>
        <w:t>см</w:t>
      </w:r>
      <w:proofErr w:type="gramEnd"/>
      <w:r>
        <w:rPr>
          <w:rFonts w:ascii="Times New Roman" w:hAnsi="Times New Roman" w:cs="Times New Roman"/>
          <w:color w:val="202124"/>
          <w:sz w:val="28"/>
          <w:szCs w:val="28"/>
          <w:lang w:eastAsia="ja-JP" w:bidi="fa-IR"/>
        </w:rPr>
        <w:t>. рис 3).</w:t>
      </w:r>
    </w:p>
    <w:p w:rsidR="00F72ABD" w:rsidRDefault="0084476A" w:rsidP="00DC40E8">
      <w:pPr>
        <w:widowControl w:val="0"/>
        <w:spacing w:after="0" w:line="240" w:lineRule="auto"/>
        <w:ind w:firstLine="709"/>
        <w:jc w:val="both"/>
        <w:rPr>
          <w:rFonts w:ascii="Times New Roman" w:hAnsi="Times New Roman" w:cs="Times New Roman"/>
          <w:color w:val="202124"/>
          <w:sz w:val="28"/>
          <w:szCs w:val="28"/>
          <w:lang w:eastAsia="ja-JP" w:bidi="fa-IR"/>
        </w:rPr>
      </w:pPr>
      <w:r>
        <w:rPr>
          <w:noProof/>
        </w:rPr>
        <w:drawing>
          <wp:inline distT="0" distB="0" distL="0" distR="0">
            <wp:extent cx="5153025" cy="2714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t="-47" r="-21" b="-47"/>
                    <a:stretch>
                      <a:fillRect/>
                    </a:stretch>
                  </pic:blipFill>
                  <pic:spPr bwMode="auto">
                    <a:xfrm>
                      <a:off x="0" y="0"/>
                      <a:ext cx="5153025" cy="2714625"/>
                    </a:xfrm>
                    <a:prstGeom prst="rect">
                      <a:avLst/>
                    </a:prstGeom>
                    <a:solidFill>
                      <a:srgbClr val="FFFFFF"/>
                    </a:solidFill>
                    <a:ln>
                      <a:noFill/>
                    </a:ln>
                  </pic:spPr>
                </pic:pic>
              </a:graphicData>
            </a:graphic>
          </wp:inline>
        </w:drawing>
      </w:r>
    </w:p>
    <w:p w:rsidR="00F72ABD" w:rsidRPr="001D704C" w:rsidRDefault="00F72ABD" w:rsidP="00DC40E8">
      <w:pPr>
        <w:widowControl w:val="0"/>
        <w:spacing w:after="0" w:line="240" w:lineRule="auto"/>
        <w:ind w:firstLine="709"/>
        <w:jc w:val="center"/>
        <w:rPr>
          <w:rFonts w:ascii="Times New Roman" w:hAnsi="Times New Roman" w:cs="Times New Roman"/>
          <w:b/>
          <w:color w:val="202124"/>
          <w:sz w:val="26"/>
          <w:szCs w:val="26"/>
          <w:lang w:eastAsia="ja-JP" w:bidi="fa-IR"/>
        </w:rPr>
      </w:pPr>
      <w:r w:rsidRPr="001D704C">
        <w:rPr>
          <w:rFonts w:ascii="Times New Roman" w:hAnsi="Times New Roman" w:cs="Times New Roman"/>
          <w:b/>
          <w:color w:val="202124"/>
          <w:sz w:val="26"/>
          <w:szCs w:val="26"/>
          <w:lang w:eastAsia="ja-JP" w:bidi="fa-IR"/>
        </w:rPr>
        <w:t>Рис. 3. Распределение ответов на вопрос 3</w:t>
      </w:r>
    </w:p>
    <w:p w:rsidR="00946440" w:rsidRPr="00971369" w:rsidRDefault="00946440" w:rsidP="00DC40E8">
      <w:pPr>
        <w:widowControl w:val="0"/>
        <w:spacing w:after="0" w:line="240" w:lineRule="auto"/>
        <w:ind w:firstLine="709"/>
        <w:jc w:val="center"/>
      </w:pPr>
    </w:p>
    <w:p w:rsidR="00F72ABD" w:rsidRDefault="00F72ABD" w:rsidP="00DC40E8">
      <w:pPr>
        <w:widowControl w:val="0"/>
        <w:spacing w:after="0" w:line="240" w:lineRule="auto"/>
        <w:ind w:firstLine="709"/>
        <w:jc w:val="both"/>
      </w:pPr>
      <w:proofErr w:type="gramStart"/>
      <w:r>
        <w:rPr>
          <w:rFonts w:ascii="Times New Roman" w:hAnsi="Times New Roman" w:cs="Times New Roman"/>
          <w:color w:val="202124"/>
          <w:sz w:val="28"/>
          <w:szCs w:val="28"/>
          <w:lang w:eastAsia="ja-JP" w:bidi="fa-IR"/>
        </w:rPr>
        <w:t>Как видим, незнакомая лексика существенно затрудняет понимание устного текста у 10 испытуемых; для 9 респондентов незнакомые темп, тембр и дикция говорящего также усложняют понимание устной речи.</w:t>
      </w:r>
      <w:proofErr w:type="gramEnd"/>
      <w:r>
        <w:rPr>
          <w:rFonts w:ascii="Times New Roman" w:hAnsi="Times New Roman" w:cs="Times New Roman"/>
          <w:color w:val="202124"/>
          <w:sz w:val="28"/>
          <w:szCs w:val="28"/>
          <w:lang w:eastAsia="ja-JP" w:bidi="fa-IR"/>
        </w:rPr>
        <w:t xml:space="preserve"> </w:t>
      </w:r>
      <w:proofErr w:type="gramStart"/>
      <w:r>
        <w:rPr>
          <w:rFonts w:ascii="Times New Roman" w:hAnsi="Times New Roman" w:cs="Times New Roman"/>
          <w:color w:val="202124"/>
          <w:sz w:val="28"/>
          <w:szCs w:val="28"/>
          <w:lang w:eastAsia="ja-JP" w:bidi="fa-IR"/>
        </w:rPr>
        <w:t>Принимая во внимание результаты вопроса 1 (максимум голосов при выборе сложности видов речи − у неподготовленного монолога), следует сделать вывод, что, так как неподготовленный монолог является видом работы, сочетающим разнообразие сложной лексики, неоднородности темпа и тембра (и, возможно, дикции) в более выраженной степени, чем другие виды работы, респондент</w:t>
      </w:r>
      <w:r w:rsidR="009F106F">
        <w:rPr>
          <w:rFonts w:ascii="Times New Roman" w:hAnsi="Times New Roman" w:cs="Times New Roman"/>
          <w:color w:val="202124"/>
          <w:sz w:val="28"/>
          <w:szCs w:val="28"/>
          <w:lang w:eastAsia="ja-JP" w:bidi="fa-IR"/>
        </w:rPr>
        <w:t>а</w:t>
      </w:r>
      <w:r>
        <w:rPr>
          <w:rFonts w:ascii="Times New Roman" w:hAnsi="Times New Roman" w:cs="Times New Roman"/>
          <w:color w:val="202124"/>
          <w:sz w:val="28"/>
          <w:szCs w:val="28"/>
          <w:lang w:eastAsia="ja-JP" w:bidi="fa-IR"/>
        </w:rPr>
        <w:t xml:space="preserve">м необходимо уделить особое внимание расширению лексикона и прослушиванию текстов разных субъектов речи. </w:t>
      </w:r>
      <w:proofErr w:type="gramEnd"/>
    </w:p>
    <w:p w:rsidR="00F72ABD" w:rsidRDefault="00F72ABD" w:rsidP="00DC40E8">
      <w:pPr>
        <w:widowControl w:val="0"/>
        <w:spacing w:after="0" w:line="240" w:lineRule="auto"/>
        <w:ind w:firstLine="709"/>
        <w:jc w:val="both"/>
      </w:pPr>
      <w:r>
        <w:rPr>
          <w:rFonts w:ascii="Times New Roman" w:hAnsi="Times New Roman" w:cs="Times New Roman"/>
          <w:color w:val="202124"/>
          <w:sz w:val="28"/>
          <w:szCs w:val="28"/>
          <w:lang w:eastAsia="ja-JP" w:bidi="fa-IR"/>
        </w:rPr>
        <w:t>По 6 голосов получили варианты «незнакомые грамматические структуры» и «</w:t>
      </w:r>
      <w:r>
        <w:rPr>
          <w:rFonts w:ascii="Times New Roman" w:hAnsi="Times New Roman" w:cs="Times New Roman"/>
          <w:color w:val="000000"/>
          <w:sz w:val="28"/>
          <w:szCs w:val="28"/>
          <w:lang w:eastAsia="ja-JP" w:bidi="fa-IR"/>
        </w:rPr>
        <w:t>нелогичность и несвязность речи</w:t>
      </w:r>
      <w:r>
        <w:rPr>
          <w:rFonts w:ascii="Times New Roman" w:hAnsi="Times New Roman" w:cs="Times New Roman"/>
          <w:color w:val="202124"/>
          <w:sz w:val="28"/>
          <w:szCs w:val="28"/>
          <w:lang w:eastAsia="ja-JP" w:bidi="fa-IR"/>
        </w:rPr>
        <w:t>». 3 и 2 голоса соответственно было отдано за факторы «о</w:t>
      </w:r>
      <w:r>
        <w:rPr>
          <w:rFonts w:ascii="Times New Roman" w:hAnsi="Times New Roman" w:cs="Times New Roman"/>
          <w:color w:val="000000"/>
          <w:sz w:val="28"/>
          <w:szCs w:val="28"/>
          <w:lang w:eastAsia="ja-JP" w:bidi="fa-IR"/>
        </w:rPr>
        <w:t>тсутствие звукового и зрительного восприятия говорящего (возможности видеть мимику и жесты)» и «неприятие темы / отсутствие интереса к ней</w:t>
      </w:r>
      <w:r>
        <w:rPr>
          <w:rFonts w:ascii="Times New Roman" w:hAnsi="Times New Roman" w:cs="Times New Roman"/>
          <w:color w:val="202124"/>
          <w:sz w:val="28"/>
          <w:szCs w:val="28"/>
          <w:lang w:eastAsia="ja-JP" w:bidi="fa-IR"/>
        </w:rPr>
        <w:t xml:space="preserve">». Таким образом, экстралингвистические </w:t>
      </w:r>
      <w:r w:rsidRPr="00774706">
        <w:rPr>
          <w:rFonts w:ascii="Times New Roman" w:hAnsi="Times New Roman" w:cs="Times New Roman"/>
          <w:color w:val="202124"/>
          <w:sz w:val="28"/>
          <w:szCs w:val="28"/>
          <w:lang w:eastAsia="ja-JP" w:bidi="fa-IR"/>
        </w:rPr>
        <w:t>факторы играют скорее меньшую роль при возникновении затруднений</w:t>
      </w:r>
      <w:r>
        <w:rPr>
          <w:rFonts w:ascii="Times New Roman" w:hAnsi="Times New Roman" w:cs="Times New Roman"/>
          <w:color w:val="202124"/>
          <w:sz w:val="28"/>
          <w:szCs w:val="28"/>
          <w:lang w:eastAsia="ja-JP" w:bidi="fa-IR"/>
        </w:rPr>
        <w:t xml:space="preserve"> в процессе восприятия устной речи на иностранном языке.</w:t>
      </w:r>
    </w:p>
    <w:p w:rsidR="00985A1A" w:rsidRDefault="00F72ABD" w:rsidP="00DC40E8">
      <w:pPr>
        <w:widowControl w:val="0"/>
        <w:spacing w:after="0" w:line="240" w:lineRule="auto"/>
        <w:ind w:firstLine="709"/>
        <w:jc w:val="both"/>
        <w:rPr>
          <w:rFonts w:ascii="Times New Roman" w:hAnsi="Times New Roman" w:cs="Times New Roman"/>
          <w:color w:val="202124"/>
          <w:sz w:val="28"/>
          <w:szCs w:val="28"/>
          <w:lang w:eastAsia="ja-JP" w:bidi="fa-IR"/>
        </w:rPr>
      </w:pPr>
      <w:r>
        <w:rPr>
          <w:rFonts w:ascii="Times New Roman" w:hAnsi="Times New Roman" w:cs="Times New Roman"/>
          <w:color w:val="202124"/>
          <w:sz w:val="28"/>
          <w:szCs w:val="28"/>
          <w:lang w:eastAsia="ja-JP" w:bidi="fa-IR"/>
        </w:rPr>
        <w:t xml:space="preserve">По результатам анализа комментариев при ответе на вопрос 4 была составлена таблица 1. Следует уточнить, что практически каждый участник эксперимента рассматривал выбранные им пограничные виды работы с двух сторон: со стороны «сложности» и «простоты», что и представлено посредством разных столбиков в таблице результатов. </w:t>
      </w:r>
      <w:r>
        <w:rPr>
          <w:rStyle w:val="aa"/>
          <w:rFonts w:ascii="Times New Roman" w:hAnsi="Times New Roman"/>
          <w:i w:val="0"/>
          <w:iCs/>
          <w:color w:val="000000"/>
          <w:sz w:val="28"/>
          <w:szCs w:val="28"/>
          <w:lang w:eastAsia="ja-JP" w:bidi="fa-IR"/>
        </w:rPr>
        <w:t xml:space="preserve">При ответе на вопрос 4 участники </w:t>
      </w:r>
      <w:r>
        <w:rPr>
          <w:rStyle w:val="aa"/>
          <w:rFonts w:ascii="Times New Roman" w:hAnsi="Times New Roman"/>
          <w:i w:val="0"/>
          <w:iCs/>
          <w:color w:val="000000"/>
          <w:sz w:val="28"/>
          <w:szCs w:val="28"/>
          <w:lang w:eastAsia="ja-JP" w:bidi="fa-IR"/>
        </w:rPr>
        <w:lastRenderedPageBreak/>
        <w:t xml:space="preserve">эксперимента, обосновывая свой выбор, не всегда пользовались дословными формулировками внутриязыковых и экстралингвистических факторов, встречавшихся им в вопросах 2 и 3 </w:t>
      </w:r>
      <w:r>
        <w:rPr>
          <w:rFonts w:ascii="Times New Roman" w:hAnsi="Times New Roman" w:cs="Times New Roman"/>
          <w:color w:val="202124"/>
          <w:sz w:val="28"/>
          <w:szCs w:val="28"/>
          <w:lang w:eastAsia="ja-JP" w:bidi="fa-IR"/>
        </w:rPr>
        <w:t xml:space="preserve">(в скобках указано гипотетически верное число ответов, которое может колебаться, например, в том случае, когда респондент указал на тот или иной фактор неявно). </w:t>
      </w:r>
    </w:p>
    <w:p w:rsidR="00D9570C" w:rsidRPr="00985A1A" w:rsidRDefault="00D9570C" w:rsidP="00DC40E8">
      <w:pPr>
        <w:widowControl w:val="0"/>
        <w:spacing w:after="0" w:line="240" w:lineRule="auto"/>
        <w:ind w:firstLine="709"/>
        <w:jc w:val="both"/>
      </w:pPr>
    </w:p>
    <w:p w:rsidR="00F72ABD" w:rsidRPr="00D9570C" w:rsidRDefault="00F72ABD" w:rsidP="00DC40E8">
      <w:pPr>
        <w:widowControl w:val="0"/>
        <w:spacing w:after="0" w:line="240" w:lineRule="auto"/>
        <w:ind w:firstLine="709"/>
        <w:jc w:val="right"/>
        <w:rPr>
          <w:i/>
          <w:sz w:val="26"/>
          <w:szCs w:val="26"/>
        </w:rPr>
      </w:pPr>
      <w:r w:rsidRPr="00D9570C">
        <w:rPr>
          <w:rFonts w:ascii="Times New Roman" w:hAnsi="Times New Roman" w:cs="Times New Roman"/>
          <w:i/>
          <w:color w:val="202124"/>
          <w:sz w:val="26"/>
          <w:szCs w:val="26"/>
          <w:lang w:eastAsia="ja-JP" w:bidi="fa-IR"/>
        </w:rPr>
        <w:t>Таблица 1</w:t>
      </w:r>
    </w:p>
    <w:p w:rsidR="00F72ABD" w:rsidRPr="00D9570C" w:rsidRDefault="00F72ABD" w:rsidP="00DC40E8">
      <w:pPr>
        <w:widowControl w:val="0"/>
        <w:spacing w:after="0" w:line="240" w:lineRule="auto"/>
        <w:ind w:firstLine="709"/>
        <w:jc w:val="center"/>
        <w:rPr>
          <w:b/>
          <w:sz w:val="26"/>
          <w:szCs w:val="26"/>
        </w:rPr>
      </w:pPr>
      <w:r w:rsidRPr="00D9570C">
        <w:rPr>
          <w:rFonts w:ascii="Times New Roman" w:hAnsi="Times New Roman" w:cs="Times New Roman"/>
          <w:b/>
          <w:color w:val="202124"/>
          <w:sz w:val="26"/>
          <w:szCs w:val="26"/>
          <w:lang w:eastAsia="ja-JP" w:bidi="fa-IR"/>
        </w:rPr>
        <w:t>Комментарии респондентов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729"/>
        <w:gridCol w:w="4871"/>
      </w:tblGrid>
      <w:tr w:rsidR="00F72ABD" w:rsidRPr="00D9570C" w:rsidTr="00BE2174">
        <w:trPr>
          <w:jc w:val="center"/>
        </w:trPr>
        <w:tc>
          <w:tcPr>
            <w:tcW w:w="4729" w:type="dxa"/>
            <w:tcBorders>
              <w:bottom w:val="single" w:sz="4" w:space="0" w:color="auto"/>
            </w:tcBorders>
            <w:shd w:val="clear" w:color="auto" w:fill="auto"/>
          </w:tcPr>
          <w:p w:rsidR="00F72ABD" w:rsidRPr="00D9570C" w:rsidRDefault="00F72ABD" w:rsidP="00DC40E8">
            <w:pPr>
              <w:spacing w:after="0" w:line="240" w:lineRule="auto"/>
              <w:ind w:firstLine="709"/>
              <w:jc w:val="center"/>
              <w:rPr>
                <w:sz w:val="26"/>
                <w:szCs w:val="26"/>
              </w:rPr>
            </w:pPr>
            <w:r w:rsidRPr="00D9570C">
              <w:rPr>
                <w:rFonts w:ascii="Times New Roman" w:hAnsi="Times New Roman" w:cs="Times New Roman"/>
                <w:b/>
                <w:color w:val="000000"/>
                <w:sz w:val="26"/>
                <w:szCs w:val="26"/>
              </w:rPr>
              <w:t>Факторы «простоты» пограничного вида работы</w:t>
            </w:r>
          </w:p>
          <w:p w:rsidR="00F72ABD" w:rsidRPr="00D9570C" w:rsidRDefault="00F72ABD" w:rsidP="00DC40E8">
            <w:pPr>
              <w:widowControl w:val="0"/>
              <w:spacing w:after="0" w:line="240" w:lineRule="auto"/>
              <w:ind w:firstLine="709"/>
              <w:jc w:val="center"/>
              <w:rPr>
                <w:rFonts w:ascii="Times New Roman" w:hAnsi="Times New Roman" w:cs="Times New Roman"/>
                <w:b/>
                <w:sz w:val="26"/>
                <w:szCs w:val="26"/>
                <w:lang w:val="de-DE" w:eastAsia="ja-JP" w:bidi="fa-IR"/>
              </w:rPr>
            </w:pPr>
          </w:p>
        </w:tc>
        <w:tc>
          <w:tcPr>
            <w:tcW w:w="4871" w:type="dxa"/>
            <w:tcBorders>
              <w:bottom w:val="single" w:sz="4" w:space="0" w:color="auto"/>
            </w:tcBorders>
            <w:shd w:val="clear" w:color="auto" w:fill="auto"/>
          </w:tcPr>
          <w:p w:rsidR="00F72ABD" w:rsidRPr="00D9570C" w:rsidRDefault="00F72ABD" w:rsidP="00DC40E8">
            <w:pPr>
              <w:tabs>
                <w:tab w:val="left" w:pos="0"/>
              </w:tabs>
              <w:spacing w:after="0" w:line="240" w:lineRule="auto"/>
              <w:ind w:firstLine="709"/>
              <w:jc w:val="center"/>
              <w:rPr>
                <w:sz w:val="26"/>
                <w:szCs w:val="26"/>
              </w:rPr>
            </w:pPr>
            <w:r w:rsidRPr="00D9570C">
              <w:rPr>
                <w:rFonts w:ascii="Times New Roman" w:hAnsi="Times New Roman" w:cs="Times New Roman"/>
                <w:b/>
                <w:color w:val="000000"/>
                <w:sz w:val="26"/>
                <w:szCs w:val="26"/>
              </w:rPr>
              <w:t>Факторы «сложности» пограничного вида работы</w:t>
            </w:r>
          </w:p>
          <w:p w:rsidR="00F72ABD" w:rsidRPr="00D9570C" w:rsidRDefault="00F72ABD" w:rsidP="00DC40E8">
            <w:pPr>
              <w:widowControl w:val="0"/>
              <w:spacing w:after="0" w:line="240" w:lineRule="auto"/>
              <w:ind w:firstLine="709"/>
              <w:jc w:val="center"/>
              <w:rPr>
                <w:rFonts w:ascii="Times New Roman" w:hAnsi="Times New Roman" w:cs="Times New Roman"/>
                <w:b/>
                <w:sz w:val="26"/>
                <w:szCs w:val="26"/>
                <w:lang w:val="de-DE" w:eastAsia="ja-JP" w:bidi="fa-IR"/>
              </w:rPr>
            </w:pPr>
          </w:p>
        </w:tc>
      </w:tr>
      <w:tr w:rsidR="00F72ABD" w:rsidRPr="00D9570C" w:rsidTr="00BE2174">
        <w:trPr>
          <w:jc w:val="center"/>
        </w:trPr>
        <w:tc>
          <w:tcPr>
            <w:tcW w:w="4729" w:type="dxa"/>
            <w:tcBorders>
              <w:bottom w:val="nil"/>
            </w:tcBorders>
            <w:shd w:val="clear" w:color="auto" w:fill="auto"/>
          </w:tcPr>
          <w:p w:rsidR="00F72ABD" w:rsidRPr="00D9570C" w:rsidRDefault="00F72ABD" w:rsidP="00682EBE">
            <w:pPr>
              <w:spacing w:after="0" w:line="240" w:lineRule="auto"/>
              <w:ind w:left="181" w:right="12"/>
              <w:rPr>
                <w:sz w:val="26"/>
                <w:szCs w:val="26"/>
              </w:rPr>
            </w:pPr>
            <w:r w:rsidRPr="00D9570C">
              <w:rPr>
                <w:rFonts w:ascii="Times New Roman" w:hAnsi="Times New Roman" w:cs="Times New Roman"/>
                <w:color w:val="000000"/>
                <w:sz w:val="26"/>
                <w:szCs w:val="26"/>
              </w:rPr>
              <w:t>знакомая лексика (7)</w:t>
            </w:r>
          </w:p>
        </w:tc>
        <w:tc>
          <w:tcPr>
            <w:tcW w:w="4871" w:type="dxa"/>
            <w:tcBorders>
              <w:bottom w:val="nil"/>
            </w:tcBorders>
            <w:shd w:val="clear" w:color="auto" w:fill="auto"/>
          </w:tcPr>
          <w:p w:rsidR="00F72ABD" w:rsidRPr="00D9570C" w:rsidRDefault="00F72ABD" w:rsidP="00682EBE">
            <w:pPr>
              <w:widowControl w:val="0"/>
              <w:spacing w:after="0" w:line="240" w:lineRule="auto"/>
              <w:ind w:right="45"/>
              <w:rPr>
                <w:sz w:val="26"/>
                <w:szCs w:val="26"/>
              </w:rPr>
            </w:pPr>
            <w:proofErr w:type="gramStart"/>
            <w:r w:rsidRPr="00D9570C">
              <w:rPr>
                <w:rFonts w:ascii="Times New Roman" w:hAnsi="Times New Roman" w:cs="Times New Roman"/>
                <w:color w:val="000000"/>
                <w:sz w:val="26"/>
                <w:szCs w:val="26"/>
              </w:rPr>
              <w:t>незнакомые</w:t>
            </w:r>
            <w:proofErr w:type="gramEnd"/>
            <w:r w:rsidRPr="00D9570C">
              <w:rPr>
                <w:rFonts w:ascii="Times New Roman" w:hAnsi="Times New Roman" w:cs="Times New Roman"/>
                <w:color w:val="000000"/>
                <w:sz w:val="26"/>
                <w:szCs w:val="26"/>
              </w:rPr>
              <w:t xml:space="preserve"> тембр, темп и дикция (11)</w:t>
            </w:r>
          </w:p>
        </w:tc>
      </w:tr>
      <w:tr w:rsidR="00F72ABD" w:rsidRPr="00D9570C" w:rsidTr="00BE2174">
        <w:trPr>
          <w:jc w:val="center"/>
        </w:trPr>
        <w:tc>
          <w:tcPr>
            <w:tcW w:w="4729" w:type="dxa"/>
            <w:tcBorders>
              <w:top w:val="nil"/>
              <w:bottom w:val="nil"/>
            </w:tcBorders>
            <w:shd w:val="clear" w:color="auto" w:fill="auto"/>
          </w:tcPr>
          <w:p w:rsidR="00F72ABD" w:rsidRPr="00D9570C" w:rsidRDefault="00F72ABD" w:rsidP="00682EBE">
            <w:pPr>
              <w:widowControl w:val="0"/>
              <w:spacing w:after="0" w:line="240" w:lineRule="auto"/>
              <w:ind w:left="181" w:right="12"/>
              <w:rPr>
                <w:sz w:val="26"/>
                <w:szCs w:val="26"/>
              </w:rPr>
            </w:pPr>
            <w:r w:rsidRPr="00D9570C">
              <w:rPr>
                <w:rFonts w:ascii="Times New Roman" w:hAnsi="Times New Roman" w:cs="Times New Roman"/>
                <w:color w:val="000000"/>
                <w:sz w:val="26"/>
                <w:szCs w:val="26"/>
              </w:rPr>
              <w:t>новая и / или интересная тема (4)</w:t>
            </w:r>
          </w:p>
        </w:tc>
        <w:tc>
          <w:tcPr>
            <w:tcW w:w="4871" w:type="dxa"/>
            <w:tcBorders>
              <w:top w:val="nil"/>
              <w:bottom w:val="nil"/>
            </w:tcBorders>
            <w:shd w:val="clear" w:color="auto" w:fill="auto"/>
          </w:tcPr>
          <w:p w:rsidR="00F72ABD" w:rsidRPr="00D9570C" w:rsidRDefault="00F72ABD" w:rsidP="00682EBE">
            <w:pPr>
              <w:widowControl w:val="0"/>
              <w:spacing w:after="0" w:line="240" w:lineRule="auto"/>
              <w:ind w:right="45"/>
              <w:rPr>
                <w:sz w:val="26"/>
                <w:szCs w:val="26"/>
              </w:rPr>
            </w:pPr>
            <w:r w:rsidRPr="00D9570C">
              <w:rPr>
                <w:rFonts w:ascii="Times New Roman" w:hAnsi="Times New Roman" w:cs="Times New Roman"/>
                <w:color w:val="000000"/>
                <w:sz w:val="26"/>
                <w:szCs w:val="26"/>
              </w:rPr>
              <w:t>нелогичность и несвязность речи (7)</w:t>
            </w:r>
          </w:p>
        </w:tc>
      </w:tr>
      <w:tr w:rsidR="00F72ABD" w:rsidRPr="00D9570C" w:rsidTr="00BE2174">
        <w:trPr>
          <w:jc w:val="center"/>
        </w:trPr>
        <w:tc>
          <w:tcPr>
            <w:tcW w:w="4729" w:type="dxa"/>
            <w:tcBorders>
              <w:top w:val="nil"/>
              <w:bottom w:val="nil"/>
            </w:tcBorders>
            <w:shd w:val="clear" w:color="auto" w:fill="auto"/>
          </w:tcPr>
          <w:p w:rsidR="00F72ABD" w:rsidRPr="00D9570C" w:rsidRDefault="00F72ABD" w:rsidP="00682EBE">
            <w:pPr>
              <w:widowControl w:val="0"/>
              <w:spacing w:after="0" w:line="240" w:lineRule="auto"/>
              <w:ind w:left="181" w:right="12"/>
              <w:rPr>
                <w:sz w:val="26"/>
                <w:szCs w:val="26"/>
              </w:rPr>
            </w:pPr>
            <w:r w:rsidRPr="00D9570C">
              <w:rPr>
                <w:rFonts w:ascii="Times New Roman" w:hAnsi="Times New Roman" w:cs="Times New Roman"/>
                <w:color w:val="000000"/>
                <w:sz w:val="26"/>
                <w:szCs w:val="26"/>
              </w:rPr>
              <w:t>знакомые тембр, темп и дикция</w:t>
            </w:r>
            <w:r w:rsidR="00682EBE" w:rsidRPr="00D9570C">
              <w:rPr>
                <w:rFonts w:ascii="Times New Roman" w:hAnsi="Times New Roman" w:cs="Times New Roman"/>
                <w:color w:val="000000"/>
                <w:sz w:val="26"/>
                <w:szCs w:val="26"/>
              </w:rPr>
              <w:t xml:space="preserve"> </w:t>
            </w:r>
            <w:r w:rsidRPr="00D9570C">
              <w:rPr>
                <w:rFonts w:ascii="Times New Roman" w:hAnsi="Times New Roman" w:cs="Times New Roman"/>
                <w:color w:val="000000"/>
                <w:sz w:val="26"/>
                <w:szCs w:val="26"/>
              </w:rPr>
              <w:t>(3)</w:t>
            </w:r>
          </w:p>
        </w:tc>
        <w:tc>
          <w:tcPr>
            <w:tcW w:w="4871" w:type="dxa"/>
            <w:tcBorders>
              <w:top w:val="nil"/>
              <w:bottom w:val="nil"/>
            </w:tcBorders>
            <w:shd w:val="clear" w:color="auto" w:fill="auto"/>
          </w:tcPr>
          <w:p w:rsidR="00F72ABD" w:rsidRPr="00D9570C" w:rsidRDefault="00F72ABD" w:rsidP="00682EBE">
            <w:pPr>
              <w:widowControl w:val="0"/>
              <w:spacing w:after="0" w:line="240" w:lineRule="auto"/>
              <w:ind w:right="45"/>
              <w:rPr>
                <w:sz w:val="26"/>
                <w:szCs w:val="26"/>
              </w:rPr>
            </w:pPr>
            <w:r w:rsidRPr="00D9570C">
              <w:rPr>
                <w:rFonts w:ascii="Times New Roman" w:hAnsi="Times New Roman" w:cs="Times New Roman"/>
                <w:color w:val="000000"/>
                <w:sz w:val="26"/>
                <w:szCs w:val="26"/>
              </w:rPr>
              <w:t>незнакомая лексика (7)</w:t>
            </w:r>
          </w:p>
        </w:tc>
      </w:tr>
      <w:tr w:rsidR="00F72ABD" w:rsidRPr="00D9570C" w:rsidTr="00BE2174">
        <w:trPr>
          <w:jc w:val="center"/>
        </w:trPr>
        <w:tc>
          <w:tcPr>
            <w:tcW w:w="4729" w:type="dxa"/>
            <w:tcBorders>
              <w:top w:val="nil"/>
              <w:bottom w:val="nil"/>
            </w:tcBorders>
            <w:shd w:val="clear" w:color="auto" w:fill="auto"/>
          </w:tcPr>
          <w:p w:rsidR="00F72ABD" w:rsidRPr="00D9570C" w:rsidRDefault="00F72ABD" w:rsidP="00682EBE">
            <w:pPr>
              <w:widowControl w:val="0"/>
              <w:spacing w:after="0" w:line="240" w:lineRule="auto"/>
              <w:ind w:left="181" w:right="12"/>
              <w:rPr>
                <w:sz w:val="26"/>
                <w:szCs w:val="26"/>
              </w:rPr>
            </w:pPr>
            <w:r w:rsidRPr="00D9570C">
              <w:rPr>
                <w:rFonts w:ascii="Times New Roman" w:hAnsi="Times New Roman" w:cs="Times New Roman"/>
                <w:color w:val="000000"/>
                <w:sz w:val="26"/>
                <w:szCs w:val="26"/>
              </w:rPr>
              <w:t>знакомые грамматические структуры (2)</w:t>
            </w:r>
          </w:p>
        </w:tc>
        <w:tc>
          <w:tcPr>
            <w:tcW w:w="4871" w:type="dxa"/>
            <w:tcBorders>
              <w:top w:val="nil"/>
              <w:bottom w:val="nil"/>
            </w:tcBorders>
            <w:shd w:val="clear" w:color="auto" w:fill="auto"/>
          </w:tcPr>
          <w:p w:rsidR="00F72ABD" w:rsidRPr="00D9570C" w:rsidRDefault="00F72ABD" w:rsidP="00682EBE">
            <w:pPr>
              <w:widowControl w:val="0"/>
              <w:spacing w:after="0" w:line="240" w:lineRule="auto"/>
              <w:ind w:right="45"/>
              <w:rPr>
                <w:sz w:val="26"/>
                <w:szCs w:val="26"/>
              </w:rPr>
            </w:pPr>
            <w:r w:rsidRPr="00D9570C">
              <w:rPr>
                <w:rFonts w:ascii="Times New Roman" w:hAnsi="Times New Roman" w:cs="Times New Roman"/>
                <w:color w:val="000000"/>
                <w:sz w:val="26"/>
                <w:szCs w:val="26"/>
              </w:rPr>
              <w:t>незнакомые грамматические структуры (4)</w:t>
            </w:r>
          </w:p>
        </w:tc>
      </w:tr>
      <w:tr w:rsidR="00F72ABD" w:rsidRPr="00D9570C" w:rsidTr="00BE2174">
        <w:trPr>
          <w:jc w:val="center"/>
        </w:trPr>
        <w:tc>
          <w:tcPr>
            <w:tcW w:w="4729" w:type="dxa"/>
            <w:tcBorders>
              <w:top w:val="nil"/>
              <w:bottom w:val="nil"/>
            </w:tcBorders>
            <w:shd w:val="clear" w:color="auto" w:fill="auto"/>
          </w:tcPr>
          <w:p w:rsidR="00F72ABD" w:rsidRPr="00D9570C" w:rsidRDefault="00F72ABD" w:rsidP="00682EBE">
            <w:pPr>
              <w:widowControl w:val="0"/>
              <w:spacing w:after="0" w:line="240" w:lineRule="auto"/>
              <w:ind w:left="181" w:right="12"/>
              <w:rPr>
                <w:sz w:val="26"/>
                <w:szCs w:val="26"/>
              </w:rPr>
            </w:pPr>
            <w:r w:rsidRPr="00D9570C">
              <w:rPr>
                <w:rFonts w:ascii="Times New Roman" w:hAnsi="Times New Roman" w:cs="Times New Roman"/>
                <w:color w:val="000000"/>
                <w:sz w:val="26"/>
                <w:szCs w:val="26"/>
              </w:rPr>
              <w:t>логичность и связность речи (0-1)</w:t>
            </w:r>
          </w:p>
        </w:tc>
        <w:tc>
          <w:tcPr>
            <w:tcW w:w="4871" w:type="dxa"/>
            <w:tcBorders>
              <w:top w:val="nil"/>
              <w:bottom w:val="nil"/>
            </w:tcBorders>
            <w:shd w:val="clear" w:color="auto" w:fill="auto"/>
          </w:tcPr>
          <w:p w:rsidR="00F72ABD" w:rsidRPr="00D9570C" w:rsidRDefault="00F72ABD" w:rsidP="00682EBE">
            <w:pPr>
              <w:widowControl w:val="0"/>
              <w:spacing w:after="0" w:line="240" w:lineRule="auto"/>
              <w:ind w:right="45"/>
              <w:rPr>
                <w:sz w:val="26"/>
                <w:szCs w:val="26"/>
              </w:rPr>
            </w:pPr>
            <w:r w:rsidRPr="00D9570C">
              <w:rPr>
                <w:rFonts w:ascii="Times New Roman" w:hAnsi="Times New Roman" w:cs="Times New Roman"/>
                <w:color w:val="000000"/>
                <w:sz w:val="26"/>
                <w:szCs w:val="26"/>
              </w:rPr>
              <w:t>незнакомая тема (2)</w:t>
            </w:r>
          </w:p>
        </w:tc>
      </w:tr>
      <w:tr w:rsidR="00F72ABD" w:rsidRPr="00D9570C" w:rsidTr="00BE2174">
        <w:trPr>
          <w:jc w:val="center"/>
        </w:trPr>
        <w:tc>
          <w:tcPr>
            <w:tcW w:w="4729" w:type="dxa"/>
            <w:tcBorders>
              <w:top w:val="nil"/>
            </w:tcBorders>
            <w:shd w:val="clear" w:color="auto" w:fill="auto"/>
          </w:tcPr>
          <w:p w:rsidR="00F72ABD" w:rsidRPr="00D9570C" w:rsidRDefault="00F72ABD" w:rsidP="00682EBE">
            <w:pPr>
              <w:widowControl w:val="0"/>
              <w:spacing w:after="0" w:line="240" w:lineRule="auto"/>
              <w:ind w:left="181" w:right="12"/>
              <w:rPr>
                <w:sz w:val="26"/>
                <w:szCs w:val="26"/>
              </w:rPr>
            </w:pPr>
            <w:r w:rsidRPr="00D9570C">
              <w:rPr>
                <w:rFonts w:ascii="Times New Roman" w:hAnsi="Times New Roman" w:cs="Times New Roman"/>
                <w:color w:val="000000"/>
                <w:sz w:val="26"/>
                <w:szCs w:val="26"/>
              </w:rPr>
              <w:t xml:space="preserve">возможность видеть </w:t>
            </w:r>
            <w:proofErr w:type="gramStart"/>
            <w:r w:rsidRPr="00D9570C">
              <w:rPr>
                <w:rFonts w:ascii="Times New Roman" w:hAnsi="Times New Roman" w:cs="Times New Roman"/>
                <w:color w:val="000000"/>
                <w:sz w:val="26"/>
                <w:szCs w:val="26"/>
              </w:rPr>
              <w:t>говорящего</w:t>
            </w:r>
            <w:proofErr w:type="gramEnd"/>
            <w:r w:rsidRPr="00D9570C">
              <w:rPr>
                <w:rFonts w:ascii="Times New Roman" w:hAnsi="Times New Roman" w:cs="Times New Roman"/>
                <w:color w:val="000000"/>
                <w:sz w:val="26"/>
                <w:szCs w:val="26"/>
              </w:rPr>
              <w:t xml:space="preserve"> (0)</w:t>
            </w:r>
          </w:p>
        </w:tc>
        <w:tc>
          <w:tcPr>
            <w:tcW w:w="4871" w:type="dxa"/>
            <w:tcBorders>
              <w:top w:val="nil"/>
            </w:tcBorders>
            <w:shd w:val="clear" w:color="auto" w:fill="auto"/>
          </w:tcPr>
          <w:p w:rsidR="00F72ABD" w:rsidRPr="00D9570C" w:rsidRDefault="00F72ABD" w:rsidP="00682EBE">
            <w:pPr>
              <w:widowControl w:val="0"/>
              <w:spacing w:after="0" w:line="240" w:lineRule="auto"/>
              <w:ind w:right="45"/>
              <w:rPr>
                <w:sz w:val="26"/>
                <w:szCs w:val="26"/>
              </w:rPr>
            </w:pPr>
            <w:r w:rsidRPr="00D9570C">
              <w:rPr>
                <w:rFonts w:ascii="Times New Roman" w:hAnsi="Times New Roman" w:cs="Times New Roman"/>
                <w:color w:val="000000"/>
                <w:sz w:val="26"/>
                <w:szCs w:val="26"/>
              </w:rPr>
              <w:t xml:space="preserve">отсутствие возможности видеть </w:t>
            </w:r>
            <w:proofErr w:type="gramStart"/>
            <w:r w:rsidRPr="00D9570C">
              <w:rPr>
                <w:rFonts w:ascii="Times New Roman" w:hAnsi="Times New Roman" w:cs="Times New Roman"/>
                <w:color w:val="000000"/>
                <w:sz w:val="26"/>
                <w:szCs w:val="26"/>
              </w:rPr>
              <w:t>говорящего</w:t>
            </w:r>
            <w:proofErr w:type="gramEnd"/>
            <w:r w:rsidRPr="00D9570C">
              <w:rPr>
                <w:rFonts w:ascii="Times New Roman" w:hAnsi="Times New Roman" w:cs="Times New Roman"/>
                <w:color w:val="000000"/>
                <w:sz w:val="26"/>
                <w:szCs w:val="26"/>
              </w:rPr>
              <w:t xml:space="preserve"> (0)</w:t>
            </w:r>
          </w:p>
        </w:tc>
      </w:tr>
    </w:tbl>
    <w:p w:rsidR="00F72ABD" w:rsidRDefault="00F72ABD" w:rsidP="00DC40E8">
      <w:pPr>
        <w:pStyle w:val="ab"/>
        <w:spacing w:after="0"/>
        <w:ind w:firstLine="709"/>
        <w:jc w:val="both"/>
      </w:pPr>
      <w:r>
        <w:rPr>
          <w:rFonts w:cs="Times New Roman"/>
          <w:color w:val="202124"/>
          <w:sz w:val="28"/>
          <w:szCs w:val="28"/>
          <w:lang w:val="ru-RU"/>
        </w:rPr>
        <w:t xml:space="preserve">Задачей вопроса 5 было определить, влияет ли на понимание респондентами устной речи на иностранном языке </w:t>
      </w:r>
      <w:proofErr w:type="spellStart"/>
      <w:r>
        <w:rPr>
          <w:rFonts w:cs="Times New Roman"/>
          <w:color w:val="202124"/>
          <w:sz w:val="28"/>
          <w:szCs w:val="28"/>
          <w:lang w:val="ru-RU"/>
        </w:rPr>
        <w:t>онлайн</w:t>
      </w:r>
      <w:proofErr w:type="spellEnd"/>
      <w:r>
        <w:rPr>
          <w:rFonts w:cs="Times New Roman"/>
          <w:color w:val="202124"/>
          <w:sz w:val="28"/>
          <w:szCs w:val="28"/>
          <w:lang w:val="ru-RU"/>
        </w:rPr>
        <w:t xml:space="preserve"> выключенное у субъекта речи видеоизображение (результаты представлены графически на рис.</w:t>
      </w:r>
      <w:r w:rsidR="00C0434C">
        <w:rPr>
          <w:rFonts w:cs="Times New Roman"/>
          <w:color w:val="202124"/>
          <w:sz w:val="28"/>
          <w:szCs w:val="28"/>
          <w:lang w:val="ru-RU"/>
        </w:rPr>
        <w:t> </w:t>
      </w:r>
      <w:r>
        <w:rPr>
          <w:rFonts w:cs="Times New Roman"/>
          <w:color w:val="202124"/>
          <w:sz w:val="28"/>
          <w:szCs w:val="28"/>
          <w:lang w:val="ru-RU"/>
        </w:rPr>
        <w:t>4).</w:t>
      </w:r>
    </w:p>
    <w:p w:rsidR="00F72ABD" w:rsidRDefault="0084476A" w:rsidP="00DC40E8">
      <w:pPr>
        <w:pStyle w:val="ab"/>
        <w:spacing w:after="0"/>
        <w:ind w:firstLine="709"/>
        <w:jc w:val="both"/>
        <w:rPr>
          <w:rFonts w:cs="Times New Roman"/>
          <w:color w:val="202124"/>
          <w:sz w:val="28"/>
          <w:szCs w:val="28"/>
          <w:lang w:val="ru-RU"/>
        </w:rPr>
      </w:pPr>
      <w:r>
        <w:rPr>
          <w:noProof/>
          <w:lang w:val="ru-RU" w:eastAsia="ru-RU" w:bidi="ar-SA"/>
        </w:rPr>
        <w:drawing>
          <wp:inline distT="0" distB="0" distL="0" distR="0">
            <wp:extent cx="5038725" cy="24098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47" r="-23" b="-47"/>
                    <a:stretch>
                      <a:fillRect/>
                    </a:stretch>
                  </pic:blipFill>
                  <pic:spPr bwMode="auto">
                    <a:xfrm>
                      <a:off x="0" y="0"/>
                      <a:ext cx="5038725" cy="2409825"/>
                    </a:xfrm>
                    <a:prstGeom prst="rect">
                      <a:avLst/>
                    </a:prstGeom>
                    <a:solidFill>
                      <a:srgbClr val="FFFFFF"/>
                    </a:solidFill>
                    <a:ln>
                      <a:noFill/>
                    </a:ln>
                  </pic:spPr>
                </pic:pic>
              </a:graphicData>
            </a:graphic>
          </wp:inline>
        </w:drawing>
      </w:r>
    </w:p>
    <w:p w:rsidR="00F72ABD" w:rsidRPr="00BE2174" w:rsidRDefault="00F72ABD" w:rsidP="00C0434C">
      <w:pPr>
        <w:widowControl w:val="0"/>
        <w:spacing w:after="0" w:line="240" w:lineRule="auto"/>
        <w:jc w:val="center"/>
        <w:rPr>
          <w:b/>
          <w:sz w:val="26"/>
          <w:szCs w:val="26"/>
        </w:rPr>
      </w:pPr>
      <w:r w:rsidRPr="00BE2174">
        <w:rPr>
          <w:rFonts w:ascii="Times New Roman" w:hAnsi="Times New Roman" w:cs="Times New Roman"/>
          <w:b/>
          <w:color w:val="202124"/>
          <w:sz w:val="26"/>
          <w:szCs w:val="26"/>
          <w:lang w:eastAsia="ja-JP" w:bidi="fa-IR"/>
        </w:rPr>
        <w:t>Рис. 4. Распределение ответов на вопрос 5</w:t>
      </w:r>
    </w:p>
    <w:p w:rsidR="00C0434C" w:rsidRDefault="00C0434C" w:rsidP="00DC40E8">
      <w:pPr>
        <w:pStyle w:val="ab"/>
        <w:spacing w:after="0"/>
        <w:ind w:firstLine="709"/>
        <w:jc w:val="both"/>
        <w:rPr>
          <w:rFonts w:cs="Times New Roman"/>
          <w:color w:val="202124"/>
          <w:sz w:val="28"/>
          <w:szCs w:val="28"/>
          <w:lang w:val="ru-RU"/>
        </w:rPr>
      </w:pPr>
    </w:p>
    <w:p w:rsidR="00F72ABD" w:rsidRDefault="00F72ABD" w:rsidP="00DC40E8">
      <w:pPr>
        <w:pStyle w:val="ab"/>
        <w:spacing w:after="0"/>
        <w:ind w:firstLine="709"/>
        <w:jc w:val="both"/>
      </w:pPr>
      <w:proofErr w:type="gramStart"/>
      <w:r>
        <w:rPr>
          <w:rFonts w:cs="Times New Roman"/>
          <w:color w:val="202124"/>
          <w:sz w:val="28"/>
          <w:szCs w:val="28"/>
          <w:lang w:val="ru-RU"/>
        </w:rPr>
        <w:t>Оказалось, что для 9 опрошенных понимание речи на слух даже при отключенном видео не представляет трудностей, а 5 участникам трудно воспринимать устную речь, не имея возможност</w:t>
      </w:r>
      <w:r w:rsidR="007F4E91">
        <w:rPr>
          <w:rFonts w:cs="Times New Roman"/>
          <w:color w:val="202124"/>
          <w:sz w:val="28"/>
          <w:szCs w:val="28"/>
          <w:lang w:val="ru-RU"/>
        </w:rPr>
        <w:t>и</w:t>
      </w:r>
      <w:r>
        <w:rPr>
          <w:rFonts w:cs="Times New Roman"/>
          <w:color w:val="202124"/>
          <w:sz w:val="28"/>
          <w:szCs w:val="28"/>
          <w:lang w:val="ru-RU"/>
        </w:rPr>
        <w:t xml:space="preserve"> видеть мимику и жесты говорящего.</w:t>
      </w:r>
      <w:proofErr w:type="gramEnd"/>
      <w:r>
        <w:rPr>
          <w:rFonts w:cs="Times New Roman"/>
          <w:color w:val="202124"/>
          <w:sz w:val="28"/>
          <w:szCs w:val="28"/>
          <w:lang w:val="ru-RU"/>
        </w:rPr>
        <w:t xml:space="preserve"> Данные особенности восприятия могут быть связаны как с различием в уровне владения иностранным языком у студентов (возможно, студентам с более низким уровнем легче понимать речь, видя говорящего), так и с индивидуальными психологическими особенностями каждого студента. </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 xml:space="preserve">Таким образом, в ходе исследования был выявлен ряд лингвистических и экстралингвистических факторов, обусловливающих затруднения при восприятии текстов на иностранном языке у студентов начального этапа </w:t>
      </w:r>
      <w:r>
        <w:rPr>
          <w:rFonts w:ascii="Times New Roman" w:hAnsi="Times New Roman" w:cs="Times New Roman"/>
          <w:sz w:val="28"/>
          <w:szCs w:val="28"/>
          <w:lang w:eastAsia="ja-JP" w:bidi="fa-IR"/>
        </w:rPr>
        <w:lastRenderedPageBreak/>
        <w:t xml:space="preserve">обучения. </w:t>
      </w:r>
    </w:p>
    <w:p w:rsidR="00F72ABD" w:rsidRDefault="00F72ABD" w:rsidP="00DC40E8">
      <w:pPr>
        <w:widowControl w:val="0"/>
        <w:spacing w:after="0" w:line="240" w:lineRule="auto"/>
        <w:ind w:firstLine="709"/>
        <w:jc w:val="both"/>
      </w:pPr>
      <w:r>
        <w:rPr>
          <w:rFonts w:ascii="Times New Roman" w:hAnsi="Times New Roman" w:cs="Times New Roman"/>
          <w:sz w:val="28"/>
          <w:szCs w:val="28"/>
          <w:lang w:eastAsia="ja-JP" w:bidi="fa-IR"/>
        </w:rPr>
        <w:t xml:space="preserve">Представляется, что исследование имеет прикладное значение для лингводидактики, в том числе при выявлении слабых и сильных сторон языковой компетенции обучаемых. </w:t>
      </w:r>
      <w:r w:rsidR="007F4E91">
        <w:rPr>
          <w:rFonts w:ascii="Times New Roman" w:hAnsi="Times New Roman" w:cs="Times New Roman"/>
          <w:sz w:val="28"/>
          <w:szCs w:val="28"/>
          <w:lang w:eastAsia="ja-JP" w:bidi="fa-IR"/>
        </w:rPr>
        <w:t>Кроме того</w:t>
      </w:r>
      <w:r>
        <w:rPr>
          <w:rFonts w:ascii="Times New Roman" w:hAnsi="Times New Roman" w:cs="Times New Roman"/>
          <w:sz w:val="28"/>
          <w:szCs w:val="28"/>
          <w:lang w:eastAsia="ja-JP" w:bidi="fa-IR"/>
        </w:rPr>
        <w:t xml:space="preserve">, персонифицированные результаты эксперимента могут быть представлены каждому респонденту для ознакомления и применения их на практике, чтобы уделить внимание наиболее сложным видам работы при </w:t>
      </w:r>
      <w:proofErr w:type="spellStart"/>
      <w:r>
        <w:rPr>
          <w:rFonts w:ascii="Times New Roman" w:hAnsi="Times New Roman" w:cs="Times New Roman"/>
          <w:sz w:val="28"/>
          <w:szCs w:val="28"/>
          <w:lang w:eastAsia="ja-JP" w:bidi="fa-IR"/>
        </w:rPr>
        <w:t>аудировании</w:t>
      </w:r>
      <w:proofErr w:type="spellEnd"/>
      <w:r>
        <w:rPr>
          <w:rFonts w:ascii="Times New Roman" w:hAnsi="Times New Roman" w:cs="Times New Roman"/>
          <w:sz w:val="28"/>
          <w:szCs w:val="28"/>
          <w:lang w:eastAsia="ja-JP" w:bidi="fa-IR"/>
        </w:rPr>
        <w:t xml:space="preserve">. </w:t>
      </w:r>
    </w:p>
    <w:p w:rsidR="007F4E91" w:rsidRDefault="00F72ABD" w:rsidP="007F4E91">
      <w:pPr>
        <w:widowControl w:val="0"/>
        <w:spacing w:after="0" w:line="240" w:lineRule="auto"/>
        <w:ind w:firstLine="709"/>
        <w:jc w:val="both"/>
        <w:rPr>
          <w:rFonts w:ascii="Times New Roman" w:hAnsi="Times New Roman" w:cs="Times New Roman"/>
          <w:color w:val="202124"/>
          <w:sz w:val="28"/>
          <w:szCs w:val="28"/>
          <w:lang w:eastAsia="ja-JP" w:bidi="fa-IR"/>
        </w:rPr>
      </w:pPr>
      <w:r>
        <w:rPr>
          <w:rFonts w:ascii="Times New Roman" w:hAnsi="Times New Roman" w:cs="Times New Roman"/>
          <w:color w:val="202124"/>
          <w:sz w:val="28"/>
          <w:szCs w:val="28"/>
          <w:lang w:eastAsia="ja-JP" w:bidi="fa-IR"/>
        </w:rPr>
        <w:t xml:space="preserve">В будущем эксперимент может быть расширен, а его результаты могут лечь в основу более детального исследования влияния различных факторов и видов работы на понимание устной речи студентами начального этапа обучения. </w:t>
      </w:r>
    </w:p>
    <w:p w:rsidR="007F4E91" w:rsidRDefault="007F4E91" w:rsidP="007F4E91">
      <w:pPr>
        <w:widowControl w:val="0"/>
        <w:spacing w:after="0" w:line="240" w:lineRule="auto"/>
        <w:ind w:firstLine="709"/>
        <w:jc w:val="both"/>
        <w:rPr>
          <w:rFonts w:ascii="Times New Roman" w:hAnsi="Times New Roman" w:cs="Times New Roman"/>
          <w:color w:val="202124"/>
          <w:sz w:val="28"/>
          <w:szCs w:val="28"/>
          <w:lang w:eastAsia="ja-JP" w:bidi="fa-IR"/>
        </w:rPr>
      </w:pPr>
    </w:p>
    <w:p w:rsidR="00F72ABD" w:rsidRDefault="00F72ABD" w:rsidP="007F4E91">
      <w:pPr>
        <w:widowControl w:val="0"/>
        <w:spacing w:after="0" w:line="240" w:lineRule="auto"/>
        <w:ind w:firstLine="709"/>
        <w:jc w:val="center"/>
        <w:rPr>
          <w:rFonts w:ascii="Times New Roman" w:hAnsi="Times New Roman" w:cs="Times New Roman"/>
          <w:b/>
          <w:bCs/>
          <w:color w:val="000000"/>
          <w:sz w:val="28"/>
          <w:szCs w:val="28"/>
          <w:lang w:eastAsia="ja-JP" w:bidi="fa-IR"/>
        </w:rPr>
      </w:pPr>
      <w:proofErr w:type="spellStart"/>
      <w:r>
        <w:rPr>
          <w:rFonts w:ascii="Times New Roman" w:hAnsi="Times New Roman" w:cs="Times New Roman"/>
          <w:b/>
          <w:bCs/>
          <w:color w:val="000000"/>
          <w:sz w:val="28"/>
          <w:szCs w:val="28"/>
          <w:lang w:val="de-DE" w:eastAsia="ja-JP" w:bidi="fa-IR"/>
        </w:rPr>
        <w:t>Список</w:t>
      </w:r>
      <w:proofErr w:type="spellEnd"/>
      <w:r>
        <w:rPr>
          <w:rFonts w:ascii="Times New Roman" w:hAnsi="Times New Roman" w:cs="Times New Roman"/>
          <w:b/>
          <w:bCs/>
          <w:color w:val="000000"/>
          <w:sz w:val="28"/>
          <w:szCs w:val="28"/>
          <w:lang w:val="de-DE" w:eastAsia="ja-JP" w:bidi="fa-IR"/>
        </w:rPr>
        <w:t xml:space="preserve"> </w:t>
      </w:r>
      <w:proofErr w:type="spellStart"/>
      <w:r>
        <w:rPr>
          <w:rFonts w:ascii="Times New Roman" w:hAnsi="Times New Roman" w:cs="Times New Roman"/>
          <w:b/>
          <w:bCs/>
          <w:color w:val="000000"/>
          <w:sz w:val="28"/>
          <w:szCs w:val="28"/>
          <w:lang w:val="de-DE" w:eastAsia="ja-JP" w:bidi="fa-IR"/>
        </w:rPr>
        <w:t>литературы</w:t>
      </w:r>
      <w:proofErr w:type="spellEnd"/>
    </w:p>
    <w:p w:rsidR="007F4E91" w:rsidRPr="007F4E91" w:rsidRDefault="007F4E91" w:rsidP="007F4E91">
      <w:pPr>
        <w:widowControl w:val="0"/>
        <w:spacing w:after="0" w:line="240" w:lineRule="auto"/>
        <w:ind w:firstLine="709"/>
        <w:jc w:val="both"/>
      </w:pPr>
    </w:p>
    <w:p w:rsidR="00F72ABD" w:rsidRDefault="00F72ABD" w:rsidP="00DC40E8">
      <w:pPr>
        <w:widowControl w:val="0"/>
        <w:numPr>
          <w:ilvl w:val="0"/>
          <w:numId w:val="15"/>
        </w:numPr>
        <w:suppressAutoHyphens/>
        <w:spacing w:after="0" w:line="240" w:lineRule="auto"/>
        <w:ind w:left="0" w:firstLine="709"/>
        <w:jc w:val="both"/>
      </w:pPr>
      <w:proofErr w:type="spellStart"/>
      <w:r>
        <w:rPr>
          <w:rFonts w:ascii="Times New Roman" w:hAnsi="Times New Roman" w:cs="Times New Roman"/>
          <w:sz w:val="28"/>
          <w:szCs w:val="28"/>
          <w:lang w:val="de-DE" w:eastAsia="ja-JP" w:bidi="fa-IR"/>
        </w:rPr>
        <w:t>Колесникова</w:t>
      </w:r>
      <w:proofErr w:type="spellEnd"/>
      <w:r>
        <w:rPr>
          <w:rFonts w:ascii="Times New Roman" w:hAnsi="Times New Roman" w:cs="Times New Roman"/>
          <w:sz w:val="28"/>
          <w:szCs w:val="28"/>
          <w:lang w:val="de-DE" w:eastAsia="ja-JP" w:bidi="fa-IR"/>
        </w:rPr>
        <w:t xml:space="preserve"> И.Л.</w:t>
      </w:r>
      <w:r w:rsidR="002E252F">
        <w:rPr>
          <w:rFonts w:ascii="Times New Roman" w:hAnsi="Times New Roman" w:cs="Times New Roman"/>
          <w:sz w:val="28"/>
          <w:szCs w:val="28"/>
          <w:lang w:eastAsia="ja-JP" w:bidi="fa-IR"/>
        </w:rPr>
        <w:t xml:space="preserve">, </w:t>
      </w:r>
      <w:proofErr w:type="spellStart"/>
      <w:r w:rsidR="002E252F">
        <w:rPr>
          <w:rFonts w:ascii="Times New Roman" w:hAnsi="Times New Roman" w:cs="Times New Roman"/>
          <w:sz w:val="28"/>
          <w:szCs w:val="28"/>
          <w:lang w:val="de-DE" w:eastAsia="ja-JP" w:bidi="fa-IR"/>
        </w:rPr>
        <w:t>Долгина</w:t>
      </w:r>
      <w:proofErr w:type="spellEnd"/>
      <w:r>
        <w:rPr>
          <w:rFonts w:ascii="Times New Roman" w:hAnsi="Times New Roman" w:cs="Times New Roman"/>
          <w:sz w:val="28"/>
          <w:szCs w:val="28"/>
          <w:lang w:val="de-DE" w:eastAsia="ja-JP" w:bidi="fa-IR"/>
        </w:rPr>
        <w:t xml:space="preserve"> </w:t>
      </w:r>
      <w:r w:rsidR="002E252F">
        <w:rPr>
          <w:rFonts w:ascii="Times New Roman" w:hAnsi="Times New Roman" w:cs="Times New Roman"/>
          <w:sz w:val="28"/>
          <w:szCs w:val="28"/>
          <w:lang w:val="de-DE" w:eastAsia="ja-JP" w:bidi="fa-IR"/>
        </w:rPr>
        <w:t xml:space="preserve">О.А. </w:t>
      </w:r>
      <w:proofErr w:type="spellStart"/>
      <w:r>
        <w:rPr>
          <w:rFonts w:ascii="Times New Roman" w:hAnsi="Times New Roman" w:cs="Times New Roman"/>
          <w:sz w:val="28"/>
          <w:szCs w:val="28"/>
          <w:lang w:val="de-DE" w:eastAsia="ja-JP" w:bidi="fa-IR"/>
        </w:rPr>
        <w:t>Англо-русский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терминологический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справочник</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по</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методике</w:t>
      </w:r>
      <w:proofErr w:type="spellEnd"/>
      <w:r>
        <w:rPr>
          <w:rFonts w:ascii="Times New Roman" w:hAnsi="Times New Roman" w:cs="Times New Roman"/>
          <w:sz w:val="28"/>
          <w:szCs w:val="28"/>
          <w:lang w:val="de-DE" w:eastAsia="ja-JP" w:bidi="fa-IR"/>
        </w:rPr>
        <w:t xml:space="preserve"> преподавания </w:t>
      </w:r>
      <w:proofErr w:type="spellStart"/>
      <w:r>
        <w:rPr>
          <w:rFonts w:ascii="Times New Roman" w:hAnsi="Times New Roman" w:cs="Times New Roman"/>
          <w:sz w:val="28"/>
          <w:szCs w:val="28"/>
          <w:lang w:val="de-DE" w:eastAsia="ja-JP" w:bidi="fa-IR"/>
        </w:rPr>
        <w:t>иностранных</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языков</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справочное</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пособие</w:t>
      </w:r>
      <w:proofErr w:type="spellEnd"/>
      <w:r w:rsidR="002E252F">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 xml:space="preserve"> </w:t>
      </w:r>
      <w:proofErr w:type="gramStart"/>
      <w:r>
        <w:rPr>
          <w:rFonts w:ascii="Times New Roman" w:hAnsi="Times New Roman" w:cs="Times New Roman"/>
          <w:sz w:val="28"/>
          <w:szCs w:val="28"/>
          <w:lang w:val="de-DE" w:eastAsia="ja-JP" w:bidi="fa-IR"/>
        </w:rPr>
        <w:t>М.:</w:t>
      </w:r>
      <w:proofErr w:type="gram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Дрофа</w:t>
      </w:r>
      <w:proofErr w:type="spellEnd"/>
      <w:r>
        <w:rPr>
          <w:rFonts w:ascii="Times New Roman" w:hAnsi="Times New Roman" w:cs="Times New Roman"/>
          <w:sz w:val="28"/>
          <w:szCs w:val="28"/>
          <w:lang w:val="de-DE" w:eastAsia="ja-JP" w:bidi="fa-IR"/>
        </w:rPr>
        <w:t>, 2008. 431</w:t>
      </w:r>
      <w:r w:rsidR="002E252F">
        <w:rPr>
          <w:rFonts w:ascii="Times New Roman" w:hAnsi="Times New Roman" w:cs="Times New Roman"/>
          <w:sz w:val="28"/>
          <w:szCs w:val="28"/>
          <w:lang w:eastAsia="ja-JP" w:bidi="fa-IR"/>
        </w:rPr>
        <w:t> </w:t>
      </w:r>
      <w:r>
        <w:rPr>
          <w:rFonts w:ascii="Times New Roman" w:hAnsi="Times New Roman" w:cs="Times New Roman"/>
          <w:sz w:val="28"/>
          <w:szCs w:val="28"/>
          <w:lang w:val="de-DE" w:eastAsia="ja-JP" w:bidi="fa-IR"/>
        </w:rPr>
        <w:t>с</w:t>
      </w:r>
      <w:r>
        <w:rPr>
          <w:rFonts w:ascii="Times New Roman" w:hAnsi="Times New Roman" w:cs="Times New Roman"/>
          <w:sz w:val="28"/>
          <w:szCs w:val="28"/>
          <w:lang w:eastAsia="ja-JP" w:bidi="fa-IR"/>
        </w:rPr>
        <w:t xml:space="preserve">. </w:t>
      </w:r>
    </w:p>
    <w:p w:rsidR="00F72ABD" w:rsidRDefault="00F72ABD" w:rsidP="00DC40E8">
      <w:pPr>
        <w:widowControl w:val="0"/>
        <w:numPr>
          <w:ilvl w:val="0"/>
          <w:numId w:val="15"/>
        </w:numPr>
        <w:suppressAutoHyphens/>
        <w:spacing w:after="0" w:line="240" w:lineRule="auto"/>
        <w:ind w:left="0" w:firstLine="709"/>
        <w:jc w:val="both"/>
      </w:pPr>
      <w:proofErr w:type="spellStart"/>
      <w:r>
        <w:rPr>
          <w:rFonts w:ascii="Times New Roman" w:hAnsi="Times New Roman" w:cs="Times New Roman"/>
          <w:sz w:val="28"/>
          <w:szCs w:val="28"/>
          <w:lang w:val="de-DE" w:eastAsia="ja-JP" w:bidi="fa-IR"/>
        </w:rPr>
        <w:t>Кочкина</w:t>
      </w:r>
      <w:proofErr w:type="spellEnd"/>
      <w:r>
        <w:rPr>
          <w:rFonts w:ascii="Times New Roman" w:hAnsi="Times New Roman" w:cs="Times New Roman"/>
          <w:sz w:val="28"/>
          <w:szCs w:val="28"/>
          <w:lang w:val="de-DE" w:eastAsia="ja-JP" w:bidi="fa-IR"/>
        </w:rPr>
        <w:t xml:space="preserve"> З.А. </w:t>
      </w:r>
      <w:proofErr w:type="spellStart"/>
      <w:r>
        <w:rPr>
          <w:rFonts w:ascii="Times New Roman" w:hAnsi="Times New Roman" w:cs="Times New Roman"/>
          <w:sz w:val="28"/>
          <w:szCs w:val="28"/>
          <w:lang w:val="de-DE" w:eastAsia="ja-JP" w:bidi="fa-IR"/>
        </w:rPr>
        <w:t>Понимание</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звучащей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речи</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аудирование</w:t>
      </w:r>
      <w:proofErr w:type="spellEnd"/>
      <w:r>
        <w:rPr>
          <w:rFonts w:ascii="Times New Roman" w:hAnsi="Times New Roman" w:cs="Times New Roman"/>
          <w:sz w:val="28"/>
          <w:szCs w:val="28"/>
          <w:lang w:val="de-DE" w:eastAsia="ja-JP" w:bidi="fa-IR"/>
        </w:rPr>
        <w:t xml:space="preserve">) // </w:t>
      </w:r>
      <w:proofErr w:type="spellStart"/>
      <w:r>
        <w:rPr>
          <w:rFonts w:ascii="Times New Roman" w:hAnsi="Times New Roman" w:cs="Times New Roman"/>
          <w:sz w:val="28"/>
          <w:szCs w:val="28"/>
          <w:lang w:val="de-DE" w:eastAsia="ja-JP" w:bidi="fa-IR"/>
        </w:rPr>
        <w:t>Вопросы</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психологии</w:t>
      </w:r>
      <w:proofErr w:type="spellEnd"/>
      <w:r>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 xml:space="preserve"> 1963. №</w:t>
      </w:r>
      <w:r>
        <w:rPr>
          <w:rFonts w:ascii="Times New Roman" w:hAnsi="Times New Roman" w:cs="Times New Roman"/>
          <w:sz w:val="28"/>
          <w:szCs w:val="28"/>
          <w:lang w:eastAsia="ja-JP" w:bidi="fa-IR"/>
        </w:rPr>
        <w:t> </w:t>
      </w:r>
      <w:r>
        <w:rPr>
          <w:rFonts w:ascii="Times New Roman" w:hAnsi="Times New Roman" w:cs="Times New Roman"/>
          <w:sz w:val="28"/>
          <w:szCs w:val="28"/>
          <w:lang w:val="de-DE" w:eastAsia="ja-JP" w:bidi="fa-IR"/>
        </w:rPr>
        <w:t>3. С. 161</w:t>
      </w:r>
      <w:r w:rsidR="002E252F">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169.</w:t>
      </w:r>
    </w:p>
    <w:p w:rsidR="00F72ABD" w:rsidRDefault="00F72ABD" w:rsidP="00DC40E8">
      <w:pPr>
        <w:widowControl w:val="0"/>
        <w:numPr>
          <w:ilvl w:val="0"/>
          <w:numId w:val="15"/>
        </w:numPr>
        <w:suppressAutoHyphens/>
        <w:spacing w:after="0" w:line="240" w:lineRule="auto"/>
        <w:ind w:left="0" w:firstLine="709"/>
        <w:jc w:val="both"/>
      </w:pPr>
      <w:r>
        <w:rPr>
          <w:rFonts w:ascii="Times New Roman" w:hAnsi="Times New Roman" w:cs="Times New Roman"/>
          <w:sz w:val="28"/>
          <w:szCs w:val="28"/>
          <w:lang w:val="de-DE" w:eastAsia="ja-JP" w:bidi="fa-IR"/>
        </w:rPr>
        <w:t>Р</w:t>
      </w:r>
      <w:proofErr w:type="spellStart"/>
      <w:r>
        <w:rPr>
          <w:rFonts w:ascii="Times New Roman" w:hAnsi="Times New Roman" w:cs="Times New Roman"/>
          <w:sz w:val="28"/>
          <w:szCs w:val="28"/>
          <w:lang w:eastAsia="ja-JP" w:bidi="fa-IR"/>
        </w:rPr>
        <w:t>убцова</w:t>
      </w:r>
      <w:proofErr w:type="spellEnd"/>
      <w:r>
        <w:rPr>
          <w:rFonts w:ascii="Times New Roman" w:hAnsi="Times New Roman" w:cs="Times New Roman"/>
          <w:sz w:val="28"/>
          <w:szCs w:val="28"/>
          <w:lang w:eastAsia="ja-JP" w:bidi="fa-IR"/>
        </w:rPr>
        <w:t xml:space="preserve"> </w:t>
      </w:r>
      <w:proofErr w:type="gramStart"/>
      <w:r>
        <w:rPr>
          <w:rFonts w:ascii="Times New Roman" w:hAnsi="Times New Roman" w:cs="Times New Roman"/>
          <w:sz w:val="28"/>
          <w:szCs w:val="28"/>
          <w:lang w:val="de-DE" w:eastAsia="ja-JP" w:bidi="fa-IR"/>
        </w:rPr>
        <w:t>Е</w:t>
      </w:r>
      <w:r>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В</w:t>
      </w:r>
      <w:r>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w:t>
      </w:r>
      <w:proofErr w:type="gramEnd"/>
      <w:r>
        <w:rPr>
          <w:rFonts w:ascii="Times New Roman" w:hAnsi="Times New Roman" w:cs="Times New Roman"/>
          <w:sz w:val="28"/>
          <w:szCs w:val="28"/>
          <w:lang w:val="de-DE" w:eastAsia="ja-JP" w:bidi="fa-IR"/>
        </w:rPr>
        <w:t xml:space="preserve"> Д</w:t>
      </w:r>
      <w:proofErr w:type="spellStart"/>
      <w:r>
        <w:rPr>
          <w:rFonts w:ascii="Times New Roman" w:hAnsi="Times New Roman" w:cs="Times New Roman"/>
          <w:sz w:val="28"/>
          <w:szCs w:val="28"/>
          <w:lang w:eastAsia="ja-JP" w:bidi="fa-IR"/>
        </w:rPr>
        <w:t>евдариани</w:t>
      </w:r>
      <w:proofErr w:type="spellEnd"/>
      <w:r>
        <w:rPr>
          <w:rFonts w:ascii="Times New Roman" w:hAnsi="Times New Roman" w:cs="Times New Roman"/>
          <w:sz w:val="28"/>
          <w:szCs w:val="28"/>
          <w:lang w:eastAsia="ja-JP" w:bidi="fa-IR"/>
        </w:rPr>
        <w:t xml:space="preserve"> </w:t>
      </w:r>
      <w:r>
        <w:rPr>
          <w:rFonts w:ascii="Times New Roman" w:hAnsi="Times New Roman" w:cs="Times New Roman"/>
          <w:sz w:val="28"/>
          <w:szCs w:val="28"/>
          <w:lang w:val="de-DE" w:eastAsia="ja-JP" w:bidi="fa-IR"/>
        </w:rPr>
        <w:t>Н</w:t>
      </w:r>
      <w:r>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В</w:t>
      </w:r>
      <w:r>
        <w:rPr>
          <w:rFonts w:ascii="Times New Roman" w:hAnsi="Times New Roman" w:cs="Times New Roman"/>
          <w:sz w:val="28"/>
          <w:szCs w:val="28"/>
          <w:lang w:eastAsia="ja-JP" w:bidi="fa-IR"/>
        </w:rPr>
        <w:t>.</w:t>
      </w:r>
      <w:r>
        <w:rPr>
          <w:rFonts w:ascii="Times New Roman" w:hAnsi="Times New Roman" w:cs="Times New Roman"/>
          <w:sz w:val="28"/>
          <w:szCs w:val="28"/>
          <w:lang w:val="de-DE" w:eastAsia="ja-JP" w:bidi="fa-IR"/>
        </w:rPr>
        <w:t xml:space="preserve"> </w:t>
      </w:r>
      <w:r>
        <w:rPr>
          <w:rFonts w:ascii="Times New Roman" w:hAnsi="Times New Roman" w:cs="Times New Roman"/>
          <w:sz w:val="28"/>
          <w:szCs w:val="28"/>
          <w:lang w:eastAsia="ja-JP" w:bidi="fa-IR"/>
        </w:rPr>
        <w:t>А</w:t>
      </w:r>
      <w:proofErr w:type="spellStart"/>
      <w:r>
        <w:rPr>
          <w:rFonts w:ascii="Times New Roman" w:hAnsi="Times New Roman" w:cs="Times New Roman"/>
          <w:sz w:val="28"/>
          <w:szCs w:val="28"/>
          <w:lang w:val="de-DE" w:eastAsia="ja-JP" w:bidi="fa-IR"/>
        </w:rPr>
        <w:t>удирование</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как</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рецептивный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вид</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речевой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деятельности</w:t>
      </w:r>
      <w:proofErr w:type="spellEnd"/>
      <w:r>
        <w:rPr>
          <w:rFonts w:ascii="Times New Roman" w:hAnsi="Times New Roman" w:cs="Times New Roman"/>
          <w:sz w:val="28"/>
          <w:szCs w:val="28"/>
          <w:lang w:val="de-DE" w:eastAsia="ja-JP" w:bidi="fa-IR"/>
        </w:rPr>
        <w:t xml:space="preserve"> // </w:t>
      </w:r>
      <w:proofErr w:type="spellStart"/>
      <w:r>
        <w:rPr>
          <w:rFonts w:ascii="Times New Roman" w:hAnsi="Times New Roman" w:cs="Times New Roman"/>
          <w:sz w:val="28"/>
          <w:szCs w:val="28"/>
          <w:lang w:val="de-DE" w:eastAsia="ja-JP" w:bidi="fa-IR"/>
        </w:rPr>
        <w:t>Азимут</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научных</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исследований</w:t>
      </w:r>
      <w:proofErr w:type="spellEnd"/>
      <w:r>
        <w:rPr>
          <w:rFonts w:ascii="Times New Roman" w:hAnsi="Times New Roman" w:cs="Times New Roman"/>
          <w:sz w:val="28"/>
          <w:szCs w:val="28"/>
          <w:lang w:val="de-DE" w:eastAsia="ja-JP" w:bidi="fa-IR"/>
        </w:rPr>
        <w:t xml:space="preserve">: </w:t>
      </w:r>
      <w:proofErr w:type="spellStart"/>
      <w:r>
        <w:rPr>
          <w:rFonts w:ascii="Times New Roman" w:hAnsi="Times New Roman" w:cs="Times New Roman"/>
          <w:sz w:val="28"/>
          <w:szCs w:val="28"/>
          <w:lang w:val="de-DE" w:eastAsia="ja-JP" w:bidi="fa-IR"/>
        </w:rPr>
        <w:t>педагогика</w:t>
      </w:r>
      <w:proofErr w:type="spellEnd"/>
      <w:r>
        <w:rPr>
          <w:rFonts w:ascii="Times New Roman" w:hAnsi="Times New Roman" w:cs="Times New Roman"/>
          <w:sz w:val="28"/>
          <w:szCs w:val="28"/>
          <w:lang w:val="de-DE" w:eastAsia="ja-JP" w:bidi="fa-IR"/>
        </w:rPr>
        <w:t xml:space="preserve"> и </w:t>
      </w:r>
      <w:proofErr w:type="spellStart"/>
      <w:r>
        <w:rPr>
          <w:rFonts w:ascii="Times New Roman" w:hAnsi="Times New Roman" w:cs="Times New Roman"/>
          <w:sz w:val="28"/>
          <w:szCs w:val="28"/>
          <w:lang w:val="de-DE" w:eastAsia="ja-JP" w:bidi="fa-IR"/>
        </w:rPr>
        <w:t>психология</w:t>
      </w:r>
      <w:proofErr w:type="spellEnd"/>
      <w:r>
        <w:rPr>
          <w:rFonts w:ascii="Times New Roman" w:hAnsi="Times New Roman" w:cs="Times New Roman"/>
          <w:sz w:val="28"/>
          <w:szCs w:val="28"/>
          <w:lang w:val="de-DE" w:eastAsia="ja-JP" w:bidi="fa-IR"/>
        </w:rPr>
        <w:t>. 2021. Т. 10. №</w:t>
      </w:r>
      <w:r>
        <w:rPr>
          <w:rFonts w:ascii="Times New Roman" w:hAnsi="Times New Roman" w:cs="Times New Roman"/>
          <w:sz w:val="28"/>
          <w:szCs w:val="28"/>
          <w:lang w:eastAsia="ja-JP" w:bidi="fa-IR"/>
        </w:rPr>
        <w:t> </w:t>
      </w:r>
      <w:r>
        <w:rPr>
          <w:rFonts w:ascii="Times New Roman" w:hAnsi="Times New Roman" w:cs="Times New Roman"/>
          <w:sz w:val="28"/>
          <w:szCs w:val="28"/>
          <w:lang w:val="de-DE" w:eastAsia="ja-JP" w:bidi="fa-IR"/>
        </w:rPr>
        <w:t>1</w:t>
      </w:r>
      <w:r w:rsidR="002E252F">
        <w:rPr>
          <w:rFonts w:ascii="Times New Roman" w:hAnsi="Times New Roman" w:cs="Times New Roman"/>
          <w:sz w:val="28"/>
          <w:szCs w:val="28"/>
          <w:lang w:eastAsia="ja-JP" w:bidi="fa-IR"/>
        </w:rPr>
        <w:t> </w:t>
      </w:r>
      <w:r>
        <w:rPr>
          <w:rFonts w:ascii="Times New Roman" w:hAnsi="Times New Roman" w:cs="Times New Roman"/>
          <w:sz w:val="28"/>
          <w:szCs w:val="28"/>
          <w:lang w:val="de-DE" w:eastAsia="ja-JP" w:bidi="fa-IR"/>
        </w:rPr>
        <w:t xml:space="preserve">(34). </w:t>
      </w:r>
      <w:r>
        <w:rPr>
          <w:rFonts w:ascii="Times New Roman" w:hAnsi="Times New Roman" w:cs="Times New Roman"/>
          <w:sz w:val="28"/>
          <w:szCs w:val="28"/>
          <w:lang w:eastAsia="ja-JP" w:bidi="fa-IR"/>
        </w:rPr>
        <w:t>С. 213</w:t>
      </w:r>
      <w:r w:rsidR="002E252F">
        <w:rPr>
          <w:rFonts w:ascii="Times New Roman" w:hAnsi="Times New Roman" w:cs="Times New Roman"/>
          <w:sz w:val="28"/>
          <w:szCs w:val="28"/>
          <w:lang w:eastAsia="ja-JP" w:bidi="fa-IR"/>
        </w:rPr>
        <w:t>–</w:t>
      </w:r>
      <w:r>
        <w:rPr>
          <w:rFonts w:ascii="Times New Roman" w:hAnsi="Times New Roman" w:cs="Times New Roman"/>
          <w:sz w:val="28"/>
          <w:szCs w:val="28"/>
          <w:lang w:eastAsia="ja-JP" w:bidi="fa-IR"/>
        </w:rPr>
        <w:t>215.</w:t>
      </w:r>
    </w:p>
    <w:p w:rsidR="00F72ABD" w:rsidRDefault="00F72ABD" w:rsidP="00DC40E8">
      <w:pPr>
        <w:widowControl w:val="0"/>
        <w:numPr>
          <w:ilvl w:val="0"/>
          <w:numId w:val="15"/>
        </w:numPr>
        <w:suppressAutoHyphens/>
        <w:spacing w:after="0" w:line="240" w:lineRule="auto"/>
        <w:ind w:left="0" w:firstLine="709"/>
        <w:jc w:val="both"/>
      </w:pPr>
      <w:proofErr w:type="spellStart"/>
      <w:r>
        <w:rPr>
          <w:rFonts w:ascii="Times New Roman" w:hAnsi="Times New Roman" w:cs="Times New Roman"/>
          <w:color w:val="202124"/>
          <w:sz w:val="28"/>
          <w:szCs w:val="28"/>
          <w:lang w:eastAsia="ja-JP" w:bidi="fa-IR"/>
        </w:rPr>
        <w:t>Самчик</w:t>
      </w:r>
      <w:proofErr w:type="spellEnd"/>
      <w:r>
        <w:rPr>
          <w:rFonts w:ascii="Times New Roman" w:hAnsi="Times New Roman" w:cs="Times New Roman"/>
          <w:color w:val="202124"/>
          <w:sz w:val="28"/>
          <w:szCs w:val="28"/>
          <w:lang w:eastAsia="ja-JP" w:bidi="fa-IR"/>
        </w:rPr>
        <w:t xml:space="preserve"> Н.Н. Принципы развития навыков </w:t>
      </w:r>
      <w:proofErr w:type="spellStart"/>
      <w:r>
        <w:rPr>
          <w:rFonts w:ascii="Times New Roman" w:hAnsi="Times New Roman" w:cs="Times New Roman"/>
          <w:color w:val="202124"/>
          <w:sz w:val="28"/>
          <w:szCs w:val="28"/>
          <w:lang w:eastAsia="ja-JP" w:bidi="fa-IR"/>
        </w:rPr>
        <w:t>аудирования</w:t>
      </w:r>
      <w:proofErr w:type="spellEnd"/>
      <w:r>
        <w:rPr>
          <w:rFonts w:ascii="Times New Roman" w:hAnsi="Times New Roman" w:cs="Times New Roman"/>
          <w:color w:val="202124"/>
          <w:sz w:val="28"/>
          <w:szCs w:val="28"/>
          <w:lang w:eastAsia="ja-JP" w:bidi="fa-IR"/>
        </w:rPr>
        <w:t xml:space="preserve"> иноязычной речи на начальном этапе обучения // Карельский научный журнал. 2019. Т. 8. №</w:t>
      </w:r>
      <w:r w:rsidR="002E252F">
        <w:rPr>
          <w:rFonts w:ascii="Times New Roman" w:hAnsi="Times New Roman" w:cs="Times New Roman"/>
          <w:color w:val="202124"/>
          <w:sz w:val="28"/>
          <w:szCs w:val="28"/>
          <w:lang w:eastAsia="ja-JP" w:bidi="fa-IR"/>
        </w:rPr>
        <w:t> </w:t>
      </w:r>
      <w:r>
        <w:rPr>
          <w:rFonts w:ascii="Times New Roman" w:hAnsi="Times New Roman" w:cs="Times New Roman"/>
          <w:color w:val="202124"/>
          <w:sz w:val="28"/>
          <w:szCs w:val="28"/>
          <w:lang w:eastAsia="ja-JP" w:bidi="fa-IR"/>
        </w:rPr>
        <w:t>3 (28). С. 54</w:t>
      </w:r>
      <w:r w:rsidR="002E252F">
        <w:rPr>
          <w:rFonts w:ascii="Times New Roman" w:hAnsi="Times New Roman" w:cs="Times New Roman"/>
          <w:color w:val="202124"/>
          <w:sz w:val="28"/>
          <w:szCs w:val="28"/>
          <w:lang w:eastAsia="ja-JP" w:bidi="fa-IR"/>
        </w:rPr>
        <w:t>–</w:t>
      </w:r>
      <w:r>
        <w:rPr>
          <w:rFonts w:ascii="Times New Roman" w:hAnsi="Times New Roman" w:cs="Times New Roman"/>
          <w:color w:val="202124"/>
          <w:sz w:val="28"/>
          <w:szCs w:val="28"/>
          <w:lang w:eastAsia="ja-JP" w:bidi="fa-IR"/>
        </w:rPr>
        <w:t>56.</w:t>
      </w:r>
      <w:r>
        <w:rPr>
          <w:rFonts w:ascii="Times New Roman" w:hAnsi="Times New Roman" w:cs="Times New Roman"/>
          <w:sz w:val="28"/>
          <w:szCs w:val="28"/>
          <w:lang w:val="de-DE" w:eastAsia="ja-JP" w:bidi="fa-IR"/>
        </w:rPr>
        <w:t xml:space="preserve"> </w:t>
      </w:r>
    </w:p>
    <w:p w:rsidR="00F72ABD" w:rsidRPr="00985A1A" w:rsidRDefault="00F72ABD" w:rsidP="00DC40E8">
      <w:pPr>
        <w:widowControl w:val="0"/>
        <w:numPr>
          <w:ilvl w:val="0"/>
          <w:numId w:val="15"/>
        </w:numPr>
        <w:suppressAutoHyphens/>
        <w:spacing w:after="0" w:line="240" w:lineRule="auto"/>
        <w:ind w:left="0" w:firstLine="709"/>
        <w:jc w:val="both"/>
        <w:rPr>
          <w:rFonts w:ascii="Times New Roman" w:hAnsi="Times New Roman" w:cs="Times New Roman"/>
          <w:sz w:val="28"/>
          <w:szCs w:val="28"/>
          <w:lang w:val="de-DE" w:eastAsia="ja-JP" w:bidi="fa-IR"/>
        </w:rPr>
      </w:pPr>
      <w:proofErr w:type="spellStart"/>
      <w:r w:rsidRPr="00392FE5">
        <w:rPr>
          <w:rFonts w:ascii="Times New Roman" w:hAnsi="Times New Roman" w:cs="Times New Roman"/>
          <w:sz w:val="28"/>
          <w:szCs w:val="28"/>
          <w:lang w:val="de-DE" w:eastAsia="ja-JP" w:bidi="fa-IR"/>
        </w:rPr>
        <w:t>Суховерхова</w:t>
      </w:r>
      <w:proofErr w:type="spellEnd"/>
      <w:r w:rsidRPr="00392FE5">
        <w:rPr>
          <w:rFonts w:ascii="Times New Roman" w:hAnsi="Times New Roman" w:cs="Times New Roman"/>
          <w:sz w:val="28"/>
          <w:szCs w:val="28"/>
          <w:lang w:val="de-DE" w:eastAsia="ja-JP" w:bidi="fa-IR"/>
        </w:rPr>
        <w:t xml:space="preserve"> О.В. </w:t>
      </w:r>
      <w:proofErr w:type="spellStart"/>
      <w:r w:rsidRPr="00392FE5">
        <w:rPr>
          <w:rFonts w:ascii="Times New Roman" w:hAnsi="Times New Roman" w:cs="Times New Roman"/>
          <w:sz w:val="28"/>
          <w:szCs w:val="28"/>
          <w:lang w:val="de-DE" w:eastAsia="ja-JP" w:bidi="fa-IR"/>
        </w:rPr>
        <w:t>Обучение</w:t>
      </w:r>
      <w:proofErr w:type="spellEnd"/>
      <w:r w:rsidRPr="00392FE5">
        <w:rPr>
          <w:rFonts w:ascii="Times New Roman" w:hAnsi="Times New Roman" w:cs="Times New Roman"/>
          <w:sz w:val="28"/>
          <w:szCs w:val="28"/>
          <w:lang w:val="de-DE" w:eastAsia="ja-JP" w:bidi="fa-IR"/>
        </w:rPr>
        <w:t xml:space="preserve"> </w:t>
      </w:r>
      <w:proofErr w:type="spellStart"/>
      <w:r w:rsidRPr="00392FE5">
        <w:rPr>
          <w:rFonts w:ascii="Times New Roman" w:hAnsi="Times New Roman" w:cs="Times New Roman"/>
          <w:sz w:val="28"/>
          <w:szCs w:val="28"/>
          <w:lang w:val="de-DE" w:eastAsia="ja-JP" w:bidi="fa-IR"/>
        </w:rPr>
        <w:t>аудированию</w:t>
      </w:r>
      <w:proofErr w:type="spellEnd"/>
      <w:r w:rsidRPr="00392FE5">
        <w:rPr>
          <w:rFonts w:ascii="Times New Roman" w:hAnsi="Times New Roman" w:cs="Times New Roman"/>
          <w:sz w:val="28"/>
          <w:szCs w:val="28"/>
          <w:lang w:val="de-DE" w:eastAsia="ja-JP" w:bidi="fa-IR"/>
        </w:rPr>
        <w:t xml:space="preserve">: к </w:t>
      </w:r>
      <w:proofErr w:type="spellStart"/>
      <w:r w:rsidRPr="00392FE5">
        <w:rPr>
          <w:rFonts w:ascii="Times New Roman" w:hAnsi="Times New Roman" w:cs="Times New Roman"/>
          <w:sz w:val="28"/>
          <w:szCs w:val="28"/>
          <w:lang w:val="de-DE" w:eastAsia="ja-JP" w:bidi="fa-IR"/>
        </w:rPr>
        <w:t>вопросу</w:t>
      </w:r>
      <w:proofErr w:type="spellEnd"/>
      <w:r w:rsidRPr="00392FE5">
        <w:rPr>
          <w:rFonts w:ascii="Times New Roman" w:hAnsi="Times New Roman" w:cs="Times New Roman"/>
          <w:sz w:val="28"/>
          <w:szCs w:val="28"/>
          <w:lang w:val="de-DE" w:eastAsia="ja-JP" w:bidi="fa-IR"/>
        </w:rPr>
        <w:t xml:space="preserve"> о </w:t>
      </w:r>
      <w:proofErr w:type="spellStart"/>
      <w:r w:rsidRPr="00392FE5">
        <w:rPr>
          <w:rFonts w:ascii="Times New Roman" w:hAnsi="Times New Roman" w:cs="Times New Roman"/>
          <w:sz w:val="28"/>
          <w:szCs w:val="28"/>
          <w:lang w:val="de-DE" w:eastAsia="ja-JP" w:bidi="fa-IR"/>
        </w:rPr>
        <w:t>видах</w:t>
      </w:r>
      <w:proofErr w:type="spellEnd"/>
      <w:r w:rsidRPr="00392FE5">
        <w:rPr>
          <w:rFonts w:ascii="Times New Roman" w:hAnsi="Times New Roman" w:cs="Times New Roman"/>
          <w:sz w:val="28"/>
          <w:szCs w:val="28"/>
          <w:lang w:val="de-DE" w:eastAsia="ja-JP" w:bidi="fa-IR"/>
        </w:rPr>
        <w:t xml:space="preserve"> </w:t>
      </w:r>
      <w:proofErr w:type="spellStart"/>
      <w:r w:rsidRPr="00392FE5">
        <w:rPr>
          <w:rFonts w:ascii="Times New Roman" w:hAnsi="Times New Roman" w:cs="Times New Roman"/>
          <w:sz w:val="28"/>
          <w:szCs w:val="28"/>
          <w:lang w:val="de-DE" w:eastAsia="ja-JP" w:bidi="fa-IR"/>
        </w:rPr>
        <w:t>аудирования</w:t>
      </w:r>
      <w:proofErr w:type="spellEnd"/>
      <w:r w:rsidRPr="00392FE5">
        <w:rPr>
          <w:rFonts w:ascii="Times New Roman" w:hAnsi="Times New Roman" w:cs="Times New Roman"/>
          <w:sz w:val="28"/>
          <w:szCs w:val="28"/>
          <w:lang w:val="de-DE" w:eastAsia="ja-JP" w:bidi="fa-IR"/>
        </w:rPr>
        <w:t xml:space="preserve"> в </w:t>
      </w:r>
      <w:proofErr w:type="spellStart"/>
      <w:r w:rsidRPr="00392FE5">
        <w:rPr>
          <w:rFonts w:ascii="Times New Roman" w:hAnsi="Times New Roman" w:cs="Times New Roman"/>
          <w:sz w:val="28"/>
          <w:szCs w:val="28"/>
          <w:lang w:val="de-DE" w:eastAsia="ja-JP" w:bidi="fa-IR"/>
        </w:rPr>
        <w:t>научной</w:t>
      </w:r>
      <w:proofErr w:type="spellEnd"/>
      <w:r w:rsidRPr="00392FE5">
        <w:rPr>
          <w:rFonts w:ascii="Times New Roman" w:hAnsi="Times New Roman" w:cs="Times New Roman"/>
          <w:sz w:val="28"/>
          <w:szCs w:val="28"/>
          <w:lang w:val="de-DE" w:eastAsia="ja-JP" w:bidi="fa-IR"/>
        </w:rPr>
        <w:t xml:space="preserve"> </w:t>
      </w:r>
      <w:proofErr w:type="spellStart"/>
      <w:r w:rsidRPr="00392FE5">
        <w:rPr>
          <w:rFonts w:ascii="Times New Roman" w:hAnsi="Times New Roman" w:cs="Times New Roman"/>
          <w:sz w:val="28"/>
          <w:szCs w:val="28"/>
          <w:lang w:val="de-DE" w:eastAsia="ja-JP" w:bidi="fa-IR"/>
        </w:rPr>
        <w:t>литературе</w:t>
      </w:r>
      <w:proofErr w:type="spellEnd"/>
      <w:r w:rsidRPr="00392FE5">
        <w:rPr>
          <w:rFonts w:ascii="Times New Roman" w:hAnsi="Times New Roman" w:cs="Times New Roman"/>
          <w:sz w:val="28"/>
          <w:szCs w:val="28"/>
          <w:lang w:val="de-DE" w:eastAsia="ja-JP" w:bidi="fa-IR"/>
        </w:rPr>
        <w:t xml:space="preserve"> // </w:t>
      </w:r>
      <w:proofErr w:type="spellStart"/>
      <w:r w:rsidRPr="00392FE5">
        <w:rPr>
          <w:rFonts w:ascii="Times New Roman" w:hAnsi="Times New Roman" w:cs="Times New Roman"/>
          <w:sz w:val="28"/>
          <w:szCs w:val="28"/>
          <w:lang w:val="de-DE" w:eastAsia="ja-JP" w:bidi="fa-IR"/>
        </w:rPr>
        <w:t>Перспективы</w:t>
      </w:r>
      <w:proofErr w:type="spellEnd"/>
      <w:r w:rsidRPr="00392FE5">
        <w:rPr>
          <w:rFonts w:ascii="Times New Roman" w:hAnsi="Times New Roman" w:cs="Times New Roman"/>
          <w:sz w:val="28"/>
          <w:szCs w:val="28"/>
          <w:lang w:val="de-DE" w:eastAsia="ja-JP" w:bidi="fa-IR"/>
        </w:rPr>
        <w:t xml:space="preserve"> </w:t>
      </w:r>
      <w:proofErr w:type="spellStart"/>
      <w:r w:rsidRPr="00392FE5">
        <w:rPr>
          <w:rFonts w:ascii="Times New Roman" w:hAnsi="Times New Roman" w:cs="Times New Roman"/>
          <w:sz w:val="28"/>
          <w:szCs w:val="28"/>
          <w:lang w:val="de-DE" w:eastAsia="ja-JP" w:bidi="fa-IR"/>
        </w:rPr>
        <w:t>наук</w:t>
      </w:r>
      <w:r w:rsidR="00985A1A">
        <w:rPr>
          <w:rFonts w:ascii="Times New Roman" w:hAnsi="Times New Roman" w:cs="Times New Roman"/>
          <w:sz w:val="28"/>
          <w:szCs w:val="28"/>
          <w:lang w:val="de-DE" w:eastAsia="ja-JP" w:bidi="fa-IR"/>
        </w:rPr>
        <w:t>и</w:t>
      </w:r>
      <w:proofErr w:type="spellEnd"/>
      <w:r w:rsidR="00985A1A">
        <w:rPr>
          <w:rFonts w:ascii="Times New Roman" w:hAnsi="Times New Roman" w:cs="Times New Roman"/>
          <w:sz w:val="28"/>
          <w:szCs w:val="28"/>
          <w:lang w:val="de-DE" w:eastAsia="ja-JP" w:bidi="fa-IR"/>
        </w:rPr>
        <w:t>. 2019. №</w:t>
      </w:r>
      <w:r w:rsidR="002E252F">
        <w:rPr>
          <w:rFonts w:ascii="Times New Roman" w:hAnsi="Times New Roman" w:cs="Times New Roman"/>
          <w:sz w:val="28"/>
          <w:szCs w:val="28"/>
          <w:lang w:eastAsia="ja-JP" w:bidi="fa-IR"/>
        </w:rPr>
        <w:t> </w:t>
      </w:r>
      <w:r w:rsidR="00985A1A">
        <w:rPr>
          <w:rFonts w:ascii="Times New Roman" w:hAnsi="Times New Roman" w:cs="Times New Roman"/>
          <w:sz w:val="28"/>
          <w:szCs w:val="28"/>
          <w:lang w:val="de-DE" w:eastAsia="ja-JP" w:bidi="fa-IR"/>
        </w:rPr>
        <w:t>11</w:t>
      </w:r>
      <w:r w:rsidR="002E252F">
        <w:rPr>
          <w:rFonts w:ascii="Times New Roman" w:hAnsi="Times New Roman" w:cs="Times New Roman"/>
          <w:sz w:val="28"/>
          <w:szCs w:val="28"/>
          <w:lang w:eastAsia="ja-JP" w:bidi="fa-IR"/>
        </w:rPr>
        <w:t> </w:t>
      </w:r>
      <w:r w:rsidR="00985A1A">
        <w:rPr>
          <w:rFonts w:ascii="Times New Roman" w:hAnsi="Times New Roman" w:cs="Times New Roman"/>
          <w:sz w:val="28"/>
          <w:szCs w:val="28"/>
          <w:lang w:val="de-DE" w:eastAsia="ja-JP" w:bidi="fa-IR"/>
        </w:rPr>
        <w:t>(122). С.</w:t>
      </w:r>
      <w:r w:rsidR="002E252F">
        <w:rPr>
          <w:rFonts w:ascii="Times New Roman" w:hAnsi="Times New Roman" w:cs="Times New Roman"/>
          <w:sz w:val="28"/>
          <w:szCs w:val="28"/>
          <w:lang w:eastAsia="ja-JP" w:bidi="fa-IR"/>
        </w:rPr>
        <w:t> </w:t>
      </w:r>
      <w:r w:rsidR="00985A1A">
        <w:rPr>
          <w:rFonts w:ascii="Times New Roman" w:hAnsi="Times New Roman" w:cs="Times New Roman"/>
          <w:sz w:val="28"/>
          <w:szCs w:val="28"/>
          <w:lang w:val="de-DE" w:eastAsia="ja-JP" w:bidi="fa-IR"/>
        </w:rPr>
        <w:t>138</w:t>
      </w:r>
      <w:r w:rsidR="002E252F">
        <w:rPr>
          <w:rFonts w:ascii="Times New Roman" w:hAnsi="Times New Roman" w:cs="Times New Roman"/>
          <w:sz w:val="28"/>
          <w:szCs w:val="28"/>
          <w:lang w:eastAsia="ja-JP" w:bidi="fa-IR"/>
        </w:rPr>
        <w:t>–145.</w:t>
      </w:r>
    </w:p>
    <w:p w:rsidR="004C6D5C" w:rsidRDefault="004C6D5C" w:rsidP="00DC40E8">
      <w:pPr>
        <w:spacing w:after="0" w:line="240" w:lineRule="auto"/>
        <w:ind w:firstLine="709"/>
        <w:rPr>
          <w:b/>
          <w:lang w:val="en-US"/>
        </w:rPr>
      </w:pPr>
      <w:r>
        <w:rPr>
          <w:b/>
          <w:lang w:val="en-US"/>
        </w:rPr>
        <w:br w:type="page"/>
      </w:r>
    </w:p>
    <w:p w:rsidR="004C6D5C" w:rsidRDefault="004C6D5C" w:rsidP="00DC40E8">
      <w:pPr>
        <w:suppressAutoHyphens/>
        <w:spacing w:after="0" w:line="240" w:lineRule="auto"/>
        <w:ind w:firstLine="709"/>
        <w:jc w:val="both"/>
        <w:textDirection w:val="btLr"/>
        <w:textAlignment w:val="top"/>
        <w:outlineLvl w:val="0"/>
        <w:rPr>
          <w:rFonts w:ascii="Times New Roman" w:hAnsi="Times New Roman" w:cs="Times New Roman"/>
          <w:b/>
          <w:sz w:val="72"/>
          <w:szCs w:val="72"/>
          <w:lang w:val="en-US"/>
        </w:rPr>
      </w:pPr>
    </w:p>
    <w:p w:rsidR="0087488D" w:rsidRDefault="0087488D" w:rsidP="00DC40E8">
      <w:pPr>
        <w:suppressAutoHyphens/>
        <w:spacing w:after="0" w:line="240" w:lineRule="auto"/>
        <w:ind w:firstLine="709"/>
        <w:jc w:val="both"/>
        <w:textDirection w:val="btLr"/>
        <w:textAlignment w:val="top"/>
        <w:outlineLvl w:val="0"/>
        <w:rPr>
          <w:rFonts w:ascii="Times New Roman" w:hAnsi="Times New Roman" w:cs="Times New Roman"/>
          <w:b/>
          <w:sz w:val="72"/>
          <w:szCs w:val="72"/>
          <w:lang w:val="en-US"/>
        </w:rPr>
      </w:pPr>
    </w:p>
    <w:p w:rsidR="0087488D" w:rsidRDefault="0087488D" w:rsidP="00DC40E8">
      <w:pPr>
        <w:suppressAutoHyphens/>
        <w:spacing w:after="0" w:line="240" w:lineRule="auto"/>
        <w:ind w:firstLine="709"/>
        <w:jc w:val="both"/>
        <w:textDirection w:val="btLr"/>
        <w:textAlignment w:val="top"/>
        <w:outlineLvl w:val="0"/>
        <w:rPr>
          <w:rFonts w:ascii="Times New Roman" w:hAnsi="Times New Roman" w:cs="Times New Roman"/>
          <w:b/>
          <w:sz w:val="72"/>
          <w:szCs w:val="72"/>
          <w:lang w:val="en-US"/>
        </w:rPr>
      </w:pPr>
    </w:p>
    <w:p w:rsidR="0087488D" w:rsidRPr="00E35F81" w:rsidRDefault="0087488D" w:rsidP="00DC40E8">
      <w:pPr>
        <w:suppressAutoHyphens/>
        <w:spacing w:after="0" w:line="240" w:lineRule="auto"/>
        <w:ind w:firstLine="709"/>
        <w:jc w:val="both"/>
        <w:textDirection w:val="btLr"/>
        <w:textAlignment w:val="top"/>
        <w:outlineLvl w:val="0"/>
        <w:rPr>
          <w:rFonts w:ascii="Times New Roman" w:hAnsi="Times New Roman" w:cs="Times New Roman"/>
          <w:b/>
          <w:sz w:val="72"/>
          <w:szCs w:val="72"/>
          <w:lang w:val="en-US"/>
        </w:rPr>
      </w:pPr>
    </w:p>
    <w:p w:rsidR="0087488D" w:rsidRDefault="00F72ABD" w:rsidP="007E175F">
      <w:pPr>
        <w:suppressAutoHyphens/>
        <w:spacing w:after="0" w:line="240" w:lineRule="auto"/>
        <w:jc w:val="center"/>
        <w:textDirection w:val="btLr"/>
        <w:textAlignment w:val="top"/>
        <w:outlineLvl w:val="0"/>
        <w:rPr>
          <w:rFonts w:ascii="Times New Roman" w:hAnsi="Times New Roman" w:cs="Times New Roman"/>
          <w:b/>
          <w:sz w:val="72"/>
          <w:szCs w:val="72"/>
        </w:rPr>
      </w:pPr>
      <w:r w:rsidRPr="00D04CDF">
        <w:rPr>
          <w:rFonts w:ascii="Times New Roman" w:hAnsi="Times New Roman" w:cs="Times New Roman"/>
          <w:b/>
          <w:sz w:val="72"/>
          <w:szCs w:val="72"/>
        </w:rPr>
        <w:t xml:space="preserve">МЕЖКУЛЬТУРНАЯ </w:t>
      </w:r>
    </w:p>
    <w:p w:rsidR="00F72ABD" w:rsidRPr="00E35F81" w:rsidRDefault="00F72ABD" w:rsidP="007E175F">
      <w:pPr>
        <w:suppressAutoHyphens/>
        <w:spacing w:after="0" w:line="240" w:lineRule="auto"/>
        <w:jc w:val="center"/>
        <w:textDirection w:val="btLr"/>
        <w:textAlignment w:val="top"/>
        <w:outlineLvl w:val="0"/>
        <w:rPr>
          <w:rFonts w:ascii="Times New Roman" w:hAnsi="Times New Roman" w:cs="Times New Roman"/>
          <w:b/>
          <w:sz w:val="72"/>
          <w:szCs w:val="72"/>
        </w:rPr>
      </w:pPr>
      <w:r w:rsidRPr="00D04CDF">
        <w:rPr>
          <w:rFonts w:ascii="Times New Roman" w:hAnsi="Times New Roman" w:cs="Times New Roman"/>
          <w:b/>
          <w:sz w:val="72"/>
          <w:szCs w:val="72"/>
        </w:rPr>
        <w:t>КОММУНИКАЦИЯ</w:t>
      </w:r>
    </w:p>
    <w:p w:rsidR="00F72ABD" w:rsidRDefault="00F72ABD" w:rsidP="00DC40E8">
      <w:pPr>
        <w:suppressAutoHyphens/>
        <w:spacing w:after="0" w:line="240" w:lineRule="auto"/>
        <w:ind w:firstLine="709"/>
        <w:jc w:val="both"/>
        <w:textDirection w:val="btLr"/>
        <w:textAlignment w:val="top"/>
        <w:outlineLvl w:val="0"/>
        <w:rPr>
          <w:b/>
        </w:rPr>
      </w:pPr>
    </w:p>
    <w:p w:rsidR="00E35F81" w:rsidRDefault="00E35F81" w:rsidP="00DC40E8">
      <w:pPr>
        <w:spacing w:after="0" w:line="240" w:lineRule="auto"/>
        <w:ind w:firstLine="709"/>
        <w:jc w:val="right"/>
        <w:rPr>
          <w:rFonts w:ascii="Times New Roman" w:hAnsi="Times New Roman" w:cs="Times New Roman"/>
          <w:b/>
          <w:bCs/>
          <w:sz w:val="28"/>
          <w:szCs w:val="28"/>
        </w:rPr>
      </w:pPr>
    </w:p>
    <w:p w:rsidR="00E35F81" w:rsidRDefault="00E35F81" w:rsidP="00DC40E8">
      <w:pPr>
        <w:spacing w:after="0" w:line="240" w:lineRule="auto"/>
        <w:ind w:firstLine="709"/>
        <w:jc w:val="right"/>
        <w:rPr>
          <w:rFonts w:ascii="Times New Roman" w:hAnsi="Times New Roman" w:cs="Times New Roman"/>
          <w:b/>
          <w:bCs/>
          <w:sz w:val="28"/>
          <w:szCs w:val="28"/>
        </w:rPr>
      </w:pPr>
    </w:p>
    <w:p w:rsidR="00E35F81" w:rsidRDefault="00E35F81" w:rsidP="00DC40E8">
      <w:pPr>
        <w:spacing w:after="0" w:line="240" w:lineRule="auto"/>
        <w:ind w:firstLine="709"/>
        <w:jc w:val="right"/>
        <w:rPr>
          <w:rFonts w:ascii="Times New Roman" w:hAnsi="Times New Roman" w:cs="Times New Roman"/>
          <w:b/>
          <w:bCs/>
          <w:sz w:val="28"/>
          <w:szCs w:val="28"/>
        </w:rPr>
      </w:pPr>
    </w:p>
    <w:p w:rsidR="00E35F81" w:rsidRDefault="00E35F81" w:rsidP="00DC40E8">
      <w:pPr>
        <w:spacing w:after="0" w:line="240" w:lineRule="auto"/>
        <w:ind w:firstLine="709"/>
        <w:jc w:val="right"/>
        <w:rPr>
          <w:rFonts w:ascii="Times New Roman" w:hAnsi="Times New Roman" w:cs="Times New Roman"/>
          <w:b/>
          <w:bCs/>
          <w:sz w:val="28"/>
          <w:szCs w:val="28"/>
        </w:rPr>
      </w:pPr>
    </w:p>
    <w:p w:rsidR="00E35F81" w:rsidRDefault="00E35F81" w:rsidP="00DC40E8">
      <w:pPr>
        <w:spacing w:after="0" w:line="240" w:lineRule="auto"/>
        <w:ind w:firstLine="709"/>
        <w:jc w:val="right"/>
        <w:rPr>
          <w:rFonts w:ascii="Times New Roman" w:hAnsi="Times New Roman" w:cs="Times New Roman"/>
          <w:b/>
          <w:bCs/>
          <w:sz w:val="28"/>
          <w:szCs w:val="28"/>
        </w:rPr>
      </w:pPr>
    </w:p>
    <w:p w:rsidR="00E35F81" w:rsidRDefault="00E35F81" w:rsidP="00DC40E8">
      <w:pPr>
        <w:spacing w:after="0" w:line="240" w:lineRule="auto"/>
        <w:ind w:firstLine="709"/>
        <w:rPr>
          <w:rFonts w:ascii="Times New Roman" w:hAnsi="Times New Roman" w:cs="Times New Roman"/>
          <w:b/>
          <w:bCs/>
          <w:sz w:val="28"/>
          <w:szCs w:val="28"/>
        </w:rPr>
      </w:pPr>
    </w:p>
    <w:p w:rsidR="00E35F81" w:rsidRDefault="00E35F81" w:rsidP="00DC40E8">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rsidR="00E35F81" w:rsidRPr="004C6D5C" w:rsidRDefault="003F46F1" w:rsidP="00DC40E8">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УДК: 791(73):94(3):811.111</w:t>
      </w:r>
      <w:r w:rsidRPr="004C6D5C">
        <w:rPr>
          <w:rFonts w:ascii="Times New Roman" w:hAnsi="Times New Roman" w:cs="Times New Roman"/>
          <w:b/>
          <w:bCs/>
          <w:sz w:val="28"/>
          <w:szCs w:val="28"/>
        </w:rPr>
        <w:t>’25</w:t>
      </w:r>
    </w:p>
    <w:p w:rsidR="00F72ABD" w:rsidRDefault="00F72ABD" w:rsidP="00DC40E8">
      <w:pPr>
        <w:spacing w:after="0" w:line="240" w:lineRule="auto"/>
        <w:ind w:firstLine="709"/>
        <w:jc w:val="right"/>
        <w:rPr>
          <w:rFonts w:ascii="Times New Roman" w:hAnsi="Times New Roman" w:cs="Times New Roman"/>
          <w:b/>
          <w:bCs/>
          <w:sz w:val="28"/>
          <w:szCs w:val="28"/>
        </w:rPr>
      </w:pPr>
      <w:r w:rsidRPr="004711A2">
        <w:rPr>
          <w:rFonts w:ascii="Times New Roman" w:hAnsi="Times New Roman" w:cs="Times New Roman"/>
          <w:b/>
          <w:bCs/>
          <w:sz w:val="28"/>
          <w:szCs w:val="28"/>
        </w:rPr>
        <w:t>Д. В. Щукина</w:t>
      </w:r>
    </w:p>
    <w:p w:rsidR="009A3632" w:rsidRPr="004711A2" w:rsidRDefault="009A3632" w:rsidP="00DC40E8">
      <w:pPr>
        <w:spacing w:after="0" w:line="240" w:lineRule="auto"/>
        <w:ind w:firstLine="709"/>
        <w:jc w:val="right"/>
        <w:rPr>
          <w:rFonts w:ascii="Times New Roman" w:hAnsi="Times New Roman" w:cs="Times New Roman"/>
          <w:b/>
          <w:bCs/>
          <w:sz w:val="28"/>
          <w:szCs w:val="28"/>
        </w:rPr>
      </w:pPr>
    </w:p>
    <w:p w:rsidR="004728E7" w:rsidRPr="00FB7493" w:rsidRDefault="004728E7" w:rsidP="00DC40E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w:t>
      </w:r>
      <w:proofErr w:type="gramEnd"/>
      <w:r w:rsidRPr="00FB7493">
        <w:rPr>
          <w:rFonts w:ascii="Times New Roman" w:hAnsi="Times New Roman"/>
          <w:b/>
          <w:color w:val="000000"/>
          <w:sz w:val="28"/>
          <w:szCs w:val="28"/>
        </w:rPr>
        <w:t xml:space="preserve">канд. </w:t>
      </w:r>
      <w:r>
        <w:rPr>
          <w:rFonts w:ascii="Times New Roman" w:hAnsi="Times New Roman"/>
          <w:b/>
          <w:color w:val="000000"/>
          <w:sz w:val="28"/>
          <w:szCs w:val="28"/>
        </w:rPr>
        <w:t>ист</w:t>
      </w:r>
      <w:r w:rsidRPr="00FB7493">
        <w:rPr>
          <w:rFonts w:ascii="Times New Roman" w:hAnsi="Times New Roman"/>
          <w:b/>
          <w:color w:val="000000"/>
          <w:sz w:val="28"/>
          <w:szCs w:val="28"/>
        </w:rPr>
        <w:t xml:space="preserve">. наук, </w:t>
      </w:r>
    </w:p>
    <w:p w:rsidR="004728E7" w:rsidRPr="00FB7493" w:rsidRDefault="004728E7" w:rsidP="00DC40E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 xml:space="preserve">доц. </w:t>
      </w:r>
      <w:r>
        <w:rPr>
          <w:rFonts w:ascii="Times New Roman" w:hAnsi="Times New Roman" w:cs="Times New Roman"/>
          <w:b/>
          <w:sz w:val="28"/>
          <w:szCs w:val="28"/>
        </w:rPr>
        <w:t>А.М. Брагова</w:t>
      </w:r>
    </w:p>
    <w:p w:rsidR="00F72ABD" w:rsidRPr="008C4333" w:rsidRDefault="00F72ABD" w:rsidP="00DC40E8">
      <w:pPr>
        <w:spacing w:after="0" w:line="240" w:lineRule="auto"/>
        <w:ind w:firstLine="709"/>
        <w:jc w:val="right"/>
        <w:rPr>
          <w:rFonts w:ascii="Times New Roman" w:hAnsi="Times New Roman" w:cs="Times New Roman"/>
          <w:b/>
          <w:bCs/>
          <w:sz w:val="28"/>
          <w:szCs w:val="28"/>
        </w:rPr>
      </w:pPr>
    </w:p>
    <w:p w:rsidR="00F72ABD" w:rsidRDefault="00F72ABD" w:rsidP="00DC40E8">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РЕЦЕПЦИЯ</w:t>
      </w:r>
      <w:r w:rsidRPr="008C4333">
        <w:rPr>
          <w:rFonts w:ascii="Times New Roman" w:hAnsi="Times New Roman" w:cs="Times New Roman"/>
          <w:b/>
          <w:bCs/>
          <w:sz w:val="28"/>
          <w:szCs w:val="28"/>
        </w:rPr>
        <w:t xml:space="preserve"> </w:t>
      </w:r>
      <w:r>
        <w:rPr>
          <w:rFonts w:ascii="Times New Roman" w:hAnsi="Times New Roman" w:cs="Times New Roman"/>
          <w:b/>
          <w:bCs/>
          <w:sz w:val="28"/>
          <w:szCs w:val="28"/>
        </w:rPr>
        <w:t>ОБРАЗА ДРЕВНЕРИМСКОГО ГЛАДИАТОРА</w:t>
      </w:r>
    </w:p>
    <w:p w:rsidR="00F72ABD" w:rsidRDefault="00F72ABD" w:rsidP="00DC40E8">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 СОВРЕМЕННОМ АМЕРИКАНСКОМ КИНЕМАТОГРАФЕ</w:t>
      </w:r>
    </w:p>
    <w:p w:rsidR="00F72ABD" w:rsidRDefault="00F72ABD" w:rsidP="00DC40E8">
      <w:pPr>
        <w:spacing w:after="0" w:line="240" w:lineRule="auto"/>
        <w:ind w:firstLine="709"/>
        <w:jc w:val="center"/>
        <w:rPr>
          <w:rFonts w:ascii="Times New Roman" w:hAnsi="Times New Roman" w:cs="Times New Roman"/>
          <w:b/>
          <w:bCs/>
          <w:sz w:val="28"/>
          <w:szCs w:val="28"/>
        </w:rPr>
      </w:pPr>
      <w:r w:rsidRPr="008C4333">
        <w:rPr>
          <w:rFonts w:ascii="Times New Roman" w:hAnsi="Times New Roman" w:cs="Times New Roman"/>
          <w:b/>
          <w:bCs/>
          <w:sz w:val="28"/>
          <w:szCs w:val="28"/>
        </w:rPr>
        <w:t>(</w:t>
      </w:r>
      <w:r>
        <w:rPr>
          <w:rFonts w:ascii="Times New Roman" w:hAnsi="Times New Roman" w:cs="Times New Roman"/>
          <w:b/>
          <w:bCs/>
          <w:sz w:val="28"/>
          <w:szCs w:val="28"/>
        </w:rPr>
        <w:t>НА ПРИМЕРЕ ФИЛЬМА</w:t>
      </w:r>
      <w:r w:rsidRPr="008C4333">
        <w:rPr>
          <w:rFonts w:ascii="Times New Roman" w:hAnsi="Times New Roman" w:cs="Times New Roman"/>
          <w:b/>
          <w:bCs/>
          <w:sz w:val="28"/>
          <w:szCs w:val="28"/>
        </w:rPr>
        <w:t xml:space="preserve"> </w:t>
      </w:r>
      <w:r>
        <w:rPr>
          <w:rFonts w:ascii="Times New Roman" w:hAnsi="Times New Roman" w:cs="Times New Roman"/>
          <w:b/>
          <w:bCs/>
          <w:sz w:val="28"/>
          <w:szCs w:val="28"/>
        </w:rPr>
        <w:t>РИДЛИ СКОТТА</w:t>
      </w:r>
      <w:r w:rsidRPr="008C4333">
        <w:rPr>
          <w:rFonts w:ascii="Times New Roman" w:hAnsi="Times New Roman" w:cs="Times New Roman"/>
          <w:b/>
          <w:bCs/>
          <w:sz w:val="28"/>
          <w:szCs w:val="28"/>
        </w:rPr>
        <w:t xml:space="preserve"> «</w:t>
      </w:r>
      <w:r>
        <w:rPr>
          <w:rFonts w:ascii="Times New Roman" w:hAnsi="Times New Roman" w:cs="Times New Roman"/>
          <w:b/>
          <w:bCs/>
          <w:sz w:val="28"/>
          <w:szCs w:val="28"/>
        </w:rPr>
        <w:t>ГЛАДИАТОР</w:t>
      </w:r>
      <w:r w:rsidRPr="008C4333">
        <w:rPr>
          <w:rFonts w:ascii="Times New Roman" w:hAnsi="Times New Roman" w:cs="Times New Roman"/>
          <w:b/>
          <w:bCs/>
          <w:sz w:val="28"/>
          <w:szCs w:val="28"/>
        </w:rPr>
        <w:t>»)</w:t>
      </w:r>
    </w:p>
    <w:p w:rsidR="00F72ABD" w:rsidRPr="008C4333" w:rsidRDefault="00F72ABD" w:rsidP="00DC40E8">
      <w:pPr>
        <w:spacing w:after="0" w:line="240" w:lineRule="auto"/>
        <w:ind w:firstLine="709"/>
        <w:jc w:val="center"/>
        <w:rPr>
          <w:rFonts w:ascii="Times New Roman" w:hAnsi="Times New Roman" w:cs="Times New Roman"/>
          <w:b/>
          <w:bCs/>
          <w:sz w:val="28"/>
          <w:szCs w:val="28"/>
        </w:rPr>
      </w:pPr>
    </w:p>
    <w:p w:rsidR="00F72ABD" w:rsidRPr="00A564E9" w:rsidRDefault="00DD3000" w:rsidP="00DC40E8">
      <w:pPr>
        <w:spacing w:after="0" w:line="240" w:lineRule="auto"/>
        <w:ind w:firstLine="709"/>
        <w:jc w:val="both"/>
        <w:rPr>
          <w:rFonts w:ascii="Times New Roman" w:hAnsi="Times New Roman" w:cs="Times New Roman"/>
          <w:sz w:val="28"/>
          <w:szCs w:val="24"/>
        </w:rPr>
      </w:pPr>
      <w:r w:rsidRPr="00DD3000">
        <w:rPr>
          <w:rFonts w:ascii="Times New Roman" w:hAnsi="Times New Roman" w:cs="Times New Roman"/>
          <w:b/>
          <w:sz w:val="28"/>
          <w:szCs w:val="24"/>
        </w:rPr>
        <w:t>Аннотация.</w:t>
      </w:r>
      <w:r>
        <w:rPr>
          <w:rFonts w:ascii="Times New Roman" w:hAnsi="Times New Roman" w:cs="Times New Roman"/>
          <w:sz w:val="28"/>
          <w:szCs w:val="24"/>
        </w:rPr>
        <w:t xml:space="preserve"> Работа</w:t>
      </w:r>
      <w:r w:rsidR="00F72ABD" w:rsidRPr="00A564E9">
        <w:rPr>
          <w:rFonts w:ascii="Times New Roman" w:hAnsi="Times New Roman" w:cs="Times New Roman"/>
          <w:sz w:val="28"/>
          <w:szCs w:val="24"/>
        </w:rPr>
        <w:t xml:space="preserve"> посвящен</w:t>
      </w:r>
      <w:r>
        <w:rPr>
          <w:rFonts w:ascii="Times New Roman" w:hAnsi="Times New Roman" w:cs="Times New Roman"/>
          <w:sz w:val="28"/>
          <w:szCs w:val="24"/>
        </w:rPr>
        <w:t>а</w:t>
      </w:r>
      <w:r w:rsidR="00F72ABD" w:rsidRPr="00A564E9">
        <w:rPr>
          <w:rFonts w:ascii="Times New Roman" w:hAnsi="Times New Roman" w:cs="Times New Roman"/>
          <w:sz w:val="28"/>
          <w:szCs w:val="24"/>
        </w:rPr>
        <w:t xml:space="preserve"> рассмотрению рецепции образа древнеримского гладиатора в современном американском кинематографе. В не</w:t>
      </w:r>
      <w:r>
        <w:rPr>
          <w:rFonts w:ascii="Times New Roman" w:hAnsi="Times New Roman" w:cs="Times New Roman"/>
          <w:sz w:val="28"/>
          <w:szCs w:val="24"/>
        </w:rPr>
        <w:t>й</w:t>
      </w:r>
      <w:r w:rsidR="00F72ABD" w:rsidRPr="00A564E9">
        <w:rPr>
          <w:rFonts w:ascii="Times New Roman" w:hAnsi="Times New Roman" w:cs="Times New Roman"/>
          <w:sz w:val="28"/>
          <w:szCs w:val="24"/>
        </w:rPr>
        <w:t xml:space="preserve"> дается анализ образа глав</w:t>
      </w:r>
      <w:r>
        <w:rPr>
          <w:rFonts w:ascii="Times New Roman" w:hAnsi="Times New Roman" w:cs="Times New Roman"/>
          <w:sz w:val="28"/>
          <w:szCs w:val="24"/>
        </w:rPr>
        <w:t xml:space="preserve">ного героя фильма </w:t>
      </w:r>
      <w:proofErr w:type="spellStart"/>
      <w:r>
        <w:rPr>
          <w:rFonts w:ascii="Times New Roman" w:hAnsi="Times New Roman" w:cs="Times New Roman"/>
          <w:sz w:val="28"/>
          <w:szCs w:val="24"/>
        </w:rPr>
        <w:t>Ридли</w:t>
      </w:r>
      <w:proofErr w:type="spellEnd"/>
      <w:r>
        <w:rPr>
          <w:rFonts w:ascii="Times New Roman" w:hAnsi="Times New Roman" w:cs="Times New Roman"/>
          <w:sz w:val="28"/>
          <w:szCs w:val="24"/>
        </w:rPr>
        <w:t xml:space="preserve"> Скотта «</w:t>
      </w:r>
      <w:r w:rsidR="00F72ABD" w:rsidRPr="00A564E9">
        <w:rPr>
          <w:rFonts w:ascii="Times New Roman" w:hAnsi="Times New Roman" w:cs="Times New Roman"/>
          <w:sz w:val="28"/>
          <w:szCs w:val="24"/>
        </w:rPr>
        <w:t>Гладиатор</w:t>
      </w:r>
      <w:r>
        <w:rPr>
          <w:rFonts w:ascii="Times New Roman" w:hAnsi="Times New Roman" w:cs="Times New Roman"/>
          <w:sz w:val="28"/>
          <w:szCs w:val="24"/>
        </w:rPr>
        <w:t>»</w:t>
      </w:r>
      <w:r w:rsidR="00F72ABD" w:rsidRPr="00A564E9">
        <w:rPr>
          <w:rFonts w:ascii="Times New Roman" w:hAnsi="Times New Roman" w:cs="Times New Roman"/>
          <w:sz w:val="28"/>
          <w:szCs w:val="24"/>
        </w:rPr>
        <w:t xml:space="preserve"> – древнеримского генерала </w:t>
      </w:r>
      <w:proofErr w:type="spellStart"/>
      <w:r w:rsidR="00F72ABD" w:rsidRPr="00A564E9">
        <w:rPr>
          <w:rFonts w:ascii="Times New Roman" w:hAnsi="Times New Roman" w:cs="Times New Roman"/>
          <w:sz w:val="28"/>
          <w:szCs w:val="24"/>
        </w:rPr>
        <w:t>Максимуса</w:t>
      </w:r>
      <w:proofErr w:type="spellEnd"/>
      <w:r w:rsidR="00F72ABD" w:rsidRPr="00A564E9">
        <w:rPr>
          <w:rFonts w:ascii="Times New Roman" w:hAnsi="Times New Roman" w:cs="Times New Roman"/>
          <w:sz w:val="28"/>
          <w:szCs w:val="24"/>
        </w:rPr>
        <w:t xml:space="preserve"> Децима </w:t>
      </w:r>
      <w:proofErr w:type="spellStart"/>
      <w:r w:rsidR="00F72ABD" w:rsidRPr="00A564E9">
        <w:rPr>
          <w:rFonts w:ascii="Times New Roman" w:hAnsi="Times New Roman" w:cs="Times New Roman"/>
          <w:sz w:val="28"/>
          <w:szCs w:val="24"/>
        </w:rPr>
        <w:t>Меридия</w:t>
      </w:r>
      <w:proofErr w:type="spellEnd"/>
      <w:r w:rsidR="00F72ABD" w:rsidRPr="00A564E9">
        <w:rPr>
          <w:rFonts w:ascii="Times New Roman" w:hAnsi="Times New Roman" w:cs="Times New Roman"/>
          <w:sz w:val="28"/>
          <w:szCs w:val="24"/>
        </w:rPr>
        <w:t xml:space="preserve">, определение его прообраза и сравнение вымышленного изображения гладиатора, устоявшегося в американском кинематографе, с реальным образом бойцов. </w:t>
      </w:r>
    </w:p>
    <w:p w:rsidR="00F72ABD" w:rsidRDefault="00F72ABD" w:rsidP="00DC40E8">
      <w:pPr>
        <w:spacing w:after="0" w:line="240" w:lineRule="auto"/>
        <w:ind w:firstLine="709"/>
        <w:jc w:val="both"/>
        <w:rPr>
          <w:rFonts w:ascii="Times New Roman" w:hAnsi="Times New Roman" w:cs="Times New Roman"/>
          <w:sz w:val="28"/>
          <w:szCs w:val="24"/>
        </w:rPr>
      </w:pPr>
      <w:r w:rsidRPr="00A564E9">
        <w:rPr>
          <w:rFonts w:ascii="Times New Roman" w:hAnsi="Times New Roman" w:cs="Times New Roman"/>
          <w:b/>
          <w:bCs/>
          <w:color w:val="000000"/>
          <w:sz w:val="28"/>
          <w:szCs w:val="24"/>
        </w:rPr>
        <w:t>Ключевые слова:</w:t>
      </w:r>
      <w:r w:rsidRPr="00A564E9">
        <w:rPr>
          <w:rFonts w:ascii="Times New Roman" w:hAnsi="Times New Roman" w:cs="Times New Roman"/>
          <w:sz w:val="32"/>
          <w:szCs w:val="28"/>
        </w:rPr>
        <w:t xml:space="preserve"> </w:t>
      </w:r>
      <w:proofErr w:type="spellStart"/>
      <w:r w:rsidRPr="00A564E9">
        <w:rPr>
          <w:rFonts w:ascii="Times New Roman" w:hAnsi="Times New Roman" w:cs="Times New Roman"/>
          <w:sz w:val="28"/>
          <w:szCs w:val="24"/>
        </w:rPr>
        <w:t>Ридли</w:t>
      </w:r>
      <w:proofErr w:type="spellEnd"/>
      <w:r w:rsidRPr="00A564E9">
        <w:rPr>
          <w:rFonts w:ascii="Times New Roman" w:hAnsi="Times New Roman" w:cs="Times New Roman"/>
          <w:sz w:val="28"/>
          <w:szCs w:val="24"/>
        </w:rPr>
        <w:t xml:space="preserve"> Скотт, </w:t>
      </w:r>
      <w:r w:rsidR="00DD3000">
        <w:rPr>
          <w:rFonts w:ascii="Times New Roman" w:hAnsi="Times New Roman" w:cs="Times New Roman"/>
          <w:sz w:val="28"/>
          <w:szCs w:val="24"/>
        </w:rPr>
        <w:t>«</w:t>
      </w:r>
      <w:r w:rsidRPr="00A564E9">
        <w:rPr>
          <w:rFonts w:ascii="Times New Roman" w:hAnsi="Times New Roman" w:cs="Times New Roman"/>
          <w:sz w:val="28"/>
          <w:szCs w:val="24"/>
        </w:rPr>
        <w:t>Гладиатор</w:t>
      </w:r>
      <w:r w:rsidR="00DD3000">
        <w:rPr>
          <w:rFonts w:ascii="Times New Roman" w:hAnsi="Times New Roman" w:cs="Times New Roman"/>
          <w:sz w:val="28"/>
          <w:szCs w:val="24"/>
        </w:rPr>
        <w:t>»</w:t>
      </w:r>
      <w:r w:rsidRPr="00A564E9">
        <w:rPr>
          <w:rFonts w:ascii="Times New Roman" w:hAnsi="Times New Roman" w:cs="Times New Roman"/>
          <w:sz w:val="28"/>
          <w:szCs w:val="24"/>
        </w:rPr>
        <w:t>,</w:t>
      </w:r>
      <w:r w:rsidRPr="00A564E9">
        <w:rPr>
          <w:rFonts w:ascii="Times New Roman" w:hAnsi="Times New Roman" w:cs="Times New Roman"/>
          <w:sz w:val="32"/>
          <w:szCs w:val="28"/>
        </w:rPr>
        <w:t xml:space="preserve"> </w:t>
      </w:r>
      <w:r w:rsidRPr="00A564E9">
        <w:rPr>
          <w:rFonts w:ascii="Times New Roman" w:hAnsi="Times New Roman" w:cs="Times New Roman"/>
          <w:sz w:val="28"/>
          <w:szCs w:val="24"/>
        </w:rPr>
        <w:t>Древний Рим,</w:t>
      </w:r>
      <w:r w:rsidRPr="00A564E9">
        <w:rPr>
          <w:rFonts w:ascii="Times New Roman" w:hAnsi="Times New Roman" w:cs="Times New Roman"/>
          <w:sz w:val="32"/>
          <w:szCs w:val="28"/>
        </w:rPr>
        <w:t xml:space="preserve"> </w:t>
      </w:r>
      <w:r w:rsidRPr="00A564E9">
        <w:rPr>
          <w:rFonts w:ascii="Times New Roman" w:hAnsi="Times New Roman" w:cs="Times New Roman"/>
          <w:sz w:val="28"/>
          <w:szCs w:val="24"/>
        </w:rPr>
        <w:t>Юлий Вер Максимин Фракиец, гладиаторские бои</w:t>
      </w:r>
      <w:r w:rsidR="00DD3000">
        <w:rPr>
          <w:rFonts w:ascii="Times New Roman" w:hAnsi="Times New Roman" w:cs="Times New Roman"/>
          <w:sz w:val="28"/>
          <w:szCs w:val="24"/>
        </w:rPr>
        <w:t>.</w:t>
      </w:r>
    </w:p>
    <w:p w:rsidR="00854170" w:rsidRPr="00A564E9" w:rsidRDefault="00854170" w:rsidP="00DC40E8">
      <w:pPr>
        <w:spacing w:after="0" w:line="240" w:lineRule="auto"/>
        <w:ind w:firstLine="709"/>
        <w:jc w:val="both"/>
        <w:rPr>
          <w:rFonts w:ascii="Times New Roman" w:hAnsi="Times New Roman" w:cs="Times New Roman"/>
          <w:sz w:val="28"/>
          <w:szCs w:val="24"/>
        </w:rPr>
      </w:pPr>
    </w:p>
    <w:p w:rsidR="00A564E9" w:rsidRPr="00CE4E34" w:rsidRDefault="00A564E9" w:rsidP="00DC40E8">
      <w:pPr>
        <w:spacing w:after="0" w:line="240" w:lineRule="auto"/>
        <w:ind w:firstLine="709"/>
        <w:jc w:val="center"/>
        <w:rPr>
          <w:rFonts w:ascii="Times New Roman" w:hAnsi="Times New Roman" w:cs="Times New Roman"/>
          <w:b/>
          <w:sz w:val="28"/>
          <w:szCs w:val="28"/>
          <w:lang w:val="en-US"/>
        </w:rPr>
      </w:pPr>
      <w:r w:rsidRPr="00CE4E34">
        <w:rPr>
          <w:rFonts w:ascii="Times New Roman" w:hAnsi="Times New Roman" w:cs="Times New Roman"/>
          <w:b/>
          <w:sz w:val="28"/>
          <w:szCs w:val="28"/>
          <w:lang w:val="en-US"/>
        </w:rPr>
        <w:t>RECEPTION OF THE IMAGE OF ANCIENT ROMAN GLADIATOR</w:t>
      </w:r>
    </w:p>
    <w:p w:rsidR="00A564E9" w:rsidRPr="00CE4E34" w:rsidRDefault="00CE4E34" w:rsidP="00CE4E34">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IN MODERN AMERICAN CINEMA</w:t>
      </w:r>
      <w:r w:rsidRPr="00CE4E34">
        <w:rPr>
          <w:rFonts w:ascii="Times New Roman" w:hAnsi="Times New Roman" w:cs="Times New Roman"/>
          <w:b/>
          <w:sz w:val="28"/>
          <w:szCs w:val="28"/>
          <w:lang w:val="en-US"/>
        </w:rPr>
        <w:t xml:space="preserve"> </w:t>
      </w:r>
      <w:r w:rsidR="00A564E9" w:rsidRPr="00CE4E34">
        <w:rPr>
          <w:rFonts w:ascii="Times New Roman" w:hAnsi="Times New Roman" w:cs="Times New Roman"/>
          <w:b/>
          <w:sz w:val="28"/>
          <w:szCs w:val="28"/>
          <w:lang w:val="en-US"/>
        </w:rPr>
        <w:t xml:space="preserve">(BY THE EXAMPLE OF THE RIDLEY SCOTT FILM </w:t>
      </w:r>
      <w:r w:rsidR="00782BCD" w:rsidRPr="00CE4E34">
        <w:rPr>
          <w:rFonts w:ascii="Times New Roman" w:hAnsi="Times New Roman" w:cs="Times New Roman"/>
          <w:b/>
          <w:sz w:val="28"/>
          <w:szCs w:val="28"/>
          <w:lang w:val="en-US"/>
        </w:rPr>
        <w:t>“</w:t>
      </w:r>
      <w:proofErr w:type="spellStart"/>
      <w:r w:rsidR="00A564E9" w:rsidRPr="00CE4E34">
        <w:rPr>
          <w:rFonts w:ascii="Times New Roman" w:hAnsi="Times New Roman" w:cs="Times New Roman"/>
          <w:b/>
          <w:sz w:val="28"/>
          <w:szCs w:val="28"/>
          <w:lang w:val="en-US"/>
        </w:rPr>
        <w:t>GLADIATOR</w:t>
      </w:r>
      <w:r w:rsidR="00782BCD" w:rsidRPr="00CE4E34">
        <w:rPr>
          <w:rFonts w:ascii="Times New Roman" w:hAnsi="Times New Roman" w:cs="Times New Roman"/>
          <w:b/>
          <w:sz w:val="28"/>
          <w:szCs w:val="28"/>
          <w:lang w:val="en-US"/>
        </w:rPr>
        <w:t>ˮ</w:t>
      </w:r>
      <w:proofErr w:type="spellEnd"/>
      <w:r w:rsidR="00A564E9" w:rsidRPr="00CE4E34">
        <w:rPr>
          <w:rFonts w:ascii="Times New Roman" w:hAnsi="Times New Roman" w:cs="Times New Roman"/>
          <w:b/>
          <w:sz w:val="28"/>
          <w:szCs w:val="28"/>
          <w:lang w:val="en-US"/>
        </w:rPr>
        <w:t>)</w:t>
      </w:r>
    </w:p>
    <w:p w:rsidR="00854170" w:rsidRPr="00A564E9" w:rsidRDefault="00854170" w:rsidP="00DC40E8">
      <w:pPr>
        <w:spacing w:after="0" w:line="240" w:lineRule="auto"/>
        <w:ind w:firstLine="709"/>
        <w:jc w:val="center"/>
        <w:rPr>
          <w:rFonts w:ascii="Times New Roman" w:hAnsi="Times New Roman" w:cs="Times New Roman"/>
          <w:b/>
          <w:sz w:val="24"/>
          <w:szCs w:val="24"/>
          <w:lang w:val="en-US"/>
        </w:rPr>
      </w:pPr>
    </w:p>
    <w:p w:rsidR="00F72ABD" w:rsidRDefault="00A564E9" w:rsidP="00DC40E8">
      <w:pPr>
        <w:spacing w:after="0" w:line="240" w:lineRule="auto"/>
        <w:ind w:firstLine="709"/>
        <w:jc w:val="both"/>
        <w:rPr>
          <w:rFonts w:ascii="Times New Roman" w:hAnsi="Times New Roman" w:cs="Times New Roman"/>
          <w:sz w:val="28"/>
          <w:szCs w:val="28"/>
          <w:lang w:val="en-US"/>
        </w:rPr>
      </w:pPr>
      <w:proofErr w:type="spellStart"/>
      <w:r w:rsidRPr="0001712B">
        <w:rPr>
          <w:rFonts w:ascii="Times New Roman" w:hAnsi="Times New Roman" w:cs="Times New Roman"/>
          <w:b/>
          <w:sz w:val="28"/>
          <w:szCs w:val="28"/>
          <w:lang w:val="en-US"/>
        </w:rPr>
        <w:t>Abstract</w:t>
      </w:r>
      <w:r w:rsidR="00782BCD" w:rsidRPr="00782BCD">
        <w:rPr>
          <w:rFonts w:ascii="Times New Roman" w:hAnsi="Times New Roman" w:cs="Times New Roman"/>
          <w:b/>
          <w:sz w:val="28"/>
          <w:szCs w:val="28"/>
          <w:lang w:val="en-US"/>
        </w:rPr>
        <w:t>.</w:t>
      </w:r>
      <w:r w:rsidRPr="00A564E9">
        <w:rPr>
          <w:rFonts w:ascii="Times New Roman" w:hAnsi="Times New Roman" w:cs="Times New Roman"/>
          <w:sz w:val="28"/>
          <w:szCs w:val="28"/>
          <w:lang w:val="en-US"/>
        </w:rPr>
        <w:t>The</w:t>
      </w:r>
      <w:proofErr w:type="spellEnd"/>
      <w:r w:rsidRPr="00A564E9">
        <w:rPr>
          <w:rFonts w:ascii="Times New Roman" w:hAnsi="Times New Roman" w:cs="Times New Roman"/>
          <w:sz w:val="28"/>
          <w:szCs w:val="28"/>
          <w:lang w:val="en-US"/>
        </w:rPr>
        <w:t xml:space="preserve"> report is devoted to the consideration of the reception of the image of the ancient Roman gladiator in modern American cinema. It analyzes the image of the main character of Ridley Scott</w:t>
      </w:r>
      <w:r w:rsidR="00782BCD">
        <w:rPr>
          <w:rFonts w:ascii="Times New Roman" w:hAnsi="Times New Roman" w:cs="Times New Roman"/>
          <w:sz w:val="28"/>
          <w:szCs w:val="28"/>
          <w:lang w:val="en-US"/>
        </w:rPr>
        <w:t>̕</w:t>
      </w:r>
      <w:r w:rsidR="00782BCD" w:rsidRPr="00782BCD">
        <w:rPr>
          <w:rFonts w:ascii="Times New Roman" w:hAnsi="Times New Roman" w:cs="Times New Roman"/>
          <w:sz w:val="28"/>
          <w:szCs w:val="28"/>
          <w:lang w:val="en-US"/>
        </w:rPr>
        <w:t> </w:t>
      </w:r>
      <w:r w:rsidRPr="00A564E9">
        <w:rPr>
          <w:rFonts w:ascii="Times New Roman" w:hAnsi="Times New Roman" w:cs="Times New Roman"/>
          <w:sz w:val="28"/>
          <w:szCs w:val="28"/>
          <w:lang w:val="en-US"/>
        </w:rPr>
        <w:t xml:space="preserve">s film </w:t>
      </w:r>
      <w:r w:rsidR="00782BCD">
        <w:rPr>
          <w:rFonts w:ascii="Times New Roman" w:hAnsi="Times New Roman" w:cs="Times New Roman"/>
          <w:sz w:val="28"/>
          <w:szCs w:val="28"/>
          <w:lang w:val="en-US"/>
        </w:rPr>
        <w:t>“</w:t>
      </w:r>
      <w:proofErr w:type="spellStart"/>
      <w:r w:rsidRPr="00A564E9">
        <w:rPr>
          <w:rFonts w:ascii="Times New Roman" w:hAnsi="Times New Roman" w:cs="Times New Roman"/>
          <w:sz w:val="28"/>
          <w:szCs w:val="28"/>
          <w:lang w:val="en-US"/>
        </w:rPr>
        <w:t>Gladiator</w:t>
      </w:r>
      <w:r w:rsidR="00782BCD">
        <w:rPr>
          <w:rFonts w:ascii="Times New Roman" w:hAnsi="Times New Roman" w:cs="Times New Roman"/>
          <w:sz w:val="28"/>
          <w:szCs w:val="28"/>
          <w:lang w:val="en-US"/>
        </w:rPr>
        <w:t>ˮ</w:t>
      </w:r>
      <w:proofErr w:type="spellEnd"/>
      <w:r w:rsidR="00782BCD">
        <w:rPr>
          <w:rFonts w:ascii="Times New Roman" w:hAnsi="Times New Roman" w:cs="Times New Roman"/>
          <w:sz w:val="28"/>
          <w:szCs w:val="28"/>
          <w:lang w:val="en-US"/>
        </w:rPr>
        <w:t xml:space="preserve"> </w:t>
      </w:r>
      <w:r w:rsidR="00782BCD" w:rsidRPr="00782BCD">
        <w:rPr>
          <w:rFonts w:ascii="Times New Roman" w:hAnsi="Times New Roman" w:cs="Times New Roman"/>
          <w:sz w:val="28"/>
          <w:szCs w:val="28"/>
          <w:lang w:val="en-US"/>
        </w:rPr>
        <w:t>–</w:t>
      </w:r>
      <w:r w:rsidRPr="00A564E9">
        <w:rPr>
          <w:rFonts w:ascii="Times New Roman" w:hAnsi="Times New Roman" w:cs="Times New Roman"/>
          <w:sz w:val="28"/>
          <w:szCs w:val="28"/>
          <w:lang w:val="en-US"/>
        </w:rPr>
        <w:t xml:space="preserve"> the ancient Roman general </w:t>
      </w:r>
      <w:proofErr w:type="spellStart"/>
      <w:r w:rsidRPr="00A564E9">
        <w:rPr>
          <w:rFonts w:ascii="Times New Roman" w:hAnsi="Times New Roman" w:cs="Times New Roman"/>
          <w:sz w:val="28"/>
          <w:szCs w:val="28"/>
          <w:lang w:val="en-US"/>
        </w:rPr>
        <w:t>Maximus</w:t>
      </w:r>
      <w:proofErr w:type="spellEnd"/>
      <w:r w:rsidRPr="00A564E9">
        <w:rPr>
          <w:rFonts w:ascii="Times New Roman" w:hAnsi="Times New Roman" w:cs="Times New Roman"/>
          <w:sz w:val="28"/>
          <w:szCs w:val="28"/>
          <w:lang w:val="en-US"/>
        </w:rPr>
        <w:t xml:space="preserve"> </w:t>
      </w:r>
      <w:proofErr w:type="spellStart"/>
      <w:r w:rsidRPr="00A564E9">
        <w:rPr>
          <w:rFonts w:ascii="Times New Roman" w:hAnsi="Times New Roman" w:cs="Times New Roman"/>
          <w:sz w:val="28"/>
          <w:szCs w:val="28"/>
          <w:lang w:val="en-US"/>
        </w:rPr>
        <w:t>Decimus</w:t>
      </w:r>
      <w:proofErr w:type="spellEnd"/>
      <w:r w:rsidRPr="00A564E9">
        <w:rPr>
          <w:rFonts w:ascii="Times New Roman" w:hAnsi="Times New Roman" w:cs="Times New Roman"/>
          <w:sz w:val="28"/>
          <w:szCs w:val="28"/>
          <w:lang w:val="en-US"/>
        </w:rPr>
        <w:t xml:space="preserve"> </w:t>
      </w:r>
      <w:proofErr w:type="spellStart"/>
      <w:r w:rsidRPr="00A564E9">
        <w:rPr>
          <w:rFonts w:ascii="Times New Roman" w:hAnsi="Times New Roman" w:cs="Times New Roman"/>
          <w:sz w:val="28"/>
          <w:szCs w:val="28"/>
          <w:lang w:val="en-US"/>
        </w:rPr>
        <w:t>Meridius</w:t>
      </w:r>
      <w:proofErr w:type="spellEnd"/>
      <w:r w:rsidRPr="00A564E9">
        <w:rPr>
          <w:rFonts w:ascii="Times New Roman" w:hAnsi="Times New Roman" w:cs="Times New Roman"/>
          <w:sz w:val="28"/>
          <w:szCs w:val="28"/>
          <w:lang w:val="en-US"/>
        </w:rPr>
        <w:t>, defines his prototype and compares the fictional image of the gladiator, well-established in American cinema, with the real image of the fighters.</w:t>
      </w:r>
    </w:p>
    <w:p w:rsidR="00A564E9" w:rsidRPr="0001712B" w:rsidRDefault="00757B60" w:rsidP="00DC40E8">
      <w:pPr>
        <w:spacing w:after="0" w:line="240" w:lineRule="auto"/>
        <w:ind w:firstLine="709"/>
        <w:jc w:val="both"/>
        <w:rPr>
          <w:rFonts w:ascii="Times New Roman" w:hAnsi="Times New Roman" w:cs="Times New Roman"/>
          <w:sz w:val="28"/>
          <w:szCs w:val="28"/>
          <w:lang w:val="en-US"/>
        </w:rPr>
      </w:pPr>
      <w:r w:rsidRPr="004774A9">
        <w:rPr>
          <w:rFonts w:ascii="Times New Roman" w:hAnsi="Times New Roman" w:cs="Times New Roman"/>
          <w:b/>
          <w:sz w:val="28"/>
          <w:szCs w:val="28"/>
          <w:lang w:val="en-US"/>
        </w:rPr>
        <w:t>Key</w:t>
      </w:r>
      <w:r w:rsidR="00A564E9" w:rsidRPr="004774A9">
        <w:rPr>
          <w:rFonts w:ascii="Times New Roman" w:hAnsi="Times New Roman" w:cs="Times New Roman"/>
          <w:b/>
          <w:sz w:val="28"/>
          <w:szCs w:val="28"/>
          <w:lang w:val="en-US"/>
        </w:rPr>
        <w:t>words:</w:t>
      </w:r>
      <w:r w:rsidR="0001712B" w:rsidRPr="0001712B">
        <w:rPr>
          <w:lang w:val="en-US"/>
        </w:rPr>
        <w:t xml:space="preserve"> </w:t>
      </w:r>
      <w:r w:rsidR="0001712B" w:rsidRPr="0001712B">
        <w:rPr>
          <w:rFonts w:ascii="Times New Roman" w:hAnsi="Times New Roman" w:cs="Times New Roman"/>
          <w:sz w:val="28"/>
          <w:szCs w:val="28"/>
          <w:lang w:val="en-US"/>
        </w:rPr>
        <w:t xml:space="preserve">Ridley Scott, </w:t>
      </w:r>
      <w:r w:rsidR="00782BCD">
        <w:rPr>
          <w:rFonts w:ascii="Times New Roman" w:hAnsi="Times New Roman" w:cs="Times New Roman"/>
          <w:sz w:val="28"/>
          <w:szCs w:val="28"/>
          <w:lang w:val="en-US"/>
        </w:rPr>
        <w:t>“</w:t>
      </w:r>
      <w:proofErr w:type="spellStart"/>
      <w:r w:rsidR="0001712B" w:rsidRPr="0001712B">
        <w:rPr>
          <w:rFonts w:ascii="Times New Roman" w:hAnsi="Times New Roman" w:cs="Times New Roman"/>
          <w:sz w:val="28"/>
          <w:szCs w:val="28"/>
          <w:lang w:val="en-US"/>
        </w:rPr>
        <w:t>Gladiator</w:t>
      </w:r>
      <w:r w:rsidR="00782BCD">
        <w:rPr>
          <w:rFonts w:ascii="Times New Roman" w:hAnsi="Times New Roman" w:cs="Times New Roman"/>
          <w:sz w:val="28"/>
          <w:szCs w:val="28"/>
          <w:lang w:val="en-US"/>
        </w:rPr>
        <w:t>ˮ</w:t>
      </w:r>
      <w:proofErr w:type="spellEnd"/>
      <w:r w:rsidR="0001712B" w:rsidRPr="0001712B">
        <w:rPr>
          <w:rFonts w:ascii="Times New Roman" w:hAnsi="Times New Roman" w:cs="Times New Roman"/>
          <w:sz w:val="28"/>
          <w:szCs w:val="28"/>
          <w:lang w:val="en-US"/>
        </w:rPr>
        <w:t xml:space="preserve">, Ancient Rome, Julius </w:t>
      </w:r>
      <w:proofErr w:type="spellStart"/>
      <w:r w:rsidR="0001712B" w:rsidRPr="0001712B">
        <w:rPr>
          <w:rFonts w:ascii="Times New Roman" w:hAnsi="Times New Roman" w:cs="Times New Roman"/>
          <w:sz w:val="28"/>
          <w:szCs w:val="28"/>
          <w:lang w:val="en-US"/>
        </w:rPr>
        <w:t>Verus</w:t>
      </w:r>
      <w:proofErr w:type="spellEnd"/>
      <w:r w:rsidR="0001712B" w:rsidRPr="0001712B">
        <w:rPr>
          <w:rFonts w:ascii="Times New Roman" w:hAnsi="Times New Roman" w:cs="Times New Roman"/>
          <w:sz w:val="28"/>
          <w:szCs w:val="28"/>
          <w:lang w:val="en-US"/>
        </w:rPr>
        <w:t xml:space="preserve"> </w:t>
      </w:r>
      <w:proofErr w:type="spellStart"/>
      <w:r w:rsidR="0001712B" w:rsidRPr="0001712B">
        <w:rPr>
          <w:rFonts w:ascii="Times New Roman" w:hAnsi="Times New Roman" w:cs="Times New Roman"/>
          <w:sz w:val="28"/>
          <w:szCs w:val="28"/>
          <w:lang w:val="en-US"/>
        </w:rPr>
        <w:t>Maximinus</w:t>
      </w:r>
      <w:proofErr w:type="spellEnd"/>
      <w:r w:rsidR="0001712B" w:rsidRPr="0001712B">
        <w:rPr>
          <w:rFonts w:ascii="Times New Roman" w:hAnsi="Times New Roman" w:cs="Times New Roman"/>
          <w:sz w:val="28"/>
          <w:szCs w:val="28"/>
          <w:lang w:val="en-US"/>
        </w:rPr>
        <w:t xml:space="preserve"> Thracian, gladiatorial fights.</w:t>
      </w:r>
    </w:p>
    <w:p w:rsidR="00782BCD" w:rsidRPr="00782BCD" w:rsidRDefault="00782BCD" w:rsidP="00DC40E8">
      <w:pPr>
        <w:spacing w:after="0" w:line="240" w:lineRule="auto"/>
        <w:ind w:firstLine="709"/>
        <w:jc w:val="both"/>
        <w:rPr>
          <w:rFonts w:ascii="Times New Roman" w:hAnsi="Times New Roman" w:cs="Times New Roman"/>
          <w:sz w:val="28"/>
          <w:szCs w:val="28"/>
          <w:lang w:val="en-US"/>
        </w:rPr>
      </w:pPr>
    </w:p>
    <w:p w:rsidR="00F72ABD" w:rsidRDefault="00F72ABD" w:rsidP="00DC40E8">
      <w:pPr>
        <w:spacing w:after="0" w:line="240" w:lineRule="auto"/>
        <w:ind w:firstLine="709"/>
        <w:jc w:val="both"/>
        <w:rPr>
          <w:rFonts w:ascii="Times New Roman" w:hAnsi="Times New Roman" w:cs="Times New Roman"/>
          <w:sz w:val="28"/>
          <w:szCs w:val="28"/>
        </w:rPr>
      </w:pPr>
      <w:r w:rsidRPr="002D34DE">
        <w:rPr>
          <w:rFonts w:ascii="Times New Roman" w:hAnsi="Times New Roman" w:cs="Times New Roman"/>
          <w:sz w:val="28"/>
          <w:szCs w:val="28"/>
        </w:rPr>
        <w:t xml:space="preserve">События фильма </w:t>
      </w:r>
      <w:proofErr w:type="spellStart"/>
      <w:r>
        <w:rPr>
          <w:rFonts w:ascii="Times New Roman" w:hAnsi="Times New Roman" w:cs="Times New Roman"/>
          <w:sz w:val="28"/>
          <w:szCs w:val="28"/>
        </w:rPr>
        <w:t>Ридли</w:t>
      </w:r>
      <w:proofErr w:type="spellEnd"/>
      <w:r>
        <w:rPr>
          <w:rFonts w:ascii="Times New Roman" w:hAnsi="Times New Roman" w:cs="Times New Roman"/>
          <w:sz w:val="28"/>
          <w:szCs w:val="28"/>
        </w:rPr>
        <w:t xml:space="preserve"> Скотта </w:t>
      </w:r>
      <w:r w:rsidR="00757B60">
        <w:rPr>
          <w:rFonts w:ascii="Times New Roman" w:hAnsi="Times New Roman" w:cs="Times New Roman"/>
          <w:sz w:val="28"/>
          <w:szCs w:val="28"/>
        </w:rPr>
        <w:t>«Гладиатор»</w:t>
      </w:r>
      <w:r>
        <w:rPr>
          <w:rFonts w:ascii="Times New Roman" w:hAnsi="Times New Roman" w:cs="Times New Roman"/>
          <w:sz w:val="28"/>
          <w:szCs w:val="28"/>
        </w:rPr>
        <w:t xml:space="preserve"> </w:t>
      </w:r>
      <w:r w:rsidR="00482D3D">
        <w:rPr>
          <w:rFonts w:ascii="Times New Roman" w:hAnsi="Times New Roman" w:cs="Times New Roman"/>
          <w:sz w:val="28"/>
          <w:szCs w:val="28"/>
        </w:rPr>
        <w:t>разворачиваются в 180</w:t>
      </w:r>
      <w:r w:rsidR="00B35B36">
        <w:rPr>
          <w:rFonts w:ascii="Times New Roman" w:hAnsi="Times New Roman" w:cs="Times New Roman"/>
          <w:sz w:val="28"/>
          <w:szCs w:val="28"/>
        </w:rPr>
        <w:t> </w:t>
      </w:r>
      <w:r w:rsidR="00482D3D">
        <w:rPr>
          <w:rFonts w:ascii="Times New Roman" w:hAnsi="Times New Roman" w:cs="Times New Roman"/>
          <w:sz w:val="28"/>
          <w:szCs w:val="28"/>
        </w:rPr>
        <w:t>г.</w:t>
      </w:r>
      <w:r w:rsidR="00B35B36">
        <w:rPr>
          <w:rFonts w:ascii="Times New Roman" w:hAnsi="Times New Roman" w:cs="Times New Roman"/>
          <w:sz w:val="28"/>
          <w:szCs w:val="28"/>
        </w:rPr>
        <w:t> </w:t>
      </w:r>
      <w:r w:rsidR="00482D3D">
        <w:rPr>
          <w:rFonts w:ascii="Times New Roman" w:hAnsi="Times New Roman" w:cs="Times New Roman"/>
          <w:sz w:val="28"/>
          <w:szCs w:val="28"/>
        </w:rPr>
        <w:t>н. э. </w:t>
      </w:r>
      <w:r w:rsidRPr="002D34DE">
        <w:rPr>
          <w:rFonts w:ascii="Times New Roman" w:hAnsi="Times New Roman" w:cs="Times New Roman"/>
          <w:sz w:val="28"/>
          <w:szCs w:val="28"/>
        </w:rPr>
        <w:t xml:space="preserve">– времена правления Марка </w:t>
      </w:r>
      <w:proofErr w:type="spellStart"/>
      <w:r w:rsidRPr="002D34DE">
        <w:rPr>
          <w:rFonts w:ascii="Times New Roman" w:hAnsi="Times New Roman" w:cs="Times New Roman"/>
          <w:sz w:val="28"/>
          <w:szCs w:val="28"/>
        </w:rPr>
        <w:t>Аврелия</w:t>
      </w:r>
      <w:proofErr w:type="spellEnd"/>
      <w:r w:rsidRPr="002D34DE">
        <w:rPr>
          <w:rFonts w:ascii="Times New Roman" w:hAnsi="Times New Roman" w:cs="Times New Roman"/>
          <w:sz w:val="28"/>
          <w:szCs w:val="28"/>
        </w:rPr>
        <w:t>. С начала своего правления император столкнулся с серьезными трудностями. Для Римской империи это были сложные времена: жестокие постоянные войны и экономический упадок</w:t>
      </w:r>
      <w:r w:rsidR="00482D3D">
        <w:rPr>
          <w:rFonts w:ascii="Times New Roman" w:hAnsi="Times New Roman" w:cs="Times New Roman"/>
          <w:sz w:val="28"/>
          <w:szCs w:val="28"/>
        </w:rPr>
        <w:t>,</w:t>
      </w:r>
      <w:r w:rsidRPr="002D34DE">
        <w:rPr>
          <w:rFonts w:ascii="Times New Roman" w:hAnsi="Times New Roman" w:cs="Times New Roman"/>
          <w:sz w:val="28"/>
          <w:szCs w:val="28"/>
        </w:rPr>
        <w:t xml:space="preserve"> поэтому фраза императора в фильме «Я воевал всю жизнь» </w:t>
      </w:r>
      <w:r>
        <w:rPr>
          <w:rFonts w:ascii="Times New Roman" w:hAnsi="Times New Roman" w:cs="Times New Roman"/>
          <w:sz w:val="28"/>
          <w:szCs w:val="28"/>
        </w:rPr>
        <w:t xml:space="preserve">не является художественным вымыслом. Центральную роль в картине занимает герой Рассела </w:t>
      </w:r>
      <w:proofErr w:type="spellStart"/>
      <w:r>
        <w:rPr>
          <w:rFonts w:ascii="Times New Roman" w:hAnsi="Times New Roman" w:cs="Times New Roman"/>
          <w:sz w:val="28"/>
          <w:szCs w:val="28"/>
        </w:rPr>
        <w:t>Кроу</w:t>
      </w:r>
      <w:proofErr w:type="spellEnd"/>
      <w:r>
        <w:rPr>
          <w:rFonts w:ascii="Times New Roman" w:hAnsi="Times New Roman" w:cs="Times New Roman"/>
          <w:sz w:val="28"/>
          <w:szCs w:val="28"/>
        </w:rPr>
        <w:t xml:space="preserve"> – </w:t>
      </w:r>
      <w:r w:rsidRPr="003016F0">
        <w:rPr>
          <w:rFonts w:ascii="Times New Roman" w:hAnsi="Times New Roman" w:cs="Times New Roman"/>
          <w:sz w:val="28"/>
          <w:szCs w:val="28"/>
        </w:rPr>
        <w:t>римск</w:t>
      </w:r>
      <w:r>
        <w:rPr>
          <w:rFonts w:ascii="Times New Roman" w:hAnsi="Times New Roman" w:cs="Times New Roman"/>
          <w:sz w:val="28"/>
          <w:szCs w:val="28"/>
        </w:rPr>
        <w:t>ий</w:t>
      </w:r>
      <w:r w:rsidRPr="003016F0">
        <w:rPr>
          <w:rFonts w:ascii="Times New Roman" w:hAnsi="Times New Roman" w:cs="Times New Roman"/>
          <w:sz w:val="28"/>
          <w:szCs w:val="28"/>
        </w:rPr>
        <w:t xml:space="preserve"> генерал </w:t>
      </w:r>
      <w:proofErr w:type="spellStart"/>
      <w:r w:rsidRPr="003016F0">
        <w:rPr>
          <w:rFonts w:ascii="Times New Roman" w:hAnsi="Times New Roman" w:cs="Times New Roman"/>
          <w:sz w:val="28"/>
          <w:szCs w:val="28"/>
        </w:rPr>
        <w:t>Максимус</w:t>
      </w:r>
      <w:proofErr w:type="spellEnd"/>
      <w:r w:rsidRPr="003016F0">
        <w:rPr>
          <w:rFonts w:ascii="Times New Roman" w:hAnsi="Times New Roman" w:cs="Times New Roman"/>
          <w:sz w:val="28"/>
          <w:szCs w:val="28"/>
        </w:rPr>
        <w:t xml:space="preserve"> Децим </w:t>
      </w:r>
      <w:proofErr w:type="spellStart"/>
      <w:r>
        <w:rPr>
          <w:rFonts w:ascii="Times New Roman" w:hAnsi="Times New Roman" w:cs="Times New Roman"/>
          <w:sz w:val="28"/>
          <w:szCs w:val="28"/>
        </w:rPr>
        <w:t>Меридий</w:t>
      </w:r>
      <w:proofErr w:type="spellEnd"/>
      <w:r w:rsidRPr="003016F0">
        <w:rPr>
          <w:rFonts w:ascii="Times New Roman" w:hAnsi="Times New Roman" w:cs="Times New Roman"/>
          <w:sz w:val="28"/>
          <w:szCs w:val="28"/>
        </w:rPr>
        <w:t xml:space="preserve">. </w:t>
      </w:r>
      <w:proofErr w:type="gramStart"/>
      <w:r w:rsidRPr="003016F0">
        <w:rPr>
          <w:rFonts w:ascii="Times New Roman" w:hAnsi="Times New Roman" w:cs="Times New Roman"/>
          <w:sz w:val="28"/>
          <w:szCs w:val="28"/>
        </w:rPr>
        <w:t>Он</w:t>
      </w:r>
      <w:proofErr w:type="gramEnd"/>
      <w:r w:rsidRPr="003016F0">
        <w:rPr>
          <w:rFonts w:ascii="Times New Roman" w:hAnsi="Times New Roman" w:cs="Times New Roman"/>
          <w:sz w:val="28"/>
          <w:szCs w:val="28"/>
        </w:rPr>
        <w:t xml:space="preserve"> </w:t>
      </w:r>
      <w:r>
        <w:rPr>
          <w:rFonts w:ascii="Times New Roman" w:hAnsi="Times New Roman" w:cs="Times New Roman"/>
          <w:sz w:val="28"/>
          <w:szCs w:val="28"/>
        </w:rPr>
        <w:t xml:space="preserve">верно служит Риму и </w:t>
      </w:r>
      <w:r w:rsidRPr="003016F0">
        <w:rPr>
          <w:rFonts w:ascii="Times New Roman" w:hAnsi="Times New Roman" w:cs="Times New Roman"/>
          <w:sz w:val="28"/>
          <w:szCs w:val="28"/>
        </w:rPr>
        <w:t>доблестно борется с варварами в Германии</w:t>
      </w:r>
      <w:r>
        <w:rPr>
          <w:rFonts w:ascii="Times New Roman" w:hAnsi="Times New Roman" w:cs="Times New Roman"/>
          <w:sz w:val="28"/>
          <w:szCs w:val="28"/>
        </w:rPr>
        <w:t>, чем заслуживает симпатию императора</w:t>
      </w:r>
      <w:r w:rsidRPr="003016F0">
        <w:rPr>
          <w:rFonts w:ascii="Times New Roman" w:hAnsi="Times New Roman" w:cs="Times New Roman"/>
          <w:sz w:val="28"/>
          <w:szCs w:val="28"/>
        </w:rPr>
        <w:t>.</w:t>
      </w:r>
      <w:r>
        <w:rPr>
          <w:rFonts w:ascii="Times New Roman" w:hAnsi="Times New Roman" w:cs="Times New Roman"/>
          <w:sz w:val="28"/>
          <w:szCs w:val="28"/>
        </w:rPr>
        <w:t xml:space="preserve"> </w:t>
      </w:r>
      <w:r w:rsidRPr="007A006D">
        <w:rPr>
          <w:rFonts w:ascii="Times New Roman" w:hAnsi="Times New Roman" w:cs="Times New Roman"/>
          <w:sz w:val="28"/>
          <w:szCs w:val="28"/>
        </w:rPr>
        <w:t xml:space="preserve">Предчувствуя </w:t>
      </w:r>
      <w:r>
        <w:rPr>
          <w:rFonts w:ascii="Times New Roman" w:hAnsi="Times New Roman" w:cs="Times New Roman"/>
          <w:sz w:val="28"/>
          <w:szCs w:val="28"/>
        </w:rPr>
        <w:t>приближающуюся</w:t>
      </w:r>
      <w:r w:rsidRPr="007A006D">
        <w:rPr>
          <w:rFonts w:ascii="Times New Roman" w:hAnsi="Times New Roman" w:cs="Times New Roman"/>
          <w:sz w:val="28"/>
          <w:szCs w:val="28"/>
        </w:rPr>
        <w:t xml:space="preserve"> кончину, правитель желает передать </w:t>
      </w:r>
      <w:r>
        <w:rPr>
          <w:rFonts w:ascii="Times New Roman" w:hAnsi="Times New Roman" w:cs="Times New Roman"/>
          <w:sz w:val="28"/>
          <w:szCs w:val="28"/>
        </w:rPr>
        <w:t>власть в руки</w:t>
      </w:r>
      <w:r w:rsidRPr="007A006D">
        <w:rPr>
          <w:rFonts w:ascii="Times New Roman" w:hAnsi="Times New Roman" w:cs="Times New Roman"/>
          <w:sz w:val="28"/>
          <w:szCs w:val="28"/>
        </w:rPr>
        <w:t xml:space="preserve"> генерал</w:t>
      </w:r>
      <w:r>
        <w:rPr>
          <w:rFonts w:ascii="Times New Roman" w:hAnsi="Times New Roman" w:cs="Times New Roman"/>
          <w:sz w:val="28"/>
          <w:szCs w:val="28"/>
        </w:rPr>
        <w:t>а</w:t>
      </w:r>
      <w:r w:rsidRPr="007A006D">
        <w:rPr>
          <w:rFonts w:ascii="Times New Roman" w:hAnsi="Times New Roman" w:cs="Times New Roman"/>
          <w:sz w:val="28"/>
          <w:szCs w:val="28"/>
        </w:rPr>
        <w:t xml:space="preserve">, </w:t>
      </w:r>
      <w:r>
        <w:rPr>
          <w:rFonts w:ascii="Times New Roman" w:hAnsi="Times New Roman" w:cs="Times New Roman"/>
          <w:sz w:val="28"/>
          <w:szCs w:val="28"/>
        </w:rPr>
        <w:t>игнорируя свое</w:t>
      </w:r>
      <w:r w:rsidR="00482D3D">
        <w:rPr>
          <w:rFonts w:ascii="Times New Roman" w:hAnsi="Times New Roman" w:cs="Times New Roman"/>
          <w:sz w:val="28"/>
          <w:szCs w:val="28"/>
        </w:rPr>
        <w:t>го</w:t>
      </w:r>
      <w:r>
        <w:rPr>
          <w:rFonts w:ascii="Times New Roman" w:hAnsi="Times New Roman" w:cs="Times New Roman"/>
          <w:sz w:val="28"/>
          <w:szCs w:val="28"/>
        </w:rPr>
        <w:t xml:space="preserve"> прямого наследника – </w:t>
      </w:r>
      <w:proofErr w:type="spellStart"/>
      <w:r>
        <w:rPr>
          <w:rFonts w:ascii="Times New Roman" w:hAnsi="Times New Roman" w:cs="Times New Roman"/>
          <w:sz w:val="28"/>
          <w:szCs w:val="28"/>
        </w:rPr>
        <w:t>Коммода</w:t>
      </w:r>
      <w:proofErr w:type="spellEnd"/>
      <w:r w:rsidRPr="007A006D">
        <w:rPr>
          <w:rFonts w:ascii="Times New Roman" w:hAnsi="Times New Roman" w:cs="Times New Roman"/>
          <w:sz w:val="28"/>
          <w:szCs w:val="28"/>
        </w:rPr>
        <w:t>.</w:t>
      </w:r>
      <w:r>
        <w:rPr>
          <w:rFonts w:ascii="Times New Roman" w:hAnsi="Times New Roman" w:cs="Times New Roman"/>
          <w:sz w:val="28"/>
          <w:szCs w:val="28"/>
        </w:rPr>
        <w:t xml:space="preserve"> Этим жестом Марк </w:t>
      </w:r>
      <w:proofErr w:type="spellStart"/>
      <w:r>
        <w:rPr>
          <w:rFonts w:ascii="Times New Roman" w:hAnsi="Times New Roman" w:cs="Times New Roman"/>
          <w:sz w:val="28"/>
          <w:szCs w:val="28"/>
        </w:rPr>
        <w:t>Аврелий</w:t>
      </w:r>
      <w:proofErr w:type="spellEnd"/>
      <w:r>
        <w:rPr>
          <w:rFonts w:ascii="Times New Roman" w:hAnsi="Times New Roman" w:cs="Times New Roman"/>
          <w:sz w:val="28"/>
          <w:szCs w:val="28"/>
        </w:rPr>
        <w:t xml:space="preserve"> надеется </w:t>
      </w:r>
      <w:r w:rsidRPr="007A006D">
        <w:rPr>
          <w:rFonts w:ascii="Times New Roman" w:hAnsi="Times New Roman" w:cs="Times New Roman"/>
          <w:sz w:val="28"/>
          <w:szCs w:val="28"/>
        </w:rPr>
        <w:t>восстановить в Риме сенатскую республику</w:t>
      </w:r>
      <w:r>
        <w:rPr>
          <w:rFonts w:ascii="Times New Roman" w:hAnsi="Times New Roman" w:cs="Times New Roman"/>
          <w:sz w:val="28"/>
          <w:szCs w:val="28"/>
        </w:rPr>
        <w:t xml:space="preserve">, которую он считал эталоном </w:t>
      </w:r>
      <w:r w:rsidRPr="007A006D">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3016F0">
        <w:rPr>
          <w:rFonts w:ascii="Times New Roman" w:hAnsi="Times New Roman" w:cs="Times New Roman"/>
          <w:sz w:val="28"/>
          <w:szCs w:val="28"/>
        </w:rPr>
        <w:t>Однако это</w:t>
      </w:r>
      <w:r>
        <w:rPr>
          <w:rFonts w:ascii="Times New Roman" w:hAnsi="Times New Roman" w:cs="Times New Roman"/>
          <w:sz w:val="28"/>
          <w:szCs w:val="28"/>
        </w:rPr>
        <w:t>т план оборачивается провалом</w:t>
      </w:r>
      <w:r w:rsidRPr="003016F0">
        <w:rPr>
          <w:rFonts w:ascii="Times New Roman" w:hAnsi="Times New Roman" w:cs="Times New Roman"/>
          <w:sz w:val="28"/>
          <w:szCs w:val="28"/>
        </w:rPr>
        <w:t xml:space="preserve">. </w:t>
      </w:r>
      <w:proofErr w:type="spellStart"/>
      <w:r w:rsidRPr="003016F0">
        <w:rPr>
          <w:rFonts w:ascii="Times New Roman" w:hAnsi="Times New Roman" w:cs="Times New Roman"/>
          <w:sz w:val="28"/>
          <w:szCs w:val="28"/>
        </w:rPr>
        <w:t>Коммод</w:t>
      </w:r>
      <w:proofErr w:type="spellEnd"/>
      <w:r w:rsidRPr="003016F0">
        <w:rPr>
          <w:rFonts w:ascii="Times New Roman" w:hAnsi="Times New Roman" w:cs="Times New Roman"/>
          <w:sz w:val="28"/>
          <w:szCs w:val="28"/>
        </w:rPr>
        <w:t xml:space="preserve">, </w:t>
      </w:r>
      <w:r>
        <w:rPr>
          <w:rFonts w:ascii="Times New Roman" w:hAnsi="Times New Roman" w:cs="Times New Roman"/>
          <w:sz w:val="28"/>
          <w:szCs w:val="28"/>
        </w:rPr>
        <w:t xml:space="preserve">сын Марка </w:t>
      </w:r>
      <w:proofErr w:type="spellStart"/>
      <w:r>
        <w:rPr>
          <w:rFonts w:ascii="Times New Roman" w:hAnsi="Times New Roman" w:cs="Times New Roman"/>
          <w:sz w:val="28"/>
          <w:szCs w:val="28"/>
        </w:rPr>
        <w:t>Аврелия</w:t>
      </w:r>
      <w:proofErr w:type="spellEnd"/>
      <w:r>
        <w:rPr>
          <w:rFonts w:ascii="Times New Roman" w:hAnsi="Times New Roman" w:cs="Times New Roman"/>
          <w:sz w:val="28"/>
          <w:szCs w:val="28"/>
        </w:rPr>
        <w:t xml:space="preserve">, убивает отца и </w:t>
      </w:r>
      <w:r w:rsidRPr="003016F0">
        <w:rPr>
          <w:rFonts w:ascii="Times New Roman" w:hAnsi="Times New Roman" w:cs="Times New Roman"/>
          <w:sz w:val="28"/>
          <w:szCs w:val="28"/>
        </w:rPr>
        <w:t>становится правителем Рима.</w:t>
      </w:r>
      <w:r>
        <w:rPr>
          <w:rFonts w:ascii="Times New Roman" w:hAnsi="Times New Roman" w:cs="Times New Roman"/>
          <w:sz w:val="28"/>
          <w:szCs w:val="28"/>
        </w:rPr>
        <w:t xml:space="preserve"> </w:t>
      </w:r>
      <w:r w:rsidRPr="003016F0">
        <w:rPr>
          <w:rFonts w:ascii="Times New Roman" w:hAnsi="Times New Roman" w:cs="Times New Roman"/>
          <w:sz w:val="28"/>
          <w:szCs w:val="28"/>
        </w:rPr>
        <w:t>Единственным</w:t>
      </w:r>
      <w:r>
        <w:rPr>
          <w:rFonts w:ascii="Times New Roman" w:hAnsi="Times New Roman" w:cs="Times New Roman"/>
          <w:sz w:val="28"/>
          <w:szCs w:val="28"/>
        </w:rPr>
        <w:t xml:space="preserve"> человеком</w:t>
      </w:r>
      <w:r w:rsidRPr="003016F0">
        <w:rPr>
          <w:rFonts w:ascii="Times New Roman" w:hAnsi="Times New Roman" w:cs="Times New Roman"/>
          <w:sz w:val="28"/>
          <w:szCs w:val="28"/>
        </w:rPr>
        <w:t xml:space="preserve">, кто посмел выступить </w:t>
      </w:r>
      <w:r w:rsidRPr="003016F0">
        <w:rPr>
          <w:rFonts w:ascii="Times New Roman" w:hAnsi="Times New Roman" w:cs="Times New Roman"/>
          <w:sz w:val="28"/>
          <w:szCs w:val="28"/>
        </w:rPr>
        <w:lastRenderedPageBreak/>
        <w:t>против</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Коммода</w:t>
      </w:r>
      <w:proofErr w:type="spellEnd"/>
      <w:r w:rsidRPr="003016F0">
        <w:rPr>
          <w:rFonts w:ascii="Times New Roman" w:hAnsi="Times New Roman" w:cs="Times New Roman"/>
          <w:sz w:val="28"/>
          <w:szCs w:val="28"/>
        </w:rPr>
        <w:t>, был генерал</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Максимус</w:t>
      </w:r>
      <w:proofErr w:type="spellEnd"/>
      <w:r w:rsidRPr="003016F0">
        <w:rPr>
          <w:rFonts w:ascii="Times New Roman" w:hAnsi="Times New Roman" w:cs="Times New Roman"/>
          <w:sz w:val="28"/>
          <w:szCs w:val="28"/>
        </w:rPr>
        <w:t xml:space="preserve">, за что </w:t>
      </w:r>
      <w:r>
        <w:rPr>
          <w:rFonts w:ascii="Times New Roman" w:hAnsi="Times New Roman" w:cs="Times New Roman"/>
          <w:sz w:val="28"/>
          <w:szCs w:val="28"/>
        </w:rPr>
        <w:t xml:space="preserve">позже </w:t>
      </w:r>
      <w:r w:rsidRPr="003016F0">
        <w:rPr>
          <w:rFonts w:ascii="Times New Roman" w:hAnsi="Times New Roman" w:cs="Times New Roman"/>
          <w:sz w:val="28"/>
          <w:szCs w:val="28"/>
        </w:rPr>
        <w:t xml:space="preserve">поплатился </w:t>
      </w:r>
      <w:r>
        <w:rPr>
          <w:rFonts w:ascii="Times New Roman" w:hAnsi="Times New Roman" w:cs="Times New Roman"/>
          <w:sz w:val="28"/>
          <w:szCs w:val="28"/>
        </w:rPr>
        <w:t xml:space="preserve">жизнями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жены и сына, а также собственной свободой</w:t>
      </w:r>
      <w:r w:rsidRPr="003016F0">
        <w:rPr>
          <w:rFonts w:ascii="Times New Roman" w:hAnsi="Times New Roman" w:cs="Times New Roman"/>
          <w:sz w:val="28"/>
          <w:szCs w:val="28"/>
        </w:rPr>
        <w:t xml:space="preserve">. </w:t>
      </w:r>
      <w:proofErr w:type="spellStart"/>
      <w:r w:rsidRPr="003016F0">
        <w:rPr>
          <w:rFonts w:ascii="Times New Roman" w:hAnsi="Times New Roman" w:cs="Times New Roman"/>
          <w:sz w:val="28"/>
          <w:szCs w:val="28"/>
        </w:rPr>
        <w:t>Максимус</w:t>
      </w:r>
      <w:proofErr w:type="spellEnd"/>
      <w:r w:rsidRPr="003016F0">
        <w:rPr>
          <w:rFonts w:ascii="Times New Roman" w:hAnsi="Times New Roman" w:cs="Times New Roman"/>
          <w:sz w:val="28"/>
          <w:szCs w:val="28"/>
        </w:rPr>
        <w:t xml:space="preserve"> </w:t>
      </w:r>
      <w:r>
        <w:rPr>
          <w:rFonts w:ascii="Times New Roman" w:hAnsi="Times New Roman" w:cs="Times New Roman"/>
          <w:sz w:val="28"/>
          <w:szCs w:val="28"/>
        </w:rPr>
        <w:t xml:space="preserve">бежит из родного края, обессилевшего героя находят работорговцы и отдают его в гладиаторскую школу. </w:t>
      </w:r>
      <w:proofErr w:type="spellStart"/>
      <w:r>
        <w:rPr>
          <w:rFonts w:ascii="Times New Roman" w:hAnsi="Times New Roman" w:cs="Times New Roman"/>
          <w:sz w:val="28"/>
          <w:szCs w:val="28"/>
        </w:rPr>
        <w:t>Максимус</w:t>
      </w:r>
      <w:proofErr w:type="spellEnd"/>
      <w:r>
        <w:rPr>
          <w:rFonts w:ascii="Times New Roman" w:hAnsi="Times New Roman" w:cs="Times New Roman"/>
          <w:sz w:val="28"/>
          <w:szCs w:val="28"/>
        </w:rPr>
        <w:t xml:space="preserve">, поставив себе цель вернуться в Рим и отомстить </w:t>
      </w:r>
      <w:proofErr w:type="spellStart"/>
      <w:r>
        <w:rPr>
          <w:rFonts w:ascii="Times New Roman" w:hAnsi="Times New Roman" w:cs="Times New Roman"/>
          <w:sz w:val="28"/>
          <w:szCs w:val="28"/>
        </w:rPr>
        <w:t>Коммоду</w:t>
      </w:r>
      <w:proofErr w:type="spellEnd"/>
      <w:r>
        <w:rPr>
          <w:rFonts w:ascii="Times New Roman" w:hAnsi="Times New Roman" w:cs="Times New Roman"/>
          <w:sz w:val="28"/>
          <w:szCs w:val="28"/>
        </w:rPr>
        <w:t>, строит</w:t>
      </w:r>
      <w:r w:rsidRPr="003016F0">
        <w:rPr>
          <w:rFonts w:ascii="Times New Roman" w:hAnsi="Times New Roman" w:cs="Times New Roman"/>
          <w:sz w:val="28"/>
          <w:szCs w:val="28"/>
        </w:rPr>
        <w:t xml:space="preserve"> успешную карьеру гладиатора</w:t>
      </w:r>
      <w:r w:rsidR="00074C56">
        <w:rPr>
          <w:rFonts w:ascii="Times New Roman" w:hAnsi="Times New Roman" w:cs="Times New Roman"/>
          <w:sz w:val="28"/>
          <w:szCs w:val="28"/>
        </w:rPr>
        <w:t>,</w:t>
      </w:r>
      <w:r w:rsidRPr="003016F0">
        <w:rPr>
          <w:rFonts w:ascii="Times New Roman" w:hAnsi="Times New Roman" w:cs="Times New Roman"/>
          <w:sz w:val="28"/>
          <w:szCs w:val="28"/>
        </w:rPr>
        <w:t xml:space="preserve"> </w:t>
      </w:r>
      <w:r>
        <w:rPr>
          <w:rFonts w:ascii="Times New Roman" w:hAnsi="Times New Roman" w:cs="Times New Roman"/>
          <w:sz w:val="28"/>
          <w:szCs w:val="28"/>
        </w:rPr>
        <w:t>принимает участие в боях в Колизее</w:t>
      </w:r>
      <w:r w:rsidRPr="003016F0">
        <w:rPr>
          <w:rFonts w:ascii="Times New Roman" w:hAnsi="Times New Roman" w:cs="Times New Roman"/>
          <w:sz w:val="28"/>
          <w:szCs w:val="28"/>
        </w:rPr>
        <w:t xml:space="preserve">. Проявив на арене мужество и отвагу, он </w:t>
      </w:r>
      <w:r>
        <w:rPr>
          <w:rFonts w:ascii="Times New Roman" w:hAnsi="Times New Roman" w:cs="Times New Roman"/>
          <w:sz w:val="28"/>
          <w:szCs w:val="28"/>
        </w:rPr>
        <w:t xml:space="preserve">зажигает сердца людей и </w:t>
      </w:r>
      <w:r w:rsidRPr="003016F0">
        <w:rPr>
          <w:rFonts w:ascii="Times New Roman" w:hAnsi="Times New Roman" w:cs="Times New Roman"/>
          <w:sz w:val="28"/>
          <w:szCs w:val="28"/>
        </w:rPr>
        <w:t>становится кумиром публики.</w:t>
      </w:r>
      <w:r>
        <w:rPr>
          <w:rFonts w:ascii="Times New Roman" w:hAnsi="Times New Roman" w:cs="Times New Roman"/>
          <w:sz w:val="28"/>
          <w:szCs w:val="28"/>
        </w:rPr>
        <w:t xml:space="preserve"> </w:t>
      </w:r>
      <w:r w:rsidRPr="003016F0">
        <w:rPr>
          <w:rFonts w:ascii="Times New Roman" w:hAnsi="Times New Roman" w:cs="Times New Roman"/>
          <w:sz w:val="28"/>
          <w:szCs w:val="28"/>
        </w:rPr>
        <w:t xml:space="preserve">Слава помогает ему </w:t>
      </w:r>
      <w:r>
        <w:rPr>
          <w:rFonts w:ascii="Times New Roman" w:hAnsi="Times New Roman" w:cs="Times New Roman"/>
          <w:sz w:val="28"/>
          <w:szCs w:val="28"/>
        </w:rPr>
        <w:t>обрести</w:t>
      </w:r>
      <w:r w:rsidRPr="003016F0">
        <w:rPr>
          <w:rFonts w:ascii="Times New Roman" w:hAnsi="Times New Roman" w:cs="Times New Roman"/>
          <w:sz w:val="28"/>
          <w:szCs w:val="28"/>
        </w:rPr>
        <w:t xml:space="preserve"> свободу и выступить против </w:t>
      </w:r>
      <w:r>
        <w:rPr>
          <w:rFonts w:ascii="Times New Roman" w:hAnsi="Times New Roman" w:cs="Times New Roman"/>
          <w:sz w:val="28"/>
          <w:szCs w:val="28"/>
        </w:rPr>
        <w:t xml:space="preserve">нового </w:t>
      </w:r>
      <w:r w:rsidRPr="003016F0">
        <w:rPr>
          <w:rFonts w:ascii="Times New Roman" w:hAnsi="Times New Roman" w:cs="Times New Roman"/>
          <w:sz w:val="28"/>
          <w:szCs w:val="28"/>
        </w:rPr>
        <w:t xml:space="preserve">императора. </w:t>
      </w:r>
      <w:r>
        <w:rPr>
          <w:rFonts w:ascii="Times New Roman" w:hAnsi="Times New Roman" w:cs="Times New Roman"/>
          <w:sz w:val="28"/>
          <w:szCs w:val="28"/>
        </w:rPr>
        <w:t xml:space="preserve">Часть Сената поддерживает бывшего генерала, и </w:t>
      </w:r>
      <w:r w:rsidR="00BF3BF2">
        <w:rPr>
          <w:rFonts w:ascii="Times New Roman" w:hAnsi="Times New Roman" w:cs="Times New Roman"/>
          <w:sz w:val="28"/>
          <w:szCs w:val="28"/>
        </w:rPr>
        <w:t>уже</w:t>
      </w:r>
      <w:r>
        <w:rPr>
          <w:rFonts w:ascii="Times New Roman" w:hAnsi="Times New Roman" w:cs="Times New Roman"/>
          <w:sz w:val="28"/>
          <w:szCs w:val="28"/>
        </w:rPr>
        <w:t xml:space="preserve"> планиру</w:t>
      </w:r>
      <w:r w:rsidR="00BF3BF2">
        <w:rPr>
          <w:rFonts w:ascii="Times New Roman" w:hAnsi="Times New Roman" w:cs="Times New Roman"/>
          <w:sz w:val="28"/>
          <w:szCs w:val="28"/>
        </w:rPr>
        <w:t>е</w:t>
      </w:r>
      <w:r>
        <w:rPr>
          <w:rFonts w:ascii="Times New Roman" w:hAnsi="Times New Roman" w:cs="Times New Roman"/>
          <w:sz w:val="28"/>
          <w:szCs w:val="28"/>
        </w:rPr>
        <w:t>т</w:t>
      </w:r>
      <w:r w:rsidR="00BF3BF2">
        <w:rPr>
          <w:rFonts w:ascii="Times New Roman" w:hAnsi="Times New Roman" w:cs="Times New Roman"/>
          <w:sz w:val="28"/>
          <w:szCs w:val="28"/>
        </w:rPr>
        <w:t>ся</w:t>
      </w:r>
      <w:r>
        <w:rPr>
          <w:rFonts w:ascii="Times New Roman" w:hAnsi="Times New Roman" w:cs="Times New Roman"/>
          <w:sz w:val="28"/>
          <w:szCs w:val="28"/>
        </w:rPr>
        <w:t xml:space="preserve"> заговор против действующего правителя. </w:t>
      </w:r>
      <w:r w:rsidRPr="003016F0">
        <w:rPr>
          <w:rFonts w:ascii="Times New Roman" w:hAnsi="Times New Roman" w:cs="Times New Roman"/>
          <w:sz w:val="28"/>
          <w:szCs w:val="28"/>
        </w:rPr>
        <w:t xml:space="preserve">Целью заговорщиков становится свержение </w:t>
      </w:r>
      <w:proofErr w:type="spellStart"/>
      <w:r w:rsidRPr="003016F0">
        <w:rPr>
          <w:rFonts w:ascii="Times New Roman" w:hAnsi="Times New Roman" w:cs="Times New Roman"/>
          <w:sz w:val="28"/>
          <w:szCs w:val="28"/>
        </w:rPr>
        <w:t>Коммода</w:t>
      </w:r>
      <w:proofErr w:type="spellEnd"/>
      <w:r w:rsidRPr="003016F0">
        <w:rPr>
          <w:rFonts w:ascii="Times New Roman" w:hAnsi="Times New Roman" w:cs="Times New Roman"/>
          <w:sz w:val="28"/>
          <w:szCs w:val="28"/>
        </w:rPr>
        <w:t xml:space="preserve"> и установление республики.</w:t>
      </w:r>
      <w:r>
        <w:rPr>
          <w:rFonts w:ascii="Times New Roman" w:hAnsi="Times New Roman" w:cs="Times New Roman"/>
          <w:sz w:val="28"/>
          <w:szCs w:val="28"/>
        </w:rPr>
        <w:t xml:space="preserve"> </w:t>
      </w:r>
      <w:r w:rsidRPr="003016F0">
        <w:rPr>
          <w:rFonts w:ascii="Times New Roman" w:hAnsi="Times New Roman" w:cs="Times New Roman"/>
          <w:sz w:val="28"/>
          <w:szCs w:val="28"/>
        </w:rPr>
        <w:t>По ходу действия</w:t>
      </w:r>
      <w:r>
        <w:rPr>
          <w:rFonts w:ascii="Times New Roman" w:hAnsi="Times New Roman" w:cs="Times New Roman"/>
          <w:sz w:val="28"/>
          <w:szCs w:val="28"/>
        </w:rPr>
        <w:t xml:space="preserve"> п</w:t>
      </w:r>
      <w:r w:rsidRPr="003016F0">
        <w:rPr>
          <w:rFonts w:ascii="Times New Roman" w:hAnsi="Times New Roman" w:cs="Times New Roman"/>
          <w:sz w:val="28"/>
          <w:szCs w:val="28"/>
        </w:rPr>
        <w:t>опытка восстания проваливается</w:t>
      </w:r>
      <w:r>
        <w:rPr>
          <w:rFonts w:ascii="Times New Roman" w:hAnsi="Times New Roman" w:cs="Times New Roman"/>
          <w:sz w:val="28"/>
          <w:szCs w:val="28"/>
        </w:rPr>
        <w:t xml:space="preserve">, тем не </w:t>
      </w:r>
      <w:proofErr w:type="gramStart"/>
      <w:r>
        <w:rPr>
          <w:rFonts w:ascii="Times New Roman" w:hAnsi="Times New Roman" w:cs="Times New Roman"/>
          <w:sz w:val="28"/>
          <w:szCs w:val="28"/>
        </w:rPr>
        <w:t>менее</w:t>
      </w:r>
      <w:proofErr w:type="gramEnd"/>
      <w:r w:rsidRPr="003016F0">
        <w:rPr>
          <w:rFonts w:ascii="Times New Roman" w:hAnsi="Times New Roman" w:cs="Times New Roman"/>
          <w:sz w:val="28"/>
          <w:szCs w:val="28"/>
        </w:rPr>
        <w:t xml:space="preserve"> это не мешает смертельно </w:t>
      </w:r>
      <w:r>
        <w:rPr>
          <w:rFonts w:ascii="Times New Roman" w:hAnsi="Times New Roman" w:cs="Times New Roman"/>
          <w:sz w:val="28"/>
          <w:szCs w:val="28"/>
        </w:rPr>
        <w:t>раненому</w:t>
      </w:r>
      <w:r w:rsidRPr="003016F0">
        <w:rPr>
          <w:rFonts w:ascii="Times New Roman" w:hAnsi="Times New Roman" w:cs="Times New Roman"/>
          <w:sz w:val="28"/>
          <w:szCs w:val="28"/>
        </w:rPr>
        <w:t xml:space="preserve"> </w:t>
      </w:r>
      <w:proofErr w:type="spellStart"/>
      <w:r w:rsidRPr="003016F0">
        <w:rPr>
          <w:rFonts w:ascii="Times New Roman" w:hAnsi="Times New Roman" w:cs="Times New Roman"/>
          <w:sz w:val="28"/>
          <w:szCs w:val="28"/>
        </w:rPr>
        <w:t>Максимусу</w:t>
      </w:r>
      <w:proofErr w:type="spellEnd"/>
      <w:r w:rsidRPr="003016F0">
        <w:rPr>
          <w:rFonts w:ascii="Times New Roman" w:hAnsi="Times New Roman" w:cs="Times New Roman"/>
          <w:sz w:val="28"/>
          <w:szCs w:val="28"/>
        </w:rPr>
        <w:t xml:space="preserve"> убить тирана</w:t>
      </w:r>
      <w:r>
        <w:rPr>
          <w:rFonts w:ascii="Times New Roman" w:hAnsi="Times New Roman" w:cs="Times New Roman"/>
          <w:sz w:val="28"/>
          <w:szCs w:val="28"/>
        </w:rPr>
        <w:t>-правителя</w:t>
      </w:r>
      <w:r w:rsidRPr="003016F0">
        <w:rPr>
          <w:rFonts w:ascii="Times New Roman" w:hAnsi="Times New Roman" w:cs="Times New Roman"/>
          <w:sz w:val="28"/>
          <w:szCs w:val="28"/>
        </w:rPr>
        <w:t xml:space="preserve"> в финальном поединке</w:t>
      </w:r>
      <w:r>
        <w:rPr>
          <w:rFonts w:ascii="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hAnsi="Times New Roman" w:cs="Times New Roman"/>
          <w:sz w:val="28"/>
          <w:szCs w:val="28"/>
        </w:rPr>
      </w:pPr>
      <w:proofErr w:type="spellStart"/>
      <w:r w:rsidRPr="002209A6">
        <w:rPr>
          <w:rFonts w:ascii="Times New Roman" w:hAnsi="Times New Roman" w:cs="Times New Roman"/>
          <w:sz w:val="28"/>
          <w:szCs w:val="28"/>
        </w:rPr>
        <w:t>Слоган</w:t>
      </w:r>
      <w:proofErr w:type="spellEnd"/>
      <w:r w:rsidRPr="002209A6">
        <w:rPr>
          <w:rFonts w:ascii="Times New Roman" w:hAnsi="Times New Roman" w:cs="Times New Roman"/>
          <w:sz w:val="28"/>
          <w:szCs w:val="28"/>
        </w:rPr>
        <w:t xml:space="preserve"> фильма буквально пересказывает сюжет картины и описывает ее главного героя как сильную и непоколебимую личность в трех предложениях: </w:t>
      </w:r>
      <w:r w:rsidR="00AD3681">
        <w:rPr>
          <w:rFonts w:ascii="Times New Roman" w:hAnsi="Times New Roman" w:cs="Times New Roman"/>
          <w:sz w:val="28"/>
          <w:szCs w:val="28"/>
        </w:rPr>
        <w:t>«</w:t>
      </w:r>
      <w:r w:rsidRPr="002209A6">
        <w:rPr>
          <w:rFonts w:ascii="Times New Roman" w:hAnsi="Times New Roman" w:cs="Times New Roman"/>
          <w:sz w:val="28"/>
          <w:szCs w:val="28"/>
        </w:rPr>
        <w:t>Генерал, ставший рабом. Раб, ставший гладиатором. Гладиатор, бросивший вызов империи</w:t>
      </w:r>
      <w:r w:rsidR="00AD3681">
        <w:rPr>
          <w:rFonts w:ascii="Times New Roman" w:hAnsi="Times New Roman" w:cs="Times New Roman"/>
          <w:sz w:val="28"/>
          <w:szCs w:val="28"/>
        </w:rPr>
        <w:t>»</w:t>
      </w:r>
      <w:r w:rsidRPr="002209A6">
        <w:rPr>
          <w:rFonts w:ascii="Times New Roman" w:hAnsi="Times New Roman" w:cs="Times New Roman"/>
          <w:sz w:val="28"/>
          <w:szCs w:val="28"/>
        </w:rPr>
        <w:t>.</w:t>
      </w:r>
      <w:r>
        <w:rPr>
          <w:rFonts w:ascii="Times New Roman" w:hAnsi="Times New Roman" w:cs="Times New Roman"/>
          <w:sz w:val="28"/>
          <w:szCs w:val="28"/>
        </w:rPr>
        <w:t xml:space="preserve"> Образ гладиатора </w:t>
      </w:r>
      <w:proofErr w:type="spellStart"/>
      <w:r>
        <w:rPr>
          <w:rFonts w:ascii="Times New Roman" w:hAnsi="Times New Roman" w:cs="Times New Roman"/>
          <w:sz w:val="28"/>
          <w:szCs w:val="28"/>
        </w:rPr>
        <w:t>Максимуса</w:t>
      </w:r>
      <w:proofErr w:type="spellEnd"/>
      <w:r>
        <w:rPr>
          <w:rFonts w:ascii="Times New Roman" w:hAnsi="Times New Roman" w:cs="Times New Roman"/>
          <w:sz w:val="28"/>
          <w:szCs w:val="28"/>
        </w:rPr>
        <w:t xml:space="preserve"> стал ключевым в фильме. </w:t>
      </w:r>
      <w:r w:rsidR="00AD3681">
        <w:rPr>
          <w:rFonts w:ascii="Times New Roman" w:hAnsi="Times New Roman" w:cs="Times New Roman"/>
          <w:sz w:val="28"/>
          <w:szCs w:val="28"/>
        </w:rPr>
        <w:t>П</w:t>
      </w:r>
      <w:r>
        <w:rPr>
          <w:rFonts w:ascii="Times New Roman" w:hAnsi="Times New Roman" w:cs="Times New Roman"/>
          <w:sz w:val="28"/>
          <w:szCs w:val="28"/>
        </w:rPr>
        <w:t xml:space="preserve">осле прибытия в гладиаторскую школу бывший генерал обретает в себе новые силы </w:t>
      </w:r>
      <w:r w:rsidR="00AD3681">
        <w:rPr>
          <w:rFonts w:ascii="Times New Roman" w:hAnsi="Times New Roman" w:cs="Times New Roman"/>
          <w:sz w:val="28"/>
          <w:szCs w:val="28"/>
        </w:rPr>
        <w:t>для продолжения</w:t>
      </w:r>
      <w:r>
        <w:rPr>
          <w:rFonts w:ascii="Times New Roman" w:hAnsi="Times New Roman" w:cs="Times New Roman"/>
          <w:sz w:val="28"/>
          <w:szCs w:val="28"/>
        </w:rPr>
        <w:t xml:space="preserve"> борьбы с несправедливостью. Там же он обретает и новых товарищей, в число которых входит и их тренер </w:t>
      </w:r>
      <w:proofErr w:type="spellStart"/>
      <w:r>
        <w:rPr>
          <w:rFonts w:ascii="Times New Roman" w:hAnsi="Times New Roman" w:cs="Times New Roman"/>
          <w:sz w:val="28"/>
          <w:szCs w:val="28"/>
        </w:rPr>
        <w:t>Проксимон</w:t>
      </w:r>
      <w:proofErr w:type="spellEnd"/>
      <w:r>
        <w:rPr>
          <w:rFonts w:ascii="Times New Roman" w:hAnsi="Times New Roman" w:cs="Times New Roman"/>
          <w:sz w:val="28"/>
          <w:szCs w:val="28"/>
        </w:rPr>
        <w:t xml:space="preserve"> – бывший гладиатор, который был освобожден Марком </w:t>
      </w:r>
      <w:proofErr w:type="spellStart"/>
      <w:r>
        <w:rPr>
          <w:rFonts w:ascii="Times New Roman" w:hAnsi="Times New Roman" w:cs="Times New Roman"/>
          <w:sz w:val="28"/>
          <w:szCs w:val="28"/>
        </w:rPr>
        <w:t>Аврелием</w:t>
      </w:r>
      <w:proofErr w:type="spellEnd"/>
      <w:r>
        <w:rPr>
          <w:rFonts w:ascii="Times New Roman" w:hAnsi="Times New Roman" w:cs="Times New Roman"/>
          <w:sz w:val="28"/>
          <w:szCs w:val="28"/>
        </w:rPr>
        <w:t xml:space="preserve"> за выдающуюся деятельность. В</w:t>
      </w:r>
      <w:r w:rsidR="00AD3681">
        <w:rPr>
          <w:rFonts w:ascii="Times New Roman" w:hAnsi="Times New Roman" w:cs="Times New Roman"/>
          <w:sz w:val="28"/>
          <w:szCs w:val="28"/>
        </w:rPr>
        <w:t> </w:t>
      </w:r>
      <w:r>
        <w:rPr>
          <w:rFonts w:ascii="Times New Roman" w:hAnsi="Times New Roman" w:cs="Times New Roman"/>
          <w:sz w:val="28"/>
          <w:szCs w:val="28"/>
        </w:rPr>
        <w:t xml:space="preserve">фильме гладиаторы не боятся смерти и с отвагой бросаются на противников на поле боя. Причиной этому можно назвать два фактора: во-первых, смерть на арене считалась почетной; во-вторых, большинству из них было нечего терять и они верили, что в случае гибели их души перейдут в лучший мир и воссоединятся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душами умерших родственников. </w:t>
      </w:r>
    </w:p>
    <w:p w:rsidR="00F72ABD" w:rsidRDefault="00F72ABD"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Кем были римские </w:t>
      </w:r>
      <w:proofErr w:type="gramStart"/>
      <w:r>
        <w:rPr>
          <w:rFonts w:ascii="Times New Roman" w:hAnsi="Times New Roman" w:cs="Times New Roman"/>
          <w:sz w:val="28"/>
          <w:szCs w:val="28"/>
        </w:rPr>
        <w:t>гладиаторы</w:t>
      </w:r>
      <w:proofErr w:type="gramEnd"/>
      <w:r>
        <w:rPr>
          <w:rFonts w:ascii="Times New Roman" w:hAnsi="Times New Roman" w:cs="Times New Roman"/>
          <w:sz w:val="28"/>
          <w:szCs w:val="28"/>
        </w:rPr>
        <w:t xml:space="preserve"> и в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условиях они жили на самом деле? Обращаясь к истории Древнего Рима, можно узнать, что г</w:t>
      </w:r>
      <w:r w:rsidRPr="00CC7183">
        <w:rPr>
          <w:rFonts w:ascii="Times New Roman" w:hAnsi="Times New Roman" w:cs="Times New Roman"/>
          <w:sz w:val="28"/>
          <w:szCs w:val="28"/>
        </w:rPr>
        <w:t xml:space="preserve">ладиаторы </w:t>
      </w:r>
      <w:r>
        <w:rPr>
          <w:rFonts w:ascii="Times New Roman" w:hAnsi="Times New Roman" w:cs="Times New Roman"/>
          <w:sz w:val="28"/>
          <w:szCs w:val="28"/>
        </w:rPr>
        <w:t>– это</w:t>
      </w:r>
      <w:r w:rsidRPr="00CC7183">
        <w:rPr>
          <w:rFonts w:ascii="Times New Roman" w:hAnsi="Times New Roman" w:cs="Times New Roman"/>
          <w:sz w:val="28"/>
          <w:szCs w:val="28"/>
        </w:rPr>
        <w:t xml:space="preserve"> </w:t>
      </w:r>
      <w:r>
        <w:rPr>
          <w:rFonts w:ascii="Times New Roman" w:hAnsi="Times New Roman" w:cs="Times New Roman"/>
          <w:sz w:val="28"/>
          <w:szCs w:val="28"/>
        </w:rPr>
        <w:t>рабы, обращенные в бойцов</w:t>
      </w:r>
      <w:r w:rsidRPr="00CC7183">
        <w:rPr>
          <w:rFonts w:ascii="Times New Roman" w:hAnsi="Times New Roman" w:cs="Times New Roman"/>
          <w:sz w:val="28"/>
          <w:szCs w:val="28"/>
        </w:rPr>
        <w:t>, участвовавши</w:t>
      </w:r>
      <w:r w:rsidR="00BA6DAF">
        <w:rPr>
          <w:rFonts w:ascii="Times New Roman" w:hAnsi="Times New Roman" w:cs="Times New Roman"/>
          <w:sz w:val="28"/>
          <w:szCs w:val="28"/>
        </w:rPr>
        <w:t>х</w:t>
      </w:r>
      <w:r w:rsidRPr="00CC7183">
        <w:rPr>
          <w:rFonts w:ascii="Times New Roman" w:hAnsi="Times New Roman" w:cs="Times New Roman"/>
          <w:sz w:val="28"/>
          <w:szCs w:val="28"/>
        </w:rPr>
        <w:t xml:space="preserve"> в поединках </w:t>
      </w:r>
      <w:r>
        <w:rPr>
          <w:rFonts w:ascii="Times New Roman" w:hAnsi="Times New Roman" w:cs="Times New Roman"/>
          <w:sz w:val="28"/>
          <w:szCs w:val="28"/>
        </w:rPr>
        <w:t>с целью развлечения</w:t>
      </w:r>
      <w:r w:rsidRPr="00CC7183">
        <w:rPr>
          <w:rFonts w:ascii="Times New Roman" w:hAnsi="Times New Roman" w:cs="Times New Roman"/>
          <w:sz w:val="28"/>
          <w:szCs w:val="28"/>
        </w:rPr>
        <w:t xml:space="preserve"> </w:t>
      </w:r>
      <w:r>
        <w:rPr>
          <w:rFonts w:ascii="Times New Roman" w:hAnsi="Times New Roman" w:cs="Times New Roman"/>
          <w:sz w:val="28"/>
          <w:szCs w:val="28"/>
        </w:rPr>
        <w:t>публики</w:t>
      </w:r>
      <w:r w:rsidRPr="00CC7183">
        <w:rPr>
          <w:rFonts w:ascii="Times New Roman" w:hAnsi="Times New Roman" w:cs="Times New Roman"/>
          <w:sz w:val="28"/>
          <w:szCs w:val="28"/>
        </w:rPr>
        <w:t xml:space="preserve"> Римской империи на протяжении почти 700 лет. </w:t>
      </w:r>
      <w:r>
        <w:rPr>
          <w:rFonts w:ascii="Times New Roman" w:hAnsi="Times New Roman" w:cs="Times New Roman"/>
          <w:sz w:val="28"/>
          <w:szCs w:val="28"/>
        </w:rPr>
        <w:t>В переводе с латинского</w:t>
      </w:r>
      <w:r w:rsidRPr="004A20BE">
        <w:rPr>
          <w:rFonts w:ascii="Times New Roman" w:hAnsi="Times New Roman" w:cs="Times New Roman"/>
          <w:sz w:val="28"/>
          <w:szCs w:val="28"/>
        </w:rPr>
        <w:t xml:space="preserve"> </w:t>
      </w:r>
      <w:proofErr w:type="spellStart"/>
      <w:r w:rsidRPr="00BA6DAF">
        <w:rPr>
          <w:rFonts w:ascii="Times New Roman" w:hAnsi="Times New Roman" w:cs="Times New Roman"/>
          <w:i/>
          <w:sz w:val="28"/>
          <w:szCs w:val="28"/>
        </w:rPr>
        <w:t>gladius</w:t>
      </w:r>
      <w:proofErr w:type="spellEnd"/>
      <w:r>
        <w:rPr>
          <w:rFonts w:ascii="Times New Roman" w:hAnsi="Times New Roman" w:cs="Times New Roman"/>
          <w:sz w:val="28"/>
          <w:szCs w:val="28"/>
        </w:rPr>
        <w:t xml:space="preserve"> означает</w:t>
      </w:r>
      <w:r w:rsidRPr="004A20BE">
        <w:rPr>
          <w:rFonts w:ascii="Times New Roman" w:hAnsi="Times New Roman" w:cs="Times New Roman"/>
          <w:sz w:val="28"/>
          <w:szCs w:val="28"/>
        </w:rPr>
        <w:t xml:space="preserve"> </w:t>
      </w:r>
      <w:r w:rsidR="00BA6DAF">
        <w:rPr>
          <w:rFonts w:ascii="Times New Roman" w:hAnsi="Times New Roman" w:cs="Times New Roman"/>
          <w:sz w:val="28"/>
          <w:szCs w:val="28"/>
        </w:rPr>
        <w:t>«</w:t>
      </w:r>
      <w:r w:rsidRPr="004A20BE">
        <w:rPr>
          <w:rFonts w:ascii="Times New Roman" w:hAnsi="Times New Roman" w:cs="Times New Roman"/>
          <w:sz w:val="28"/>
          <w:szCs w:val="28"/>
        </w:rPr>
        <w:t>меч</w:t>
      </w:r>
      <w:r w:rsidR="00BA6DAF">
        <w:rPr>
          <w:rFonts w:ascii="Times New Roman" w:hAnsi="Times New Roman" w:cs="Times New Roman"/>
          <w:sz w:val="28"/>
          <w:szCs w:val="28"/>
        </w:rPr>
        <w:t>»</w:t>
      </w:r>
      <w:r w:rsidRPr="004A20BE">
        <w:rPr>
          <w:rFonts w:ascii="Times New Roman" w:hAnsi="Times New Roman" w:cs="Times New Roman"/>
          <w:sz w:val="28"/>
          <w:szCs w:val="28"/>
        </w:rPr>
        <w:t xml:space="preserve">, соответственно, гладиатор </w:t>
      </w:r>
      <w:r>
        <w:rPr>
          <w:rFonts w:ascii="Times New Roman" w:hAnsi="Times New Roman" w:cs="Times New Roman"/>
          <w:sz w:val="28"/>
          <w:szCs w:val="28"/>
        </w:rPr>
        <w:t xml:space="preserve">– </w:t>
      </w:r>
      <w:r w:rsidRPr="004A20BE">
        <w:rPr>
          <w:rFonts w:ascii="Times New Roman" w:hAnsi="Times New Roman" w:cs="Times New Roman"/>
          <w:sz w:val="28"/>
          <w:szCs w:val="28"/>
        </w:rPr>
        <w:t>человек, вооруженный мечом, но в данном случае</w:t>
      </w:r>
      <w:r>
        <w:rPr>
          <w:rFonts w:ascii="Times New Roman" w:hAnsi="Times New Roman" w:cs="Times New Roman"/>
          <w:sz w:val="28"/>
          <w:szCs w:val="28"/>
        </w:rPr>
        <w:t xml:space="preserve"> </w:t>
      </w:r>
      <w:r w:rsidRPr="004A20BE">
        <w:rPr>
          <w:rFonts w:ascii="Times New Roman" w:hAnsi="Times New Roman" w:cs="Times New Roman"/>
          <w:sz w:val="28"/>
          <w:szCs w:val="28"/>
        </w:rPr>
        <w:t>имелись в виду те, кто вступали в поединки, нередко</w:t>
      </w:r>
      <w:r>
        <w:rPr>
          <w:rFonts w:ascii="Times New Roman" w:hAnsi="Times New Roman" w:cs="Times New Roman"/>
          <w:sz w:val="28"/>
          <w:szCs w:val="28"/>
        </w:rPr>
        <w:t xml:space="preserve"> </w:t>
      </w:r>
      <w:r w:rsidRPr="004A20BE">
        <w:rPr>
          <w:rFonts w:ascii="Times New Roman" w:hAnsi="Times New Roman" w:cs="Times New Roman"/>
          <w:sz w:val="28"/>
          <w:szCs w:val="28"/>
        </w:rPr>
        <w:t>со смертельным исходом, перед зрителями [1</w:t>
      </w:r>
      <w:r w:rsidR="00BA6DAF">
        <w:rPr>
          <w:rFonts w:ascii="Times New Roman" w:hAnsi="Times New Roman" w:cs="Times New Roman"/>
          <w:sz w:val="28"/>
          <w:szCs w:val="28"/>
        </w:rPr>
        <w:t>,</w:t>
      </w:r>
      <w:r>
        <w:rPr>
          <w:rFonts w:ascii="Times New Roman" w:hAnsi="Times New Roman" w:cs="Times New Roman"/>
          <w:sz w:val="28"/>
          <w:szCs w:val="28"/>
        </w:rPr>
        <w:t xml:space="preserve"> с. 11</w:t>
      </w:r>
      <w:r w:rsidRPr="004A20BE">
        <w:rPr>
          <w:rFonts w:ascii="Times New Roman" w:hAnsi="Times New Roman" w:cs="Times New Roman"/>
          <w:sz w:val="28"/>
          <w:szCs w:val="28"/>
        </w:rPr>
        <w:t>]</w:t>
      </w:r>
      <w:r>
        <w:rPr>
          <w:rFonts w:ascii="Times New Roman" w:hAnsi="Times New Roman" w:cs="Times New Roman"/>
          <w:sz w:val="28"/>
          <w:szCs w:val="28"/>
        </w:rPr>
        <w:t>. Г</w:t>
      </w:r>
      <w:r w:rsidRPr="00CC7183">
        <w:rPr>
          <w:rFonts w:ascii="Times New Roman" w:hAnsi="Times New Roman" w:cs="Times New Roman"/>
          <w:sz w:val="28"/>
          <w:szCs w:val="28"/>
        </w:rPr>
        <w:t xml:space="preserve">ладиаторами </w:t>
      </w:r>
      <w:r>
        <w:rPr>
          <w:rFonts w:ascii="Times New Roman" w:hAnsi="Times New Roman" w:cs="Times New Roman"/>
          <w:sz w:val="28"/>
          <w:szCs w:val="28"/>
        </w:rPr>
        <w:t>становились</w:t>
      </w:r>
      <w:r w:rsidRPr="00CC7183">
        <w:rPr>
          <w:rFonts w:ascii="Times New Roman" w:hAnsi="Times New Roman" w:cs="Times New Roman"/>
          <w:sz w:val="28"/>
          <w:szCs w:val="28"/>
        </w:rPr>
        <w:t xml:space="preserve"> военнопленные, преступники,</w:t>
      </w:r>
      <w:r>
        <w:rPr>
          <w:rFonts w:ascii="Times New Roman" w:hAnsi="Times New Roman" w:cs="Times New Roman"/>
          <w:sz w:val="28"/>
          <w:szCs w:val="28"/>
        </w:rPr>
        <w:t xml:space="preserve"> рабы,</w:t>
      </w:r>
      <w:r w:rsidRPr="00CC7183">
        <w:rPr>
          <w:rFonts w:ascii="Times New Roman" w:hAnsi="Times New Roman" w:cs="Times New Roman"/>
          <w:sz w:val="28"/>
          <w:szCs w:val="28"/>
        </w:rPr>
        <w:t xml:space="preserve"> а </w:t>
      </w:r>
      <w:r>
        <w:rPr>
          <w:rFonts w:ascii="Times New Roman" w:hAnsi="Times New Roman" w:cs="Times New Roman"/>
          <w:sz w:val="28"/>
          <w:szCs w:val="28"/>
        </w:rPr>
        <w:t>порой</w:t>
      </w:r>
      <w:r w:rsidRPr="00CC7183">
        <w:rPr>
          <w:rFonts w:ascii="Times New Roman" w:hAnsi="Times New Roman" w:cs="Times New Roman"/>
          <w:sz w:val="28"/>
          <w:szCs w:val="28"/>
        </w:rPr>
        <w:t xml:space="preserve"> и простые граждане. </w:t>
      </w:r>
      <w:r>
        <w:rPr>
          <w:rFonts w:ascii="Times New Roman" w:hAnsi="Times New Roman" w:cs="Times New Roman"/>
          <w:sz w:val="28"/>
          <w:szCs w:val="28"/>
        </w:rPr>
        <w:t>Пленники, вступившие в ряды бойцов, сразу же отправлялись в школы гладиаторов</w:t>
      </w:r>
      <w:r w:rsidRPr="00CC7183">
        <w:rPr>
          <w:rFonts w:ascii="Times New Roman" w:hAnsi="Times New Roman" w:cs="Times New Roman"/>
          <w:sz w:val="28"/>
          <w:szCs w:val="28"/>
        </w:rPr>
        <w:t xml:space="preserve">, где они под руководством управляющего проходили военную подготовку. Гладиаторы </w:t>
      </w:r>
      <w:r>
        <w:rPr>
          <w:rFonts w:ascii="Times New Roman" w:hAnsi="Times New Roman" w:cs="Times New Roman"/>
          <w:sz w:val="28"/>
          <w:szCs w:val="28"/>
        </w:rPr>
        <w:t>ежедневно занимались</w:t>
      </w:r>
      <w:r w:rsidRPr="00CC7183">
        <w:rPr>
          <w:rFonts w:ascii="Times New Roman" w:hAnsi="Times New Roman" w:cs="Times New Roman"/>
          <w:sz w:val="28"/>
          <w:szCs w:val="28"/>
        </w:rPr>
        <w:t xml:space="preserve"> с тренерами и учителями, которые обучали их </w:t>
      </w:r>
      <w:r>
        <w:rPr>
          <w:rFonts w:ascii="Times New Roman" w:hAnsi="Times New Roman" w:cs="Times New Roman"/>
          <w:sz w:val="28"/>
          <w:szCs w:val="28"/>
        </w:rPr>
        <w:t xml:space="preserve">различным боевым приемам и </w:t>
      </w:r>
      <w:r w:rsidRPr="00CC7183">
        <w:rPr>
          <w:rFonts w:ascii="Times New Roman" w:hAnsi="Times New Roman" w:cs="Times New Roman"/>
          <w:sz w:val="28"/>
          <w:szCs w:val="28"/>
        </w:rPr>
        <w:t xml:space="preserve">владению оружием. </w:t>
      </w:r>
      <w:r>
        <w:rPr>
          <w:rFonts w:ascii="Times New Roman" w:hAnsi="Times New Roman" w:cs="Times New Roman"/>
          <w:sz w:val="28"/>
          <w:szCs w:val="28"/>
        </w:rPr>
        <w:t>Считается, что г</w:t>
      </w:r>
      <w:r w:rsidRPr="00CC7183">
        <w:rPr>
          <w:rFonts w:ascii="Times New Roman" w:hAnsi="Times New Roman" w:cs="Times New Roman"/>
          <w:sz w:val="28"/>
          <w:szCs w:val="28"/>
        </w:rPr>
        <w:t>ладиатор</w:t>
      </w:r>
      <w:r>
        <w:rPr>
          <w:rFonts w:ascii="Times New Roman" w:hAnsi="Times New Roman" w:cs="Times New Roman"/>
          <w:sz w:val="28"/>
          <w:szCs w:val="28"/>
        </w:rPr>
        <w:t xml:space="preserve">ам были предоставлены лучшие условия, чем </w:t>
      </w:r>
      <w:r w:rsidRPr="00CC7183">
        <w:rPr>
          <w:rFonts w:ascii="Times New Roman" w:hAnsi="Times New Roman" w:cs="Times New Roman"/>
          <w:sz w:val="28"/>
          <w:szCs w:val="28"/>
        </w:rPr>
        <w:t>обыкновенны</w:t>
      </w:r>
      <w:r>
        <w:rPr>
          <w:rFonts w:ascii="Times New Roman" w:hAnsi="Times New Roman" w:cs="Times New Roman"/>
          <w:sz w:val="28"/>
          <w:szCs w:val="28"/>
        </w:rPr>
        <w:t>м</w:t>
      </w:r>
      <w:r w:rsidRPr="00CC7183">
        <w:rPr>
          <w:rFonts w:ascii="Times New Roman" w:hAnsi="Times New Roman" w:cs="Times New Roman"/>
          <w:sz w:val="28"/>
          <w:szCs w:val="28"/>
        </w:rPr>
        <w:t xml:space="preserve"> раб</w:t>
      </w:r>
      <w:r>
        <w:rPr>
          <w:rFonts w:ascii="Times New Roman" w:hAnsi="Times New Roman" w:cs="Times New Roman"/>
          <w:sz w:val="28"/>
          <w:szCs w:val="28"/>
        </w:rPr>
        <w:t>ам</w:t>
      </w:r>
      <w:r w:rsidRPr="00CC7183">
        <w:rPr>
          <w:rFonts w:ascii="Times New Roman" w:hAnsi="Times New Roman" w:cs="Times New Roman"/>
          <w:sz w:val="28"/>
          <w:szCs w:val="28"/>
        </w:rPr>
        <w:t>, однако это преимущество был</w:t>
      </w:r>
      <w:r w:rsidR="007C7B60">
        <w:rPr>
          <w:rFonts w:ascii="Times New Roman" w:hAnsi="Times New Roman" w:cs="Times New Roman"/>
          <w:sz w:val="28"/>
          <w:szCs w:val="28"/>
        </w:rPr>
        <w:t>о</w:t>
      </w:r>
      <w:r w:rsidRPr="00CC7183">
        <w:rPr>
          <w:rFonts w:ascii="Times New Roman" w:hAnsi="Times New Roman" w:cs="Times New Roman"/>
          <w:sz w:val="28"/>
          <w:szCs w:val="28"/>
        </w:rPr>
        <w:t xml:space="preserve"> ничем иным, как обычными инвестициями</w:t>
      </w:r>
      <w:r>
        <w:rPr>
          <w:rFonts w:ascii="Times New Roman" w:hAnsi="Times New Roman" w:cs="Times New Roman"/>
          <w:sz w:val="28"/>
          <w:szCs w:val="28"/>
        </w:rPr>
        <w:t>: ч</w:t>
      </w:r>
      <w:r w:rsidRPr="00CC7183">
        <w:rPr>
          <w:rFonts w:ascii="Times New Roman" w:hAnsi="Times New Roman" w:cs="Times New Roman"/>
          <w:sz w:val="28"/>
          <w:szCs w:val="28"/>
        </w:rPr>
        <w:t xml:space="preserve">ем лучше жил гладиатор, тем лучше </w:t>
      </w:r>
      <w:r>
        <w:rPr>
          <w:rFonts w:ascii="Times New Roman" w:hAnsi="Times New Roman" w:cs="Times New Roman"/>
          <w:sz w:val="28"/>
          <w:szCs w:val="28"/>
        </w:rPr>
        <w:t xml:space="preserve">он </w:t>
      </w:r>
      <w:r w:rsidRPr="00CC7183">
        <w:rPr>
          <w:rFonts w:ascii="Times New Roman" w:hAnsi="Times New Roman" w:cs="Times New Roman"/>
          <w:sz w:val="28"/>
          <w:szCs w:val="28"/>
        </w:rPr>
        <w:t>сражался</w:t>
      </w:r>
      <w:r>
        <w:rPr>
          <w:rFonts w:ascii="Times New Roman" w:hAnsi="Times New Roman" w:cs="Times New Roman"/>
          <w:sz w:val="28"/>
          <w:szCs w:val="28"/>
        </w:rPr>
        <w:t xml:space="preserve"> и имел больший шанс</w:t>
      </w:r>
      <w:r w:rsidRPr="00CC7183">
        <w:rPr>
          <w:rFonts w:ascii="Times New Roman" w:hAnsi="Times New Roman" w:cs="Times New Roman"/>
          <w:sz w:val="28"/>
          <w:szCs w:val="28"/>
        </w:rPr>
        <w:t xml:space="preserve"> побе</w:t>
      </w:r>
      <w:r>
        <w:rPr>
          <w:rFonts w:ascii="Times New Roman" w:hAnsi="Times New Roman" w:cs="Times New Roman"/>
          <w:sz w:val="28"/>
          <w:szCs w:val="28"/>
        </w:rPr>
        <w:t>дить</w:t>
      </w:r>
      <w:r w:rsidRPr="00CC7183">
        <w:rPr>
          <w:rFonts w:ascii="Times New Roman" w:hAnsi="Times New Roman" w:cs="Times New Roman"/>
          <w:sz w:val="28"/>
          <w:szCs w:val="28"/>
        </w:rPr>
        <w:t xml:space="preserve">, следовательно, </w:t>
      </w:r>
      <w:r>
        <w:rPr>
          <w:rFonts w:ascii="Times New Roman" w:hAnsi="Times New Roman" w:cs="Times New Roman"/>
          <w:sz w:val="28"/>
          <w:szCs w:val="28"/>
        </w:rPr>
        <w:t xml:space="preserve">он </w:t>
      </w:r>
      <w:r w:rsidRPr="00CC7183">
        <w:rPr>
          <w:rFonts w:ascii="Times New Roman" w:hAnsi="Times New Roman" w:cs="Times New Roman"/>
          <w:sz w:val="28"/>
          <w:szCs w:val="28"/>
        </w:rPr>
        <w:t xml:space="preserve">приносил большую прибыль. </w:t>
      </w:r>
      <w:r>
        <w:rPr>
          <w:rFonts w:ascii="Times New Roman" w:hAnsi="Times New Roman" w:cs="Times New Roman"/>
          <w:sz w:val="28"/>
          <w:szCs w:val="28"/>
        </w:rPr>
        <w:t>Как и изображено в фильме, н</w:t>
      </w:r>
      <w:r w:rsidRPr="00CC7183">
        <w:rPr>
          <w:rFonts w:ascii="Times New Roman" w:hAnsi="Times New Roman" w:cs="Times New Roman"/>
          <w:sz w:val="28"/>
          <w:szCs w:val="28"/>
        </w:rPr>
        <w:t>екоторы</w:t>
      </w:r>
      <w:r>
        <w:rPr>
          <w:rFonts w:ascii="Times New Roman" w:hAnsi="Times New Roman" w:cs="Times New Roman"/>
          <w:sz w:val="28"/>
          <w:szCs w:val="28"/>
        </w:rPr>
        <w:t>м</w:t>
      </w:r>
      <w:r w:rsidRPr="00CC7183">
        <w:rPr>
          <w:rFonts w:ascii="Times New Roman" w:hAnsi="Times New Roman" w:cs="Times New Roman"/>
          <w:sz w:val="28"/>
          <w:szCs w:val="28"/>
        </w:rPr>
        <w:t xml:space="preserve"> гладиатор</w:t>
      </w:r>
      <w:r>
        <w:rPr>
          <w:rFonts w:ascii="Times New Roman" w:hAnsi="Times New Roman" w:cs="Times New Roman"/>
          <w:sz w:val="28"/>
          <w:szCs w:val="28"/>
        </w:rPr>
        <w:t>ам</w:t>
      </w:r>
      <w:r w:rsidRPr="00CC7183">
        <w:rPr>
          <w:rFonts w:ascii="Times New Roman" w:hAnsi="Times New Roman" w:cs="Times New Roman"/>
          <w:sz w:val="28"/>
          <w:szCs w:val="28"/>
        </w:rPr>
        <w:t xml:space="preserve"> </w:t>
      </w:r>
      <w:r>
        <w:rPr>
          <w:rFonts w:ascii="Times New Roman" w:hAnsi="Times New Roman" w:cs="Times New Roman"/>
          <w:sz w:val="28"/>
          <w:szCs w:val="28"/>
        </w:rPr>
        <w:t xml:space="preserve">действительно </w:t>
      </w:r>
      <w:r w:rsidRPr="00CC7183">
        <w:rPr>
          <w:rFonts w:ascii="Times New Roman" w:hAnsi="Times New Roman" w:cs="Times New Roman"/>
          <w:sz w:val="28"/>
          <w:szCs w:val="28"/>
        </w:rPr>
        <w:t>могл</w:t>
      </w:r>
      <w:r>
        <w:rPr>
          <w:rFonts w:ascii="Times New Roman" w:hAnsi="Times New Roman" w:cs="Times New Roman"/>
          <w:sz w:val="28"/>
          <w:szCs w:val="28"/>
        </w:rPr>
        <w:t>а</w:t>
      </w:r>
      <w:r w:rsidRPr="00CC7183">
        <w:rPr>
          <w:rFonts w:ascii="Times New Roman" w:hAnsi="Times New Roman" w:cs="Times New Roman"/>
          <w:sz w:val="28"/>
          <w:szCs w:val="28"/>
        </w:rPr>
        <w:t xml:space="preserve"> </w:t>
      </w:r>
      <w:r>
        <w:rPr>
          <w:rFonts w:ascii="Times New Roman" w:hAnsi="Times New Roman" w:cs="Times New Roman"/>
          <w:sz w:val="28"/>
          <w:szCs w:val="28"/>
        </w:rPr>
        <w:t>быть дарована свобода</w:t>
      </w:r>
      <w:r w:rsidRPr="00CC7183">
        <w:rPr>
          <w:rFonts w:ascii="Times New Roman" w:hAnsi="Times New Roman" w:cs="Times New Roman"/>
          <w:sz w:val="28"/>
          <w:szCs w:val="28"/>
        </w:rPr>
        <w:t xml:space="preserve">, однако </w:t>
      </w:r>
      <w:r>
        <w:rPr>
          <w:rFonts w:ascii="Times New Roman" w:hAnsi="Times New Roman" w:cs="Times New Roman"/>
          <w:sz w:val="28"/>
          <w:szCs w:val="28"/>
        </w:rPr>
        <w:t>достичь этого было практически невозможно</w:t>
      </w:r>
      <w:r w:rsidRPr="00CC7183">
        <w:rPr>
          <w:rFonts w:ascii="Times New Roman" w:hAnsi="Times New Roman" w:cs="Times New Roman"/>
          <w:sz w:val="28"/>
          <w:szCs w:val="28"/>
        </w:rPr>
        <w:t xml:space="preserve">. </w:t>
      </w:r>
      <w:r>
        <w:rPr>
          <w:rFonts w:ascii="Times New Roman" w:hAnsi="Times New Roman" w:cs="Times New Roman"/>
          <w:sz w:val="28"/>
          <w:szCs w:val="28"/>
        </w:rPr>
        <w:t>Бойцы, которым все же удавалось заслужить свободу,</w:t>
      </w:r>
      <w:r w:rsidRPr="00CC7183">
        <w:rPr>
          <w:rFonts w:ascii="Times New Roman" w:hAnsi="Times New Roman" w:cs="Times New Roman"/>
          <w:sz w:val="28"/>
          <w:szCs w:val="28"/>
        </w:rPr>
        <w:t xml:space="preserve"> получали деревянный меч, знак </w:t>
      </w:r>
      <w:r w:rsidRPr="00CC7183">
        <w:rPr>
          <w:rFonts w:ascii="Times New Roman" w:hAnsi="Times New Roman" w:cs="Times New Roman"/>
          <w:sz w:val="28"/>
          <w:szCs w:val="28"/>
        </w:rPr>
        <w:lastRenderedPageBreak/>
        <w:t>освобождения от рабства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рудис</w:t>
      </w:r>
      <w:proofErr w:type="spellEnd"/>
      <w:r w:rsidRPr="00CC7183">
        <w:rPr>
          <w:rFonts w:ascii="Times New Roman" w:hAnsi="Times New Roman" w:cs="Times New Roman"/>
          <w:sz w:val="28"/>
          <w:szCs w:val="28"/>
        </w:rPr>
        <w:t>.</w:t>
      </w:r>
      <w:r>
        <w:rPr>
          <w:rFonts w:ascii="Times New Roman" w:hAnsi="Times New Roman" w:cs="Times New Roman"/>
          <w:sz w:val="28"/>
          <w:szCs w:val="28"/>
        </w:rPr>
        <w:t xml:space="preserve">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освобожденные гладиаторы чаще всего </w:t>
      </w:r>
      <w:r w:rsidRPr="00740F50">
        <w:rPr>
          <w:rFonts w:ascii="Times New Roman" w:hAnsi="Times New Roman" w:cs="Times New Roman"/>
          <w:sz w:val="28"/>
          <w:szCs w:val="28"/>
        </w:rPr>
        <w:t>оставались работать в качестве</w:t>
      </w:r>
      <w:r>
        <w:rPr>
          <w:rFonts w:ascii="Times New Roman" w:hAnsi="Times New Roman" w:cs="Times New Roman"/>
          <w:sz w:val="28"/>
          <w:szCs w:val="28"/>
        </w:rPr>
        <w:t xml:space="preserve"> </w:t>
      </w:r>
      <w:r w:rsidRPr="00740F50">
        <w:rPr>
          <w:rFonts w:ascii="Times New Roman" w:hAnsi="Times New Roman" w:cs="Times New Roman"/>
          <w:sz w:val="28"/>
          <w:szCs w:val="28"/>
        </w:rPr>
        <w:t xml:space="preserve">тренеров или </w:t>
      </w:r>
      <w:r w:rsidRPr="00F72ABD">
        <w:rPr>
          <w:rFonts w:ascii="Times New Roman" w:hAnsi="Times New Roman" w:cs="Times New Roman"/>
          <w:color w:val="000000"/>
          <w:sz w:val="28"/>
          <w:szCs w:val="28"/>
        </w:rPr>
        <w:t>судей [</w:t>
      </w:r>
      <w:r w:rsidR="009B7391">
        <w:rPr>
          <w:rFonts w:ascii="Times New Roman" w:hAnsi="Times New Roman" w:cs="Times New Roman"/>
          <w:color w:val="000000"/>
          <w:sz w:val="28"/>
          <w:szCs w:val="28"/>
        </w:rPr>
        <w:t>2</w:t>
      </w:r>
      <w:r w:rsidR="009E3E61">
        <w:rPr>
          <w:rFonts w:ascii="Times New Roman" w:hAnsi="Times New Roman" w:cs="Times New Roman"/>
          <w:color w:val="000000"/>
          <w:sz w:val="28"/>
          <w:szCs w:val="28"/>
        </w:rPr>
        <w:t>,</w:t>
      </w:r>
      <w:r w:rsidRPr="00F72ABD">
        <w:rPr>
          <w:rFonts w:ascii="Times New Roman" w:hAnsi="Times New Roman" w:cs="Times New Roman"/>
          <w:color w:val="000000"/>
          <w:sz w:val="28"/>
          <w:szCs w:val="28"/>
        </w:rPr>
        <w:t xml:space="preserve"> с. 3]</w:t>
      </w:r>
      <w:r w:rsidRPr="00560084">
        <w:rPr>
          <w:rFonts w:ascii="Times New Roman" w:hAnsi="Times New Roman" w:cs="Times New Roman"/>
          <w:sz w:val="28"/>
          <w:szCs w:val="28"/>
        </w:rPr>
        <w:t>.</w:t>
      </w:r>
      <w:r w:rsidRPr="00560084">
        <w:rPr>
          <w:rFonts w:ascii="Times New Roman" w:hAnsi="Times New Roman" w:cs="Times New Roman"/>
          <w:color w:val="FF0000"/>
          <w:sz w:val="28"/>
          <w:szCs w:val="28"/>
        </w:rPr>
        <w:t xml:space="preserve"> </w:t>
      </w:r>
      <w:r w:rsidRPr="00EC473D">
        <w:rPr>
          <w:rFonts w:ascii="Times New Roman" w:hAnsi="Times New Roman" w:cs="Times New Roman"/>
          <w:sz w:val="28"/>
          <w:szCs w:val="28"/>
        </w:rPr>
        <w:t xml:space="preserve">При императоре Марке </w:t>
      </w:r>
      <w:proofErr w:type="spellStart"/>
      <w:r w:rsidRPr="00EC473D">
        <w:rPr>
          <w:rFonts w:ascii="Times New Roman" w:hAnsi="Times New Roman" w:cs="Times New Roman"/>
          <w:sz w:val="28"/>
          <w:szCs w:val="28"/>
        </w:rPr>
        <w:t>Аврелии</w:t>
      </w:r>
      <w:proofErr w:type="spellEnd"/>
      <w:r w:rsidRPr="00EC473D">
        <w:rPr>
          <w:rFonts w:ascii="Times New Roman" w:hAnsi="Times New Roman" w:cs="Times New Roman"/>
          <w:sz w:val="28"/>
          <w:szCs w:val="28"/>
        </w:rPr>
        <w:t xml:space="preserve"> гладиаторские бои проводились до 135 дней в году, число бойцов достигало десятков и сотен тысяч, число убитых животных измерялось тысячами. Гладиаторские бои</w:t>
      </w:r>
      <w:r>
        <w:rPr>
          <w:rFonts w:ascii="Times New Roman" w:hAnsi="Times New Roman" w:cs="Times New Roman"/>
          <w:sz w:val="28"/>
          <w:szCs w:val="28"/>
        </w:rPr>
        <w:t xml:space="preserve"> </w:t>
      </w:r>
      <w:r w:rsidR="009E3E61">
        <w:rPr>
          <w:rFonts w:ascii="Times New Roman" w:hAnsi="Times New Roman" w:cs="Times New Roman"/>
          <w:sz w:val="28"/>
          <w:szCs w:val="28"/>
        </w:rPr>
        <w:t>бы</w:t>
      </w:r>
      <w:r w:rsidRPr="00EC473D">
        <w:rPr>
          <w:rFonts w:ascii="Times New Roman" w:hAnsi="Times New Roman" w:cs="Times New Roman"/>
          <w:sz w:val="28"/>
          <w:szCs w:val="28"/>
        </w:rPr>
        <w:t>ли театрализованными представлениями трех видов: бои между</w:t>
      </w:r>
      <w:r>
        <w:rPr>
          <w:rFonts w:ascii="Times New Roman" w:hAnsi="Times New Roman" w:cs="Times New Roman"/>
          <w:sz w:val="28"/>
          <w:szCs w:val="28"/>
        </w:rPr>
        <w:t xml:space="preserve"> </w:t>
      </w:r>
      <w:r w:rsidRPr="00EC473D">
        <w:rPr>
          <w:rFonts w:ascii="Times New Roman" w:hAnsi="Times New Roman" w:cs="Times New Roman"/>
          <w:sz w:val="28"/>
          <w:szCs w:val="28"/>
        </w:rPr>
        <w:t xml:space="preserve">гладиаторами на арене, бои с дикими экзотическими животными и </w:t>
      </w:r>
      <w:proofErr w:type="spellStart"/>
      <w:r w:rsidRPr="00EC473D">
        <w:rPr>
          <w:rFonts w:ascii="Times New Roman" w:hAnsi="Times New Roman" w:cs="Times New Roman"/>
          <w:sz w:val="28"/>
          <w:szCs w:val="28"/>
        </w:rPr>
        <w:t>навмахии</w:t>
      </w:r>
      <w:proofErr w:type="spellEnd"/>
      <w:r w:rsidRPr="00EC473D">
        <w:rPr>
          <w:rFonts w:ascii="Times New Roman" w:hAnsi="Times New Roman" w:cs="Times New Roman"/>
          <w:sz w:val="28"/>
          <w:szCs w:val="28"/>
        </w:rPr>
        <w:t xml:space="preserve"> (сражения на кораблях), для которых арена Колизея заполнялась</w:t>
      </w:r>
      <w:r>
        <w:rPr>
          <w:rFonts w:ascii="Times New Roman" w:hAnsi="Times New Roman" w:cs="Times New Roman"/>
          <w:sz w:val="28"/>
          <w:szCs w:val="28"/>
        </w:rPr>
        <w:t xml:space="preserve"> </w:t>
      </w:r>
      <w:r w:rsidRPr="00EC473D">
        <w:rPr>
          <w:rFonts w:ascii="Times New Roman" w:hAnsi="Times New Roman" w:cs="Times New Roman"/>
          <w:sz w:val="28"/>
          <w:szCs w:val="28"/>
        </w:rPr>
        <w:t>водой</w:t>
      </w:r>
      <w:r>
        <w:rPr>
          <w:rFonts w:ascii="Times New Roman" w:hAnsi="Times New Roman" w:cs="Times New Roman"/>
          <w:sz w:val="28"/>
          <w:szCs w:val="28"/>
        </w:rPr>
        <w:t xml:space="preserve"> </w:t>
      </w:r>
      <w:r w:rsidRPr="00E44AEB">
        <w:rPr>
          <w:rFonts w:ascii="Times New Roman" w:hAnsi="Times New Roman" w:cs="Times New Roman"/>
          <w:sz w:val="28"/>
          <w:szCs w:val="28"/>
        </w:rPr>
        <w:t>[3</w:t>
      </w:r>
      <w:r w:rsidR="009E3E61">
        <w:rPr>
          <w:rFonts w:ascii="Times New Roman" w:hAnsi="Times New Roman" w:cs="Times New Roman"/>
          <w:sz w:val="28"/>
          <w:szCs w:val="28"/>
        </w:rPr>
        <w:t>,</w:t>
      </w:r>
      <w:r w:rsidRPr="00740F50">
        <w:rPr>
          <w:rFonts w:ascii="Times New Roman" w:hAnsi="Times New Roman" w:cs="Times New Roman"/>
          <w:sz w:val="28"/>
          <w:szCs w:val="28"/>
        </w:rPr>
        <w:t xml:space="preserve"> </w:t>
      </w:r>
      <w:r>
        <w:rPr>
          <w:rFonts w:ascii="Times New Roman" w:hAnsi="Times New Roman" w:cs="Times New Roman"/>
          <w:sz w:val="28"/>
          <w:szCs w:val="28"/>
        </w:rPr>
        <w:t>с. 27</w:t>
      </w:r>
      <w:r w:rsidRPr="00740F50">
        <w:rPr>
          <w:rFonts w:ascii="Times New Roman" w:hAnsi="Times New Roman" w:cs="Times New Roman"/>
          <w:sz w:val="28"/>
          <w:szCs w:val="28"/>
        </w:rPr>
        <w:t>]</w:t>
      </w:r>
      <w:r>
        <w:rPr>
          <w:rFonts w:ascii="Times New Roman" w:hAnsi="Times New Roman" w:cs="Times New Roman"/>
          <w:sz w:val="28"/>
          <w:szCs w:val="28"/>
        </w:rPr>
        <w:t xml:space="preserve">. </w:t>
      </w:r>
      <w:r w:rsidRPr="00CC7183">
        <w:rPr>
          <w:rFonts w:ascii="Times New Roman" w:hAnsi="Times New Roman" w:cs="Times New Roman"/>
          <w:sz w:val="28"/>
          <w:szCs w:val="28"/>
        </w:rPr>
        <w:t>Гладиаторские бои</w:t>
      </w:r>
      <w:r>
        <w:rPr>
          <w:rFonts w:ascii="Times New Roman" w:hAnsi="Times New Roman" w:cs="Times New Roman"/>
          <w:sz w:val="28"/>
          <w:szCs w:val="28"/>
        </w:rPr>
        <w:t>, как правило,</w:t>
      </w:r>
      <w:r w:rsidRPr="00CC7183">
        <w:rPr>
          <w:rFonts w:ascii="Times New Roman" w:hAnsi="Times New Roman" w:cs="Times New Roman"/>
          <w:sz w:val="28"/>
          <w:szCs w:val="28"/>
        </w:rPr>
        <w:t xml:space="preserve"> заканчивались смертью одного из противников или поражением группы гладиаторов, если это был групповой поединок. </w:t>
      </w:r>
      <w:r w:rsidRPr="00740F50">
        <w:rPr>
          <w:rFonts w:ascii="Times New Roman" w:hAnsi="Times New Roman" w:cs="Times New Roman"/>
          <w:sz w:val="28"/>
          <w:szCs w:val="28"/>
        </w:rPr>
        <w:t>Изначально гладиаторами становились военнопленные и рабы, но с популяризацией гладиаторских игр и оформлением гладиатор</w:t>
      </w:r>
      <w:r>
        <w:rPr>
          <w:rFonts w:ascii="Times New Roman" w:hAnsi="Times New Roman" w:cs="Times New Roman"/>
          <w:sz w:val="28"/>
          <w:szCs w:val="28"/>
        </w:rPr>
        <w:t>ов в отдельный социальный класс</w:t>
      </w:r>
      <w:r w:rsidRPr="00740F50">
        <w:rPr>
          <w:rFonts w:ascii="Times New Roman" w:hAnsi="Times New Roman" w:cs="Times New Roman"/>
          <w:sz w:val="28"/>
          <w:szCs w:val="28"/>
        </w:rPr>
        <w:t xml:space="preserve"> часто даже известные и богатые люди жертвовали своей свободой ради почета и славы. Иногда в качестве гладиаторов выступали и сами императоры, которые </w:t>
      </w:r>
      <w:r>
        <w:rPr>
          <w:rFonts w:ascii="Times New Roman" w:hAnsi="Times New Roman" w:cs="Times New Roman"/>
          <w:sz w:val="28"/>
          <w:szCs w:val="28"/>
        </w:rPr>
        <w:t>традиционно</w:t>
      </w:r>
      <w:r w:rsidRPr="00740F50">
        <w:rPr>
          <w:rFonts w:ascii="Times New Roman" w:hAnsi="Times New Roman" w:cs="Times New Roman"/>
          <w:sz w:val="28"/>
          <w:szCs w:val="28"/>
        </w:rPr>
        <w:t xml:space="preserve"> одерживали победу. </w:t>
      </w:r>
      <w:r w:rsidR="007A3CDA">
        <w:rPr>
          <w:rFonts w:ascii="Times New Roman" w:hAnsi="Times New Roman" w:cs="Times New Roman"/>
          <w:sz w:val="28"/>
          <w:szCs w:val="28"/>
        </w:rPr>
        <w:t xml:space="preserve">Среди них </w:t>
      </w:r>
      <w:r w:rsidRPr="00740F50">
        <w:rPr>
          <w:rFonts w:ascii="Times New Roman" w:hAnsi="Times New Roman" w:cs="Times New Roman"/>
          <w:sz w:val="28"/>
          <w:szCs w:val="28"/>
        </w:rPr>
        <w:t xml:space="preserve">были Калигула, Тит, Нерон, </w:t>
      </w:r>
      <w:proofErr w:type="spellStart"/>
      <w:r w:rsidRPr="00740F50">
        <w:rPr>
          <w:rFonts w:ascii="Times New Roman" w:hAnsi="Times New Roman" w:cs="Times New Roman"/>
          <w:sz w:val="28"/>
          <w:szCs w:val="28"/>
        </w:rPr>
        <w:t>Коммод</w:t>
      </w:r>
      <w:proofErr w:type="spellEnd"/>
      <w:r w:rsidRPr="00740F50">
        <w:rPr>
          <w:rFonts w:ascii="Times New Roman" w:hAnsi="Times New Roman" w:cs="Times New Roman"/>
          <w:sz w:val="28"/>
          <w:szCs w:val="28"/>
        </w:rPr>
        <w:t>, который провел 735 боев, сражаясь на арене в качестве гладиатора</w:t>
      </w:r>
      <w:r>
        <w:rPr>
          <w:rFonts w:ascii="Times New Roman" w:hAnsi="Times New Roman" w:cs="Times New Roman"/>
          <w:sz w:val="28"/>
          <w:szCs w:val="28"/>
        </w:rPr>
        <w:t xml:space="preserve"> </w:t>
      </w:r>
      <w:r w:rsidRPr="00740F50">
        <w:rPr>
          <w:rFonts w:ascii="Times New Roman" w:hAnsi="Times New Roman" w:cs="Times New Roman"/>
          <w:sz w:val="28"/>
          <w:szCs w:val="28"/>
        </w:rPr>
        <w:t>[</w:t>
      </w:r>
      <w:r>
        <w:rPr>
          <w:rFonts w:ascii="Times New Roman" w:hAnsi="Times New Roman" w:cs="Times New Roman"/>
          <w:sz w:val="28"/>
          <w:szCs w:val="28"/>
        </w:rPr>
        <w:t>3</w:t>
      </w:r>
      <w:r w:rsidR="00E40AE5">
        <w:rPr>
          <w:rFonts w:ascii="Times New Roman" w:hAnsi="Times New Roman" w:cs="Times New Roman"/>
          <w:sz w:val="28"/>
          <w:szCs w:val="28"/>
        </w:rPr>
        <w:t>,</w:t>
      </w:r>
      <w:r w:rsidRPr="00740F50">
        <w:rPr>
          <w:rFonts w:ascii="Times New Roman" w:hAnsi="Times New Roman" w:cs="Times New Roman"/>
          <w:sz w:val="28"/>
          <w:szCs w:val="28"/>
        </w:rPr>
        <w:t xml:space="preserve"> с. 28]. </w:t>
      </w:r>
      <w:r w:rsidRPr="00CC7183">
        <w:rPr>
          <w:rFonts w:ascii="Times New Roman" w:hAnsi="Times New Roman" w:cs="Times New Roman"/>
          <w:sz w:val="28"/>
          <w:szCs w:val="28"/>
        </w:rPr>
        <w:t xml:space="preserve">Если же кто-то </w:t>
      </w:r>
      <w:proofErr w:type="gramStart"/>
      <w:r w:rsidRPr="00CC7183">
        <w:rPr>
          <w:rFonts w:ascii="Times New Roman" w:hAnsi="Times New Roman" w:cs="Times New Roman"/>
          <w:sz w:val="28"/>
          <w:szCs w:val="28"/>
        </w:rPr>
        <w:t>из</w:t>
      </w:r>
      <w:proofErr w:type="gramEnd"/>
      <w:r w:rsidRPr="00CC7183">
        <w:rPr>
          <w:rFonts w:ascii="Times New Roman" w:hAnsi="Times New Roman" w:cs="Times New Roman"/>
          <w:sz w:val="28"/>
          <w:szCs w:val="28"/>
        </w:rPr>
        <w:t xml:space="preserve"> проигравших оставался жив, то их участь решали зрители. Известный жест </w:t>
      </w:r>
      <w:bookmarkStart w:id="3" w:name="_Hlk68298899"/>
      <w:r>
        <w:rPr>
          <w:rFonts w:ascii="Times New Roman" w:hAnsi="Times New Roman" w:cs="Times New Roman"/>
          <w:sz w:val="28"/>
          <w:szCs w:val="28"/>
        </w:rPr>
        <w:t xml:space="preserve">– </w:t>
      </w:r>
      <w:bookmarkEnd w:id="3"/>
      <w:r w:rsidRPr="00CC7183">
        <w:rPr>
          <w:rFonts w:ascii="Times New Roman" w:hAnsi="Times New Roman" w:cs="Times New Roman"/>
          <w:sz w:val="28"/>
          <w:szCs w:val="28"/>
        </w:rPr>
        <w:t xml:space="preserve">большой палец вниз или вверх </w:t>
      </w:r>
      <w:r>
        <w:rPr>
          <w:rFonts w:ascii="Times New Roman" w:hAnsi="Times New Roman" w:cs="Times New Roman"/>
          <w:sz w:val="28"/>
          <w:szCs w:val="28"/>
        </w:rPr>
        <w:t>–</w:t>
      </w:r>
      <w:r w:rsidRPr="00CC7183">
        <w:rPr>
          <w:rFonts w:ascii="Times New Roman" w:hAnsi="Times New Roman" w:cs="Times New Roman"/>
          <w:sz w:val="28"/>
          <w:szCs w:val="28"/>
        </w:rPr>
        <w:t xml:space="preserve"> решал судьбу </w:t>
      </w:r>
      <w:proofErr w:type="gramStart"/>
      <w:r w:rsidRPr="00CC7183">
        <w:rPr>
          <w:rFonts w:ascii="Times New Roman" w:hAnsi="Times New Roman" w:cs="Times New Roman"/>
          <w:sz w:val="28"/>
          <w:szCs w:val="28"/>
        </w:rPr>
        <w:t>поверженных</w:t>
      </w:r>
      <w:proofErr w:type="gramEnd"/>
      <w:r w:rsidRPr="00CC7183">
        <w:rPr>
          <w:rFonts w:ascii="Times New Roman" w:hAnsi="Times New Roman" w:cs="Times New Roman"/>
          <w:sz w:val="28"/>
          <w:szCs w:val="28"/>
        </w:rPr>
        <w:t xml:space="preserve">. Однако считается, что жесты были иные: пальцы, сжатые в кулак, </w:t>
      </w:r>
      <w:r w:rsidRPr="00902E0D">
        <w:rPr>
          <w:rFonts w:ascii="Times New Roman" w:hAnsi="Times New Roman" w:cs="Times New Roman"/>
          <w:sz w:val="28"/>
          <w:szCs w:val="28"/>
        </w:rPr>
        <w:t>–</w:t>
      </w:r>
      <w:r w:rsidRPr="00CC7183">
        <w:rPr>
          <w:rFonts w:ascii="Times New Roman" w:hAnsi="Times New Roman" w:cs="Times New Roman"/>
          <w:sz w:val="28"/>
          <w:szCs w:val="28"/>
        </w:rPr>
        <w:t xml:space="preserve"> жизнь, большой палец, отставленный в сторону, </w:t>
      </w:r>
      <w:r w:rsidRPr="00902E0D">
        <w:rPr>
          <w:rFonts w:ascii="Times New Roman" w:hAnsi="Times New Roman" w:cs="Times New Roman"/>
          <w:sz w:val="28"/>
          <w:szCs w:val="28"/>
        </w:rPr>
        <w:t xml:space="preserve">– </w:t>
      </w:r>
      <w:r w:rsidRPr="00CC7183">
        <w:rPr>
          <w:rFonts w:ascii="Times New Roman" w:hAnsi="Times New Roman" w:cs="Times New Roman"/>
          <w:sz w:val="28"/>
          <w:szCs w:val="28"/>
        </w:rPr>
        <w:t>смерть.</w:t>
      </w:r>
    </w:p>
    <w:p w:rsidR="00F72ABD" w:rsidRDefault="00F72ABD" w:rsidP="00DC40E8">
      <w:pPr>
        <w:spacing w:after="0" w:line="240" w:lineRule="auto"/>
        <w:ind w:firstLine="709"/>
        <w:jc w:val="both"/>
        <w:rPr>
          <w:rFonts w:ascii="Times New Roman" w:hAnsi="Times New Roman" w:cs="Times New Roman"/>
          <w:sz w:val="28"/>
          <w:szCs w:val="28"/>
        </w:rPr>
      </w:pPr>
      <w:r w:rsidRPr="00374009">
        <w:rPr>
          <w:rFonts w:ascii="Times New Roman" w:hAnsi="Times New Roman" w:cs="Times New Roman"/>
          <w:sz w:val="28"/>
          <w:szCs w:val="28"/>
        </w:rPr>
        <w:t xml:space="preserve">Герой </w:t>
      </w:r>
      <w:r>
        <w:rPr>
          <w:rFonts w:ascii="Times New Roman" w:hAnsi="Times New Roman" w:cs="Times New Roman"/>
          <w:sz w:val="28"/>
          <w:szCs w:val="28"/>
        </w:rPr>
        <w:t>неподражаемого</w:t>
      </w:r>
      <w:r w:rsidRPr="00374009">
        <w:rPr>
          <w:rFonts w:ascii="Times New Roman" w:hAnsi="Times New Roman" w:cs="Times New Roman"/>
          <w:sz w:val="28"/>
          <w:szCs w:val="28"/>
        </w:rPr>
        <w:t xml:space="preserve"> Рассела </w:t>
      </w:r>
      <w:proofErr w:type="spellStart"/>
      <w:r w:rsidRPr="00374009">
        <w:rPr>
          <w:rFonts w:ascii="Times New Roman" w:hAnsi="Times New Roman" w:cs="Times New Roman"/>
          <w:sz w:val="28"/>
          <w:szCs w:val="28"/>
        </w:rPr>
        <w:t>Кроу</w:t>
      </w:r>
      <w:proofErr w:type="spellEnd"/>
      <w:r w:rsidRPr="00374009">
        <w:rPr>
          <w:rFonts w:ascii="Times New Roman" w:hAnsi="Times New Roman" w:cs="Times New Roman"/>
          <w:sz w:val="28"/>
          <w:szCs w:val="28"/>
        </w:rPr>
        <w:t xml:space="preserve"> – генерал </w:t>
      </w:r>
      <w:proofErr w:type="spellStart"/>
      <w:r w:rsidRPr="00374009">
        <w:rPr>
          <w:rFonts w:ascii="Times New Roman" w:hAnsi="Times New Roman" w:cs="Times New Roman"/>
          <w:sz w:val="28"/>
          <w:szCs w:val="28"/>
        </w:rPr>
        <w:t>Максимус</w:t>
      </w:r>
      <w:proofErr w:type="spellEnd"/>
      <w:r w:rsidRPr="00374009">
        <w:rPr>
          <w:rFonts w:ascii="Times New Roman" w:hAnsi="Times New Roman" w:cs="Times New Roman"/>
          <w:sz w:val="28"/>
          <w:szCs w:val="28"/>
        </w:rPr>
        <w:t xml:space="preserve"> – </w:t>
      </w:r>
      <w:r>
        <w:rPr>
          <w:rFonts w:ascii="Times New Roman" w:hAnsi="Times New Roman" w:cs="Times New Roman"/>
          <w:sz w:val="28"/>
          <w:szCs w:val="28"/>
        </w:rPr>
        <w:t xml:space="preserve">изображен неукротимым бойцом и преданным патриотом Рима. Несмотря на тяжелую службу, лишение шанса на освобождение, а также потерю </w:t>
      </w:r>
      <w:proofErr w:type="gramStart"/>
      <w:r>
        <w:rPr>
          <w:rFonts w:ascii="Times New Roman" w:hAnsi="Times New Roman" w:cs="Times New Roman"/>
          <w:sz w:val="28"/>
          <w:szCs w:val="28"/>
        </w:rPr>
        <w:t>близких</w:t>
      </w:r>
      <w:proofErr w:type="gramEnd"/>
      <w:r>
        <w:rPr>
          <w:rFonts w:ascii="Times New Roman" w:hAnsi="Times New Roman" w:cs="Times New Roman"/>
          <w:sz w:val="28"/>
          <w:szCs w:val="28"/>
        </w:rPr>
        <w:t xml:space="preserve">, им движет желание отомстить </w:t>
      </w:r>
      <w:proofErr w:type="spellStart"/>
      <w:r>
        <w:rPr>
          <w:rFonts w:ascii="Times New Roman" w:hAnsi="Times New Roman" w:cs="Times New Roman"/>
          <w:sz w:val="28"/>
          <w:szCs w:val="28"/>
        </w:rPr>
        <w:t>Коммоду</w:t>
      </w:r>
      <w:proofErr w:type="spellEnd"/>
      <w:r>
        <w:rPr>
          <w:rFonts w:ascii="Times New Roman" w:hAnsi="Times New Roman" w:cs="Times New Roman"/>
          <w:sz w:val="28"/>
          <w:szCs w:val="28"/>
        </w:rPr>
        <w:t xml:space="preserve"> за смерть Марка </w:t>
      </w:r>
      <w:proofErr w:type="spellStart"/>
      <w:r>
        <w:rPr>
          <w:rFonts w:ascii="Times New Roman" w:hAnsi="Times New Roman" w:cs="Times New Roman"/>
          <w:sz w:val="28"/>
          <w:szCs w:val="28"/>
        </w:rPr>
        <w:t>Аврелия</w:t>
      </w:r>
      <w:proofErr w:type="spellEnd"/>
      <w:r>
        <w:rPr>
          <w:rFonts w:ascii="Times New Roman" w:hAnsi="Times New Roman" w:cs="Times New Roman"/>
          <w:sz w:val="28"/>
          <w:szCs w:val="28"/>
        </w:rPr>
        <w:t>, а также исполнить последнюю просьбу бывшего правителя, передав управление Римом в руки народа. И</w:t>
      </w:r>
      <w:r w:rsidRPr="00374009">
        <w:rPr>
          <w:rFonts w:ascii="Times New Roman" w:hAnsi="Times New Roman" w:cs="Times New Roman"/>
          <w:sz w:val="28"/>
          <w:szCs w:val="28"/>
        </w:rPr>
        <w:t xml:space="preserve">сторической личностью </w:t>
      </w:r>
      <w:r>
        <w:rPr>
          <w:rFonts w:ascii="Times New Roman" w:hAnsi="Times New Roman" w:cs="Times New Roman"/>
          <w:sz w:val="28"/>
          <w:szCs w:val="28"/>
        </w:rPr>
        <w:t xml:space="preserve">он </w:t>
      </w:r>
      <w:r w:rsidRPr="00374009">
        <w:rPr>
          <w:rFonts w:ascii="Times New Roman" w:hAnsi="Times New Roman" w:cs="Times New Roman"/>
          <w:sz w:val="28"/>
          <w:szCs w:val="28"/>
        </w:rPr>
        <w:t xml:space="preserve">не </w:t>
      </w:r>
      <w:r>
        <w:rPr>
          <w:rFonts w:ascii="Times New Roman" w:hAnsi="Times New Roman" w:cs="Times New Roman"/>
          <w:sz w:val="28"/>
          <w:szCs w:val="28"/>
        </w:rPr>
        <w:t>является</w:t>
      </w:r>
      <w:r w:rsidRPr="00374009">
        <w:rPr>
          <w:rFonts w:ascii="Times New Roman" w:hAnsi="Times New Roman" w:cs="Times New Roman"/>
          <w:sz w:val="28"/>
          <w:szCs w:val="28"/>
        </w:rPr>
        <w:t xml:space="preserve">, но </w:t>
      </w:r>
      <w:r>
        <w:rPr>
          <w:rFonts w:ascii="Times New Roman" w:hAnsi="Times New Roman" w:cs="Times New Roman"/>
          <w:sz w:val="28"/>
          <w:szCs w:val="28"/>
        </w:rPr>
        <w:t>его образ имеет прототип</w:t>
      </w:r>
      <w:r w:rsidRPr="00374009">
        <w:rPr>
          <w:rFonts w:ascii="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Прообразом генерала </w:t>
      </w:r>
      <w:proofErr w:type="spellStart"/>
      <w:r>
        <w:rPr>
          <w:rFonts w:ascii="Times New Roman" w:hAnsi="Times New Roman" w:cs="Times New Roman"/>
          <w:sz w:val="28"/>
          <w:szCs w:val="28"/>
        </w:rPr>
        <w:t>Максимуса</w:t>
      </w:r>
      <w:proofErr w:type="spellEnd"/>
      <w:r>
        <w:rPr>
          <w:rFonts w:ascii="Times New Roman" w:hAnsi="Times New Roman" w:cs="Times New Roman"/>
          <w:sz w:val="28"/>
          <w:szCs w:val="28"/>
        </w:rPr>
        <w:t xml:space="preserve"> является</w:t>
      </w:r>
      <w:r w:rsidRPr="00374009">
        <w:rPr>
          <w:rFonts w:ascii="Times New Roman" w:hAnsi="Times New Roman" w:cs="Times New Roman"/>
          <w:sz w:val="28"/>
          <w:szCs w:val="28"/>
        </w:rPr>
        <w:t xml:space="preserve"> Гай Юлий Вер Максимин Фракиец</w:t>
      </w:r>
      <w:r>
        <w:rPr>
          <w:rFonts w:ascii="Times New Roman" w:hAnsi="Times New Roman" w:cs="Times New Roman"/>
          <w:sz w:val="28"/>
          <w:szCs w:val="28"/>
        </w:rPr>
        <w:t xml:space="preserve"> – </w:t>
      </w:r>
      <w:r w:rsidRPr="006C18AA">
        <w:rPr>
          <w:rFonts w:ascii="Times New Roman" w:hAnsi="Times New Roman" w:cs="Times New Roman"/>
          <w:sz w:val="28"/>
          <w:szCs w:val="28"/>
        </w:rPr>
        <w:t>римский император с 235 по 238</w:t>
      </w:r>
      <w:r>
        <w:rPr>
          <w:rFonts w:ascii="Times New Roman" w:hAnsi="Times New Roman" w:cs="Times New Roman"/>
          <w:sz w:val="28"/>
          <w:szCs w:val="28"/>
        </w:rPr>
        <w:t xml:space="preserve"> гг. н.</w:t>
      </w:r>
      <w:r w:rsidR="00E44AEB">
        <w:rPr>
          <w:rFonts w:ascii="Times New Roman" w:hAnsi="Times New Roman" w:cs="Times New Roman"/>
          <w:sz w:val="28"/>
          <w:szCs w:val="28"/>
        </w:rPr>
        <w:t> </w:t>
      </w:r>
      <w:r>
        <w:rPr>
          <w:rFonts w:ascii="Times New Roman" w:hAnsi="Times New Roman" w:cs="Times New Roman"/>
          <w:sz w:val="28"/>
          <w:szCs w:val="28"/>
        </w:rPr>
        <w:t>э., первый «солдатский император»</w:t>
      </w:r>
      <w:r w:rsidRPr="006C18AA">
        <w:rPr>
          <w:rFonts w:ascii="Times New Roman" w:hAnsi="Times New Roman" w:cs="Times New Roman"/>
          <w:sz w:val="28"/>
          <w:szCs w:val="28"/>
        </w:rPr>
        <w:t xml:space="preserve"> и первый император, поднявшийся до этого положения из самых низов. </w:t>
      </w:r>
      <w:r>
        <w:rPr>
          <w:rFonts w:ascii="Times New Roman" w:hAnsi="Times New Roman" w:cs="Times New Roman"/>
          <w:sz w:val="28"/>
          <w:szCs w:val="28"/>
        </w:rPr>
        <w:t>По словам исследователей</w:t>
      </w:r>
      <w:r w:rsidRPr="00374009">
        <w:rPr>
          <w:rFonts w:ascii="Times New Roman" w:hAnsi="Times New Roman" w:cs="Times New Roman"/>
          <w:sz w:val="28"/>
          <w:szCs w:val="28"/>
        </w:rPr>
        <w:t xml:space="preserve">, Максимин был сыном готского пастуха и </w:t>
      </w:r>
      <w:proofErr w:type="spellStart"/>
      <w:r w:rsidRPr="00374009">
        <w:rPr>
          <w:rFonts w:ascii="Times New Roman" w:hAnsi="Times New Roman" w:cs="Times New Roman"/>
          <w:sz w:val="28"/>
          <w:szCs w:val="28"/>
        </w:rPr>
        <w:t>аланки</w:t>
      </w:r>
      <w:proofErr w:type="spellEnd"/>
      <w:r w:rsidRPr="00374009">
        <w:rPr>
          <w:rFonts w:ascii="Times New Roman" w:hAnsi="Times New Roman" w:cs="Times New Roman"/>
          <w:sz w:val="28"/>
          <w:szCs w:val="28"/>
        </w:rPr>
        <w:t xml:space="preserve">. </w:t>
      </w:r>
      <w:r>
        <w:rPr>
          <w:rFonts w:ascii="Times New Roman" w:hAnsi="Times New Roman" w:cs="Times New Roman"/>
          <w:sz w:val="28"/>
          <w:szCs w:val="28"/>
        </w:rPr>
        <w:t>Он р</w:t>
      </w:r>
      <w:r w:rsidRPr="00374009">
        <w:rPr>
          <w:rFonts w:ascii="Times New Roman" w:hAnsi="Times New Roman" w:cs="Times New Roman"/>
          <w:sz w:val="28"/>
          <w:szCs w:val="28"/>
        </w:rPr>
        <w:t>одился во Фракии (совр</w:t>
      </w:r>
      <w:r>
        <w:rPr>
          <w:rFonts w:ascii="Times New Roman" w:hAnsi="Times New Roman" w:cs="Times New Roman"/>
          <w:sz w:val="28"/>
          <w:szCs w:val="28"/>
        </w:rPr>
        <w:t>еменная</w:t>
      </w:r>
      <w:r w:rsidRPr="00374009">
        <w:rPr>
          <w:rFonts w:ascii="Times New Roman" w:hAnsi="Times New Roman" w:cs="Times New Roman"/>
          <w:sz w:val="28"/>
          <w:szCs w:val="28"/>
        </w:rPr>
        <w:t xml:space="preserve"> Болгария) в 173 г. н.</w:t>
      </w:r>
      <w:r w:rsidR="00E44AEB">
        <w:rPr>
          <w:rFonts w:ascii="Times New Roman" w:hAnsi="Times New Roman" w:cs="Times New Roman"/>
          <w:sz w:val="28"/>
          <w:szCs w:val="28"/>
        </w:rPr>
        <w:t> </w:t>
      </w:r>
      <w:r w:rsidRPr="00374009">
        <w:rPr>
          <w:rFonts w:ascii="Times New Roman" w:hAnsi="Times New Roman" w:cs="Times New Roman"/>
          <w:sz w:val="28"/>
          <w:szCs w:val="28"/>
        </w:rPr>
        <w:t>э. и никакого отношения к Испании</w:t>
      </w:r>
      <w:r>
        <w:rPr>
          <w:rFonts w:ascii="Times New Roman" w:hAnsi="Times New Roman" w:cs="Times New Roman"/>
          <w:sz w:val="28"/>
          <w:szCs w:val="28"/>
        </w:rPr>
        <w:t>, в отличи</w:t>
      </w:r>
      <w:r w:rsidR="00E44AEB">
        <w:rPr>
          <w:rFonts w:ascii="Times New Roman" w:hAnsi="Times New Roman" w:cs="Times New Roman"/>
          <w:sz w:val="28"/>
          <w:szCs w:val="28"/>
        </w:rPr>
        <w:t>е</w:t>
      </w:r>
      <w:r>
        <w:rPr>
          <w:rFonts w:ascii="Times New Roman" w:hAnsi="Times New Roman" w:cs="Times New Roman"/>
          <w:sz w:val="28"/>
          <w:szCs w:val="28"/>
        </w:rPr>
        <w:t xml:space="preserve"> от </w:t>
      </w:r>
      <w:proofErr w:type="spellStart"/>
      <w:r>
        <w:rPr>
          <w:rFonts w:ascii="Times New Roman" w:hAnsi="Times New Roman" w:cs="Times New Roman"/>
          <w:sz w:val="28"/>
          <w:szCs w:val="28"/>
        </w:rPr>
        <w:t>Максимуса</w:t>
      </w:r>
      <w:proofErr w:type="spellEnd"/>
      <w:r>
        <w:rPr>
          <w:rFonts w:ascii="Times New Roman" w:hAnsi="Times New Roman" w:cs="Times New Roman"/>
          <w:sz w:val="28"/>
          <w:szCs w:val="28"/>
        </w:rPr>
        <w:t>,</w:t>
      </w:r>
      <w:r w:rsidRPr="00374009">
        <w:rPr>
          <w:rFonts w:ascii="Times New Roman" w:hAnsi="Times New Roman" w:cs="Times New Roman"/>
          <w:sz w:val="28"/>
          <w:szCs w:val="28"/>
        </w:rPr>
        <w:t xml:space="preserve"> не имел. </w:t>
      </w:r>
      <w:r>
        <w:rPr>
          <w:rFonts w:ascii="Times New Roman" w:hAnsi="Times New Roman" w:cs="Times New Roman"/>
          <w:sz w:val="28"/>
          <w:szCs w:val="28"/>
        </w:rPr>
        <w:t>Кроме этого</w:t>
      </w:r>
      <w:r w:rsidR="00E44AEB">
        <w:rPr>
          <w:rFonts w:ascii="Times New Roman" w:hAnsi="Times New Roman" w:cs="Times New Roman"/>
          <w:sz w:val="28"/>
          <w:szCs w:val="28"/>
        </w:rPr>
        <w:t>,</w:t>
      </w:r>
      <w:r w:rsidRPr="00374009">
        <w:rPr>
          <w:rFonts w:ascii="Times New Roman" w:hAnsi="Times New Roman" w:cs="Times New Roman"/>
          <w:sz w:val="28"/>
          <w:szCs w:val="28"/>
        </w:rPr>
        <w:t xml:space="preserve"> </w:t>
      </w:r>
      <w:r>
        <w:rPr>
          <w:rFonts w:ascii="Times New Roman" w:hAnsi="Times New Roman" w:cs="Times New Roman"/>
          <w:sz w:val="28"/>
          <w:szCs w:val="28"/>
        </w:rPr>
        <w:t>ему удалось</w:t>
      </w:r>
      <w:r w:rsidRPr="00374009">
        <w:rPr>
          <w:rFonts w:ascii="Times New Roman" w:hAnsi="Times New Roman" w:cs="Times New Roman"/>
          <w:sz w:val="28"/>
          <w:szCs w:val="28"/>
        </w:rPr>
        <w:t xml:space="preserve"> ста</w:t>
      </w:r>
      <w:r>
        <w:rPr>
          <w:rFonts w:ascii="Times New Roman" w:hAnsi="Times New Roman" w:cs="Times New Roman"/>
          <w:sz w:val="28"/>
          <w:szCs w:val="28"/>
        </w:rPr>
        <w:t>ть</w:t>
      </w:r>
      <w:r w:rsidRPr="00374009">
        <w:rPr>
          <w:rFonts w:ascii="Times New Roman" w:hAnsi="Times New Roman" w:cs="Times New Roman"/>
          <w:sz w:val="28"/>
          <w:szCs w:val="28"/>
        </w:rPr>
        <w:t xml:space="preserve"> </w:t>
      </w:r>
      <w:r>
        <w:rPr>
          <w:rFonts w:ascii="Times New Roman" w:hAnsi="Times New Roman" w:cs="Times New Roman"/>
          <w:sz w:val="28"/>
          <w:szCs w:val="28"/>
        </w:rPr>
        <w:t>правителем Рима</w:t>
      </w:r>
      <w:r w:rsidRPr="00374009">
        <w:rPr>
          <w:rFonts w:ascii="Times New Roman" w:hAnsi="Times New Roman" w:cs="Times New Roman"/>
          <w:sz w:val="28"/>
          <w:szCs w:val="28"/>
        </w:rPr>
        <w:t xml:space="preserve"> и </w:t>
      </w:r>
      <w:r>
        <w:rPr>
          <w:rFonts w:ascii="Times New Roman" w:hAnsi="Times New Roman" w:cs="Times New Roman"/>
          <w:sz w:val="28"/>
          <w:szCs w:val="28"/>
        </w:rPr>
        <w:t>управлять империей, чего нельзя сказать о герое фильма Рида Скотта.</w:t>
      </w:r>
      <w:r w:rsidRPr="00374009">
        <w:rPr>
          <w:rFonts w:ascii="Times New Roman" w:hAnsi="Times New Roman" w:cs="Times New Roman"/>
          <w:sz w:val="28"/>
          <w:szCs w:val="28"/>
        </w:rPr>
        <w:t xml:space="preserve"> </w:t>
      </w:r>
      <w:r w:rsidRPr="006C18AA">
        <w:rPr>
          <w:rFonts w:ascii="Times New Roman" w:hAnsi="Times New Roman" w:cs="Times New Roman"/>
          <w:sz w:val="28"/>
          <w:szCs w:val="28"/>
        </w:rPr>
        <w:t xml:space="preserve">Военную службу он начал в коннице при </w:t>
      </w:r>
      <w:proofErr w:type="spellStart"/>
      <w:r w:rsidRPr="006C18AA">
        <w:rPr>
          <w:rFonts w:ascii="Times New Roman" w:hAnsi="Times New Roman" w:cs="Times New Roman"/>
          <w:sz w:val="28"/>
          <w:szCs w:val="28"/>
        </w:rPr>
        <w:t>Септимии</w:t>
      </w:r>
      <w:proofErr w:type="spellEnd"/>
      <w:r w:rsidRPr="006C18AA">
        <w:rPr>
          <w:rFonts w:ascii="Times New Roman" w:hAnsi="Times New Roman" w:cs="Times New Roman"/>
          <w:sz w:val="28"/>
          <w:szCs w:val="28"/>
        </w:rPr>
        <w:t xml:space="preserve"> Севере. Максимин I Фракиец</w:t>
      </w:r>
      <w:r>
        <w:rPr>
          <w:rFonts w:ascii="Times New Roman" w:hAnsi="Times New Roman" w:cs="Times New Roman"/>
          <w:sz w:val="28"/>
          <w:szCs w:val="28"/>
        </w:rPr>
        <w:t xml:space="preserve"> </w:t>
      </w:r>
      <w:r w:rsidRPr="006C18AA">
        <w:rPr>
          <w:rFonts w:ascii="Times New Roman" w:hAnsi="Times New Roman" w:cs="Times New Roman"/>
          <w:sz w:val="28"/>
          <w:szCs w:val="28"/>
        </w:rPr>
        <w:t>выделялся своим огромным ростом (почти 2,5 м), а также отличался доблестью, мужественной красотой, неукротимым нравом, был суров и высокомерен, презрителен в обращении, но часто проявлял справедливость.</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 словам историков, </w:t>
      </w:r>
      <w:r w:rsidR="00E44AEB">
        <w:rPr>
          <w:rFonts w:ascii="Times New Roman" w:hAnsi="Times New Roman" w:cs="Times New Roman"/>
          <w:sz w:val="28"/>
          <w:szCs w:val="28"/>
        </w:rPr>
        <w:t>«</w:t>
      </w:r>
      <w:r>
        <w:rPr>
          <w:rFonts w:ascii="Times New Roman" w:hAnsi="Times New Roman" w:cs="Times New Roman"/>
          <w:sz w:val="28"/>
          <w:szCs w:val="28"/>
        </w:rPr>
        <w:t>о</w:t>
      </w:r>
      <w:r w:rsidRPr="006C18AA">
        <w:rPr>
          <w:rFonts w:ascii="Times New Roman" w:hAnsi="Times New Roman" w:cs="Times New Roman"/>
          <w:sz w:val="28"/>
          <w:szCs w:val="28"/>
        </w:rPr>
        <w:t>н был огромен; непросто отыскать равного ему среди известных греческих атлетов или лучших натренированных воинов варварских племен...</w:t>
      </w:r>
      <w:proofErr w:type="gramEnd"/>
      <w:r w:rsidRPr="006C18AA">
        <w:rPr>
          <w:rFonts w:ascii="Times New Roman" w:hAnsi="Times New Roman" w:cs="Times New Roman"/>
          <w:sz w:val="28"/>
          <w:szCs w:val="28"/>
        </w:rPr>
        <w:t xml:space="preserve"> При его вспыльчивости такая сила наводила на всех страх. Терпеливое и сдержанное управление Максимин заменил </w:t>
      </w:r>
      <w:proofErr w:type="spellStart"/>
      <w:r w:rsidRPr="006C18AA">
        <w:rPr>
          <w:rFonts w:ascii="Times New Roman" w:hAnsi="Times New Roman" w:cs="Times New Roman"/>
          <w:sz w:val="28"/>
          <w:szCs w:val="28"/>
        </w:rPr>
        <w:t>по-варварски</w:t>
      </w:r>
      <w:proofErr w:type="spellEnd"/>
      <w:r w:rsidRPr="006C18AA">
        <w:rPr>
          <w:rFonts w:ascii="Times New Roman" w:hAnsi="Times New Roman" w:cs="Times New Roman"/>
          <w:sz w:val="28"/>
          <w:szCs w:val="28"/>
        </w:rPr>
        <w:t xml:space="preserve"> жесткой автократией, хорошо зная о враждебном к себе отношении, причиной которому было то, что он стал первым императором, поднявшимся до высочайшего положения из самых низов. Максимин был </w:t>
      </w:r>
      <w:proofErr w:type="gramStart"/>
      <w:r w:rsidRPr="006C18AA">
        <w:rPr>
          <w:rFonts w:ascii="Times New Roman" w:hAnsi="Times New Roman" w:cs="Times New Roman"/>
          <w:sz w:val="28"/>
          <w:szCs w:val="28"/>
        </w:rPr>
        <w:t>варваром</w:t>
      </w:r>
      <w:proofErr w:type="gramEnd"/>
      <w:r w:rsidRPr="006C18AA">
        <w:rPr>
          <w:rFonts w:ascii="Times New Roman" w:hAnsi="Times New Roman" w:cs="Times New Roman"/>
          <w:sz w:val="28"/>
          <w:szCs w:val="28"/>
        </w:rPr>
        <w:t xml:space="preserve"> как по </w:t>
      </w:r>
      <w:r w:rsidRPr="006C18AA">
        <w:rPr>
          <w:rFonts w:ascii="Times New Roman" w:hAnsi="Times New Roman" w:cs="Times New Roman"/>
          <w:sz w:val="28"/>
          <w:szCs w:val="28"/>
        </w:rPr>
        <w:lastRenderedPageBreak/>
        <w:t>происхождению, так и по характеру, унаследовав от своих сородичей грубый и жестокий нрав... Его достижения обеспечили бы ему более высокую репутацию, не будь он слишком безжалостен даже к своим союзникам и подчиненным</w:t>
      </w:r>
      <w:r w:rsidR="00E11510">
        <w:rPr>
          <w:rFonts w:ascii="Times New Roman" w:hAnsi="Times New Roman" w:cs="Times New Roman"/>
          <w:sz w:val="28"/>
          <w:szCs w:val="28"/>
        </w:rPr>
        <w:t>»</w:t>
      </w:r>
      <w:r>
        <w:rPr>
          <w:rFonts w:ascii="Times New Roman" w:hAnsi="Times New Roman" w:cs="Times New Roman"/>
          <w:sz w:val="28"/>
          <w:szCs w:val="28"/>
        </w:rPr>
        <w:t xml:space="preserve"> </w:t>
      </w:r>
      <w:r w:rsidRPr="006C18AA">
        <w:rPr>
          <w:rFonts w:ascii="Times New Roman" w:hAnsi="Times New Roman" w:cs="Times New Roman"/>
          <w:sz w:val="28"/>
          <w:szCs w:val="28"/>
        </w:rPr>
        <w:t>[</w:t>
      </w:r>
      <w:r w:rsidR="009B7391">
        <w:rPr>
          <w:rFonts w:ascii="Times New Roman" w:hAnsi="Times New Roman" w:cs="Times New Roman"/>
          <w:sz w:val="28"/>
          <w:szCs w:val="28"/>
        </w:rPr>
        <w:t>4</w:t>
      </w:r>
      <w:r w:rsidR="00E11510">
        <w:rPr>
          <w:rFonts w:ascii="Times New Roman" w:hAnsi="Times New Roman" w:cs="Times New Roman"/>
          <w:sz w:val="28"/>
          <w:szCs w:val="28"/>
        </w:rPr>
        <w:t>,</w:t>
      </w:r>
      <w:r>
        <w:rPr>
          <w:rFonts w:ascii="Times New Roman" w:hAnsi="Times New Roman" w:cs="Times New Roman"/>
          <w:sz w:val="28"/>
          <w:szCs w:val="28"/>
        </w:rPr>
        <w:t xml:space="preserve"> с.</w:t>
      </w:r>
      <w:r w:rsidR="00E11510">
        <w:rPr>
          <w:rFonts w:ascii="Times New Roman" w:hAnsi="Times New Roman" w:cs="Times New Roman"/>
          <w:sz w:val="28"/>
          <w:szCs w:val="28"/>
        </w:rPr>
        <w:t> </w:t>
      </w:r>
      <w:r>
        <w:rPr>
          <w:rFonts w:ascii="Times New Roman" w:hAnsi="Times New Roman" w:cs="Times New Roman"/>
          <w:sz w:val="28"/>
          <w:szCs w:val="28"/>
        </w:rPr>
        <w:t>2</w:t>
      </w:r>
      <w:r w:rsidRPr="00B84849">
        <w:rPr>
          <w:rFonts w:ascii="Times New Roman" w:hAnsi="Times New Roman" w:cs="Times New Roman"/>
          <w:sz w:val="28"/>
          <w:szCs w:val="28"/>
        </w:rPr>
        <w:t>]</w:t>
      </w:r>
      <w:r w:rsidRPr="00374009">
        <w:rPr>
          <w:rFonts w:ascii="Times New Roman" w:hAnsi="Times New Roman" w:cs="Times New Roman"/>
          <w:sz w:val="28"/>
          <w:szCs w:val="28"/>
        </w:rPr>
        <w:t>.</w:t>
      </w:r>
      <w:r>
        <w:rPr>
          <w:rFonts w:ascii="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несоответствия событий фильма реальным событиям того времени, в первую очередь можно отметить </w:t>
      </w:r>
      <w:r w:rsidRPr="002D34DE">
        <w:rPr>
          <w:rFonts w:ascii="Times New Roman" w:hAnsi="Times New Roman" w:cs="Times New Roman"/>
          <w:sz w:val="28"/>
          <w:szCs w:val="28"/>
        </w:rPr>
        <w:t xml:space="preserve">гладиаторские бои на арене Колизея. Здесь </w:t>
      </w:r>
      <w:r>
        <w:rPr>
          <w:rFonts w:ascii="Times New Roman" w:hAnsi="Times New Roman" w:cs="Times New Roman"/>
          <w:sz w:val="28"/>
          <w:szCs w:val="28"/>
        </w:rPr>
        <w:t>создатели картины ошиблись с выбором</w:t>
      </w:r>
      <w:r w:rsidRPr="002D34DE">
        <w:rPr>
          <w:rFonts w:ascii="Times New Roman" w:hAnsi="Times New Roman" w:cs="Times New Roman"/>
          <w:sz w:val="28"/>
          <w:szCs w:val="28"/>
        </w:rPr>
        <w:t xml:space="preserve"> вооружения гладиаторов, которые предстают в невообразимых для той эпохи доспехах. Так, в сцене сражения с африканцами перед изумленными зрителями появляются воины в конических шлемах с </w:t>
      </w:r>
      <w:proofErr w:type="spellStart"/>
      <w:r w:rsidRPr="002D34DE">
        <w:rPr>
          <w:rFonts w:ascii="Times New Roman" w:hAnsi="Times New Roman" w:cs="Times New Roman"/>
          <w:sz w:val="28"/>
          <w:szCs w:val="28"/>
        </w:rPr>
        <w:t>бармицей</w:t>
      </w:r>
      <w:proofErr w:type="spellEnd"/>
      <w:r w:rsidRPr="002D34DE">
        <w:rPr>
          <w:rFonts w:ascii="Times New Roman" w:hAnsi="Times New Roman" w:cs="Times New Roman"/>
          <w:sz w:val="28"/>
          <w:szCs w:val="28"/>
        </w:rPr>
        <w:t xml:space="preserve"> и в полных боевых доспехах. Вызывает большое сомнение факт применения боевых </w:t>
      </w:r>
      <w:proofErr w:type="gramStart"/>
      <w:r w:rsidRPr="002D34DE">
        <w:rPr>
          <w:rFonts w:ascii="Times New Roman" w:hAnsi="Times New Roman" w:cs="Times New Roman"/>
          <w:sz w:val="28"/>
          <w:szCs w:val="28"/>
        </w:rPr>
        <w:t>личин</w:t>
      </w:r>
      <w:proofErr w:type="gramEnd"/>
      <w:r w:rsidRPr="002D34DE">
        <w:rPr>
          <w:rFonts w:ascii="Times New Roman" w:hAnsi="Times New Roman" w:cs="Times New Roman"/>
          <w:sz w:val="28"/>
          <w:szCs w:val="28"/>
        </w:rPr>
        <w:t xml:space="preserve"> на шлемах и сплошных панцирей, скорее напоминающих рыцарские доспехи.</w:t>
      </w:r>
      <w:r>
        <w:rPr>
          <w:rFonts w:ascii="Times New Roman" w:hAnsi="Times New Roman" w:cs="Times New Roman"/>
          <w:sz w:val="28"/>
          <w:szCs w:val="28"/>
        </w:rPr>
        <w:t xml:space="preserve"> Кроме этого, можно заметить</w:t>
      </w:r>
      <w:r w:rsidRPr="002D34DE">
        <w:rPr>
          <w:rFonts w:ascii="Times New Roman" w:hAnsi="Times New Roman" w:cs="Times New Roman"/>
          <w:sz w:val="28"/>
          <w:szCs w:val="28"/>
        </w:rPr>
        <w:t xml:space="preserve"> </w:t>
      </w:r>
      <w:r>
        <w:rPr>
          <w:rFonts w:ascii="Times New Roman" w:hAnsi="Times New Roman" w:cs="Times New Roman"/>
          <w:sz w:val="28"/>
          <w:szCs w:val="28"/>
        </w:rPr>
        <w:t>ошибки</w:t>
      </w:r>
      <w:r w:rsidRPr="002D34DE">
        <w:rPr>
          <w:rFonts w:ascii="Times New Roman" w:hAnsi="Times New Roman" w:cs="Times New Roman"/>
          <w:sz w:val="28"/>
          <w:szCs w:val="28"/>
        </w:rPr>
        <w:t xml:space="preserve"> </w:t>
      </w:r>
      <w:r w:rsidR="00FA0261">
        <w:rPr>
          <w:rFonts w:ascii="Times New Roman" w:hAnsi="Times New Roman" w:cs="Times New Roman"/>
          <w:sz w:val="28"/>
          <w:szCs w:val="28"/>
        </w:rPr>
        <w:t xml:space="preserve">в названиях </w:t>
      </w:r>
      <w:r>
        <w:rPr>
          <w:rFonts w:ascii="Times New Roman" w:hAnsi="Times New Roman" w:cs="Times New Roman"/>
          <w:sz w:val="28"/>
          <w:szCs w:val="28"/>
        </w:rPr>
        <w:t>античных титул</w:t>
      </w:r>
      <w:r w:rsidR="00FA0261">
        <w:rPr>
          <w:rFonts w:ascii="Times New Roman" w:hAnsi="Times New Roman" w:cs="Times New Roman"/>
          <w:sz w:val="28"/>
          <w:szCs w:val="28"/>
        </w:rPr>
        <w:t>ов</w:t>
      </w:r>
      <w:r w:rsidRPr="002D34DE">
        <w:rPr>
          <w:rFonts w:ascii="Times New Roman" w:hAnsi="Times New Roman" w:cs="Times New Roman"/>
          <w:sz w:val="28"/>
          <w:szCs w:val="28"/>
        </w:rPr>
        <w:t>. В фильме звучат обращения, ко</w:t>
      </w:r>
      <w:r>
        <w:rPr>
          <w:rFonts w:ascii="Times New Roman" w:hAnsi="Times New Roman" w:cs="Times New Roman"/>
          <w:sz w:val="28"/>
          <w:szCs w:val="28"/>
        </w:rPr>
        <w:t>торые</w:t>
      </w:r>
      <w:r w:rsidRPr="002D34DE">
        <w:rPr>
          <w:rFonts w:ascii="Times New Roman" w:hAnsi="Times New Roman" w:cs="Times New Roman"/>
          <w:sz w:val="28"/>
          <w:szCs w:val="28"/>
        </w:rPr>
        <w:t xml:space="preserve"> </w:t>
      </w:r>
      <w:r>
        <w:rPr>
          <w:rFonts w:ascii="Times New Roman" w:hAnsi="Times New Roman" w:cs="Times New Roman"/>
          <w:sz w:val="28"/>
          <w:szCs w:val="28"/>
        </w:rPr>
        <w:t>в действительности стали использоваться только спустя</w:t>
      </w:r>
      <w:r w:rsidRPr="002D34DE">
        <w:rPr>
          <w:rFonts w:ascii="Times New Roman" w:hAnsi="Times New Roman" w:cs="Times New Roman"/>
          <w:sz w:val="28"/>
          <w:szCs w:val="28"/>
        </w:rPr>
        <w:t xml:space="preserve"> столетия после падения Рима. Так,</w:t>
      </w:r>
      <w:r>
        <w:rPr>
          <w:rFonts w:ascii="Times New Roman" w:hAnsi="Times New Roman" w:cs="Times New Roman"/>
          <w:sz w:val="28"/>
          <w:szCs w:val="28"/>
        </w:rPr>
        <w:t xml:space="preserve"> в фильме</w:t>
      </w:r>
      <w:r w:rsidRPr="002D34DE">
        <w:rPr>
          <w:rFonts w:ascii="Times New Roman" w:hAnsi="Times New Roman" w:cs="Times New Roman"/>
          <w:sz w:val="28"/>
          <w:szCs w:val="28"/>
        </w:rPr>
        <w:t xml:space="preserve"> </w:t>
      </w:r>
      <w:proofErr w:type="spellStart"/>
      <w:r w:rsidRPr="002D34DE">
        <w:rPr>
          <w:rFonts w:ascii="Times New Roman" w:hAnsi="Times New Roman" w:cs="Times New Roman"/>
          <w:sz w:val="28"/>
          <w:szCs w:val="28"/>
        </w:rPr>
        <w:t>Максимуса</w:t>
      </w:r>
      <w:proofErr w:type="spellEnd"/>
      <w:r w:rsidRPr="002D34DE">
        <w:rPr>
          <w:rFonts w:ascii="Times New Roman" w:hAnsi="Times New Roman" w:cs="Times New Roman"/>
          <w:sz w:val="28"/>
          <w:szCs w:val="28"/>
        </w:rPr>
        <w:t xml:space="preserve"> величают генералом. Однако в действительности его следовало бы именовать легатом и, кроме того, сенатором. </w:t>
      </w:r>
      <w:r>
        <w:rPr>
          <w:rFonts w:ascii="Times New Roman" w:hAnsi="Times New Roman" w:cs="Times New Roman"/>
          <w:sz w:val="28"/>
          <w:szCs w:val="28"/>
        </w:rPr>
        <w:t xml:space="preserve">Также можно отметить частое использование римлянами в фильме обращений </w:t>
      </w:r>
      <w:r w:rsidR="00FA0261">
        <w:rPr>
          <w:rFonts w:ascii="Times New Roman" w:hAnsi="Times New Roman" w:cs="Times New Roman"/>
          <w:sz w:val="28"/>
          <w:szCs w:val="28"/>
        </w:rPr>
        <w:t>«</w:t>
      </w:r>
      <w:r>
        <w:rPr>
          <w:rFonts w:ascii="Times New Roman" w:hAnsi="Times New Roman" w:cs="Times New Roman"/>
          <w:sz w:val="28"/>
          <w:szCs w:val="28"/>
        </w:rPr>
        <w:t>сэр</w:t>
      </w:r>
      <w:r w:rsidR="00FA0261">
        <w:rPr>
          <w:rFonts w:ascii="Times New Roman" w:hAnsi="Times New Roman" w:cs="Times New Roman"/>
          <w:sz w:val="28"/>
          <w:szCs w:val="28"/>
        </w:rPr>
        <w:t>»</w:t>
      </w:r>
      <w:r>
        <w:rPr>
          <w:rFonts w:ascii="Times New Roman" w:hAnsi="Times New Roman" w:cs="Times New Roman"/>
          <w:sz w:val="28"/>
          <w:szCs w:val="28"/>
        </w:rPr>
        <w:t xml:space="preserve">, </w:t>
      </w:r>
      <w:r w:rsidR="00FA0261">
        <w:rPr>
          <w:rFonts w:ascii="Times New Roman" w:hAnsi="Times New Roman" w:cs="Times New Roman"/>
          <w:sz w:val="28"/>
          <w:szCs w:val="28"/>
        </w:rPr>
        <w:t>«</w:t>
      </w:r>
      <w:r>
        <w:rPr>
          <w:rFonts w:ascii="Times New Roman" w:hAnsi="Times New Roman" w:cs="Times New Roman"/>
          <w:sz w:val="28"/>
          <w:szCs w:val="28"/>
        </w:rPr>
        <w:t>ваша милость</w:t>
      </w:r>
      <w:r w:rsidR="00FA0261">
        <w:rPr>
          <w:rFonts w:ascii="Times New Roman" w:hAnsi="Times New Roman" w:cs="Times New Roman"/>
          <w:sz w:val="28"/>
          <w:szCs w:val="28"/>
        </w:rPr>
        <w:t>»</w:t>
      </w:r>
      <w:r>
        <w:rPr>
          <w:rFonts w:ascii="Times New Roman" w:hAnsi="Times New Roman" w:cs="Times New Roman"/>
          <w:sz w:val="28"/>
          <w:szCs w:val="28"/>
        </w:rPr>
        <w:t xml:space="preserve">, </w:t>
      </w:r>
      <w:r w:rsidR="00FA0261">
        <w:rPr>
          <w:rFonts w:ascii="Times New Roman" w:hAnsi="Times New Roman" w:cs="Times New Roman"/>
          <w:sz w:val="28"/>
          <w:szCs w:val="28"/>
        </w:rPr>
        <w:t>«</w:t>
      </w:r>
      <w:r>
        <w:rPr>
          <w:rFonts w:ascii="Times New Roman" w:hAnsi="Times New Roman" w:cs="Times New Roman"/>
          <w:sz w:val="28"/>
          <w:szCs w:val="28"/>
        </w:rPr>
        <w:t>милорд</w:t>
      </w:r>
      <w:r w:rsidR="00FA0261">
        <w:rPr>
          <w:rFonts w:ascii="Times New Roman" w:hAnsi="Times New Roman" w:cs="Times New Roman"/>
          <w:sz w:val="28"/>
          <w:szCs w:val="28"/>
        </w:rPr>
        <w:t>»</w:t>
      </w:r>
      <w:r>
        <w:rPr>
          <w:rFonts w:ascii="Times New Roman" w:hAnsi="Times New Roman" w:cs="Times New Roman"/>
          <w:sz w:val="28"/>
          <w:szCs w:val="28"/>
        </w:rPr>
        <w:t xml:space="preserve"> и прочие англосаксонские титулы, которые, как </w:t>
      </w:r>
      <w:r w:rsidRPr="00B84849">
        <w:rPr>
          <w:rFonts w:ascii="Times New Roman" w:hAnsi="Times New Roman" w:cs="Times New Roman"/>
          <w:sz w:val="28"/>
          <w:szCs w:val="28"/>
        </w:rPr>
        <w:t xml:space="preserve">известно, </w:t>
      </w:r>
      <w:r>
        <w:rPr>
          <w:rFonts w:ascii="Times New Roman" w:hAnsi="Times New Roman" w:cs="Times New Roman"/>
          <w:sz w:val="28"/>
          <w:szCs w:val="28"/>
        </w:rPr>
        <w:t xml:space="preserve">в Древнем Риме не использовались. </w:t>
      </w:r>
    </w:p>
    <w:p w:rsidR="00FA0261" w:rsidRDefault="00F72ABD" w:rsidP="00DC40E8">
      <w:pPr>
        <w:spacing w:after="0" w:line="240" w:lineRule="auto"/>
        <w:ind w:firstLine="709"/>
        <w:jc w:val="both"/>
        <w:rPr>
          <w:rFonts w:ascii="Times New Roman" w:hAnsi="Times New Roman" w:cs="Times New Roman"/>
          <w:sz w:val="28"/>
          <w:szCs w:val="28"/>
        </w:rPr>
      </w:pPr>
      <w:r w:rsidRPr="00B84849">
        <w:rPr>
          <w:rFonts w:ascii="Times New Roman" w:hAnsi="Times New Roman" w:cs="Times New Roman"/>
          <w:sz w:val="28"/>
          <w:szCs w:val="28"/>
        </w:rPr>
        <w:t xml:space="preserve">Гладиатор из фильма </w:t>
      </w:r>
      <w:r>
        <w:rPr>
          <w:rFonts w:ascii="Times New Roman" w:hAnsi="Times New Roman" w:cs="Times New Roman"/>
          <w:sz w:val="28"/>
          <w:szCs w:val="28"/>
        </w:rPr>
        <w:t>–</w:t>
      </w:r>
      <w:r w:rsidRPr="00B84849">
        <w:rPr>
          <w:rFonts w:ascii="Times New Roman" w:hAnsi="Times New Roman" w:cs="Times New Roman"/>
          <w:sz w:val="28"/>
          <w:szCs w:val="28"/>
        </w:rPr>
        <w:t xml:space="preserve"> это образ римского солдата, увиденный глазами нашего современника</w:t>
      </w:r>
      <w:r>
        <w:rPr>
          <w:rFonts w:ascii="Times New Roman" w:hAnsi="Times New Roman" w:cs="Times New Roman"/>
          <w:sz w:val="28"/>
          <w:szCs w:val="28"/>
        </w:rPr>
        <w:t xml:space="preserve"> и не лишенный драматизма</w:t>
      </w:r>
      <w:r w:rsidRPr="00B84849">
        <w:rPr>
          <w:rFonts w:ascii="Times New Roman" w:hAnsi="Times New Roman" w:cs="Times New Roman"/>
          <w:sz w:val="28"/>
          <w:szCs w:val="28"/>
        </w:rPr>
        <w:t xml:space="preserve">. </w:t>
      </w:r>
      <w:r>
        <w:rPr>
          <w:rFonts w:ascii="Times New Roman" w:hAnsi="Times New Roman" w:cs="Times New Roman"/>
          <w:sz w:val="28"/>
          <w:szCs w:val="28"/>
        </w:rPr>
        <w:t xml:space="preserve">Фильм </w:t>
      </w:r>
      <w:proofErr w:type="spellStart"/>
      <w:r>
        <w:rPr>
          <w:rFonts w:ascii="Times New Roman" w:hAnsi="Times New Roman" w:cs="Times New Roman"/>
          <w:sz w:val="28"/>
          <w:szCs w:val="28"/>
        </w:rPr>
        <w:t>Ридли</w:t>
      </w:r>
      <w:proofErr w:type="spellEnd"/>
      <w:r>
        <w:rPr>
          <w:rFonts w:ascii="Times New Roman" w:hAnsi="Times New Roman" w:cs="Times New Roman"/>
          <w:sz w:val="28"/>
          <w:szCs w:val="28"/>
        </w:rPr>
        <w:t xml:space="preserve"> Скотта, как и многие исторические картины, направлен не только на привлечение внимания аудитории к событиям прошлого, но и на создание культового образа, который способ</w:t>
      </w:r>
      <w:r w:rsidR="00FA0261">
        <w:rPr>
          <w:rFonts w:ascii="Times New Roman" w:hAnsi="Times New Roman" w:cs="Times New Roman"/>
          <w:sz w:val="28"/>
          <w:szCs w:val="28"/>
        </w:rPr>
        <w:t>е</w:t>
      </w:r>
      <w:r>
        <w:rPr>
          <w:rFonts w:ascii="Times New Roman" w:hAnsi="Times New Roman" w:cs="Times New Roman"/>
          <w:sz w:val="28"/>
          <w:szCs w:val="28"/>
        </w:rPr>
        <w:t xml:space="preserve">н сочетать в себе качества как античного, так и современного человека, идеального героя. </w:t>
      </w:r>
    </w:p>
    <w:p w:rsidR="00FA0261" w:rsidRDefault="00F72ABD"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Америка</w:t>
      </w:r>
      <w:r w:rsidRPr="00B84849">
        <w:rPr>
          <w:rFonts w:ascii="Times New Roman" w:hAnsi="Times New Roman" w:cs="Times New Roman"/>
          <w:sz w:val="28"/>
          <w:szCs w:val="28"/>
        </w:rPr>
        <w:t xml:space="preserve"> </w:t>
      </w:r>
      <w:r>
        <w:rPr>
          <w:rFonts w:ascii="Times New Roman" w:hAnsi="Times New Roman" w:cs="Times New Roman"/>
          <w:sz w:val="28"/>
          <w:szCs w:val="28"/>
        </w:rPr>
        <w:t>–</w:t>
      </w:r>
      <w:r w:rsidRPr="00B84849">
        <w:rPr>
          <w:rFonts w:ascii="Times New Roman" w:hAnsi="Times New Roman" w:cs="Times New Roman"/>
          <w:sz w:val="28"/>
          <w:szCs w:val="28"/>
        </w:rPr>
        <w:t xml:space="preserve"> относительно молодая сверхдержава, и интерес Голливуда к началу европейской истории</w:t>
      </w:r>
      <w:r>
        <w:rPr>
          <w:rFonts w:ascii="Times New Roman" w:hAnsi="Times New Roman" w:cs="Times New Roman"/>
          <w:sz w:val="28"/>
          <w:szCs w:val="28"/>
        </w:rPr>
        <w:t xml:space="preserve"> понятен. В американских кинокартинах, в том числе и в </w:t>
      </w:r>
      <w:r w:rsidR="00FA0261">
        <w:rPr>
          <w:rFonts w:ascii="Times New Roman" w:hAnsi="Times New Roman" w:cs="Times New Roman"/>
          <w:sz w:val="28"/>
          <w:szCs w:val="28"/>
        </w:rPr>
        <w:t>«</w:t>
      </w:r>
      <w:r>
        <w:rPr>
          <w:rFonts w:ascii="Times New Roman" w:hAnsi="Times New Roman" w:cs="Times New Roman"/>
          <w:sz w:val="28"/>
          <w:szCs w:val="28"/>
        </w:rPr>
        <w:t>Гладиаторе</w:t>
      </w:r>
      <w:r w:rsidR="00FA0261">
        <w:rPr>
          <w:rFonts w:ascii="Times New Roman" w:hAnsi="Times New Roman" w:cs="Times New Roman"/>
          <w:sz w:val="28"/>
          <w:szCs w:val="28"/>
        </w:rPr>
        <w:t>»</w:t>
      </w:r>
      <w:r>
        <w:rPr>
          <w:rFonts w:ascii="Times New Roman" w:hAnsi="Times New Roman" w:cs="Times New Roman"/>
          <w:sz w:val="28"/>
          <w:szCs w:val="28"/>
        </w:rPr>
        <w:t xml:space="preserve">, прослеживается тенденция к изображению героя, стремящегося восстановить справедливость и обрести свободу, что </w:t>
      </w:r>
      <w:r w:rsidR="00FA0261">
        <w:rPr>
          <w:rFonts w:ascii="Times New Roman" w:hAnsi="Times New Roman" w:cs="Times New Roman"/>
          <w:sz w:val="28"/>
          <w:szCs w:val="28"/>
        </w:rPr>
        <w:t>созвучн</w:t>
      </w:r>
      <w:r>
        <w:rPr>
          <w:rFonts w:ascii="Times New Roman" w:hAnsi="Times New Roman" w:cs="Times New Roman"/>
          <w:sz w:val="28"/>
          <w:szCs w:val="28"/>
        </w:rPr>
        <w:t xml:space="preserve">о истории и культуре страны. </w:t>
      </w:r>
    </w:p>
    <w:p w:rsidR="00F72ABD" w:rsidRDefault="00FA0261"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исторической правды, следует отметить, что х</w:t>
      </w:r>
      <w:r w:rsidR="00F72ABD" w:rsidRPr="00A7102D">
        <w:rPr>
          <w:rFonts w:ascii="Times New Roman" w:hAnsi="Times New Roman" w:cs="Times New Roman"/>
          <w:sz w:val="28"/>
          <w:szCs w:val="28"/>
        </w:rPr>
        <w:t xml:space="preserve">удожественное произведение не должно </w:t>
      </w:r>
      <w:r w:rsidR="00F72ABD">
        <w:rPr>
          <w:rFonts w:ascii="Times New Roman" w:hAnsi="Times New Roman" w:cs="Times New Roman"/>
          <w:sz w:val="28"/>
          <w:szCs w:val="28"/>
        </w:rPr>
        <w:t xml:space="preserve">в точности </w:t>
      </w:r>
      <w:r w:rsidR="00F72ABD" w:rsidRPr="00A7102D">
        <w:rPr>
          <w:rFonts w:ascii="Times New Roman" w:hAnsi="Times New Roman" w:cs="Times New Roman"/>
          <w:sz w:val="28"/>
          <w:szCs w:val="28"/>
        </w:rPr>
        <w:t xml:space="preserve">повторять ход исторических </w:t>
      </w:r>
      <w:r w:rsidR="00F72ABD">
        <w:rPr>
          <w:rFonts w:ascii="Times New Roman" w:hAnsi="Times New Roman" w:cs="Times New Roman"/>
          <w:sz w:val="28"/>
          <w:szCs w:val="28"/>
        </w:rPr>
        <w:t>событий</w:t>
      </w:r>
      <w:r w:rsidR="00F72ABD" w:rsidRPr="00A7102D">
        <w:rPr>
          <w:rFonts w:ascii="Times New Roman" w:hAnsi="Times New Roman" w:cs="Times New Roman"/>
          <w:sz w:val="28"/>
          <w:szCs w:val="28"/>
        </w:rPr>
        <w:t xml:space="preserve">. </w:t>
      </w:r>
      <w:r w:rsidR="00F72ABD" w:rsidRPr="00A075AE">
        <w:rPr>
          <w:rFonts w:ascii="Times New Roman" w:hAnsi="Times New Roman" w:cs="Times New Roman"/>
          <w:sz w:val="28"/>
          <w:szCs w:val="28"/>
        </w:rPr>
        <w:t>Несоответствие некоторых деталей фильма историческим фактам явля</w:t>
      </w:r>
      <w:r w:rsidR="00F72ABD">
        <w:rPr>
          <w:rFonts w:ascii="Times New Roman" w:hAnsi="Times New Roman" w:cs="Times New Roman"/>
          <w:sz w:val="28"/>
          <w:szCs w:val="28"/>
        </w:rPr>
        <w:t>е</w:t>
      </w:r>
      <w:r w:rsidR="00F72ABD" w:rsidRPr="00A075AE">
        <w:rPr>
          <w:rFonts w:ascii="Times New Roman" w:hAnsi="Times New Roman" w:cs="Times New Roman"/>
          <w:sz w:val="28"/>
          <w:szCs w:val="28"/>
        </w:rPr>
        <w:t>тся недостатк</w:t>
      </w:r>
      <w:r w:rsidR="00F72ABD">
        <w:rPr>
          <w:rFonts w:ascii="Times New Roman" w:hAnsi="Times New Roman" w:cs="Times New Roman"/>
          <w:sz w:val="28"/>
          <w:szCs w:val="28"/>
        </w:rPr>
        <w:t>ом</w:t>
      </w:r>
      <w:r w:rsidR="00F72ABD" w:rsidRPr="00A075AE">
        <w:rPr>
          <w:rFonts w:ascii="Times New Roman" w:hAnsi="Times New Roman" w:cs="Times New Roman"/>
          <w:sz w:val="28"/>
          <w:szCs w:val="28"/>
        </w:rPr>
        <w:t xml:space="preserve"> с точки зрения истории как науки, но в фильме име</w:t>
      </w:r>
      <w:r>
        <w:rPr>
          <w:rFonts w:ascii="Times New Roman" w:hAnsi="Times New Roman" w:cs="Times New Roman"/>
          <w:sz w:val="28"/>
          <w:szCs w:val="28"/>
        </w:rPr>
        <w:t>е</w:t>
      </w:r>
      <w:r w:rsidR="00F72ABD" w:rsidRPr="00A075AE">
        <w:rPr>
          <w:rFonts w:ascii="Times New Roman" w:hAnsi="Times New Roman" w:cs="Times New Roman"/>
          <w:sz w:val="28"/>
          <w:szCs w:val="28"/>
        </w:rPr>
        <w:t xml:space="preserve">т право на существование. </w:t>
      </w:r>
      <w:r w:rsidR="00F72ABD">
        <w:rPr>
          <w:rFonts w:ascii="Times New Roman" w:hAnsi="Times New Roman" w:cs="Times New Roman"/>
          <w:sz w:val="28"/>
          <w:szCs w:val="28"/>
        </w:rPr>
        <w:t>Таким образом, в</w:t>
      </w:r>
      <w:r w:rsidR="00F72ABD" w:rsidRPr="00A7102D">
        <w:rPr>
          <w:rFonts w:ascii="Times New Roman" w:hAnsi="Times New Roman" w:cs="Times New Roman"/>
          <w:sz w:val="28"/>
          <w:szCs w:val="28"/>
        </w:rPr>
        <w:t xml:space="preserve"> «Гладиаторе» </w:t>
      </w:r>
      <w:proofErr w:type="spellStart"/>
      <w:r w:rsidR="00F72ABD" w:rsidRPr="00A7102D">
        <w:rPr>
          <w:rFonts w:ascii="Times New Roman" w:hAnsi="Times New Roman" w:cs="Times New Roman"/>
          <w:sz w:val="28"/>
          <w:szCs w:val="28"/>
        </w:rPr>
        <w:t>Ридли</w:t>
      </w:r>
      <w:proofErr w:type="spellEnd"/>
      <w:r w:rsidR="00F72ABD" w:rsidRPr="00A7102D">
        <w:rPr>
          <w:rFonts w:ascii="Times New Roman" w:hAnsi="Times New Roman" w:cs="Times New Roman"/>
          <w:sz w:val="28"/>
          <w:szCs w:val="28"/>
        </w:rPr>
        <w:t xml:space="preserve"> Ско</w:t>
      </w:r>
      <w:r w:rsidR="00757B60">
        <w:rPr>
          <w:rFonts w:ascii="Times New Roman" w:hAnsi="Times New Roman" w:cs="Times New Roman"/>
          <w:sz w:val="28"/>
          <w:szCs w:val="28"/>
        </w:rPr>
        <w:t>т</w:t>
      </w:r>
      <w:r w:rsidR="00F72ABD" w:rsidRPr="00A7102D">
        <w:rPr>
          <w:rFonts w:ascii="Times New Roman" w:hAnsi="Times New Roman" w:cs="Times New Roman"/>
          <w:sz w:val="28"/>
          <w:szCs w:val="28"/>
        </w:rPr>
        <w:t>ту удалось не только</w:t>
      </w:r>
      <w:r w:rsidR="00F72ABD">
        <w:rPr>
          <w:rFonts w:ascii="Times New Roman" w:hAnsi="Times New Roman" w:cs="Times New Roman"/>
          <w:sz w:val="28"/>
          <w:szCs w:val="28"/>
        </w:rPr>
        <w:t xml:space="preserve"> отобразить качества римского гладиатора,</w:t>
      </w:r>
      <w:r w:rsidR="00F72ABD" w:rsidRPr="00A7102D">
        <w:rPr>
          <w:rFonts w:ascii="Times New Roman" w:hAnsi="Times New Roman" w:cs="Times New Roman"/>
          <w:sz w:val="28"/>
          <w:szCs w:val="28"/>
        </w:rPr>
        <w:t xml:space="preserve"> но и </w:t>
      </w:r>
      <w:r w:rsidR="00F72ABD">
        <w:rPr>
          <w:rFonts w:ascii="Times New Roman" w:hAnsi="Times New Roman" w:cs="Times New Roman"/>
          <w:sz w:val="28"/>
          <w:szCs w:val="28"/>
        </w:rPr>
        <w:t>погрузить</w:t>
      </w:r>
      <w:r w:rsidR="00F72ABD" w:rsidRPr="00A7102D">
        <w:rPr>
          <w:rFonts w:ascii="Times New Roman" w:hAnsi="Times New Roman" w:cs="Times New Roman"/>
          <w:sz w:val="28"/>
          <w:szCs w:val="28"/>
        </w:rPr>
        <w:t xml:space="preserve"> зрителя в эпоху </w:t>
      </w:r>
      <w:r w:rsidR="00F72ABD">
        <w:rPr>
          <w:rFonts w:ascii="Times New Roman" w:hAnsi="Times New Roman" w:cs="Times New Roman"/>
          <w:sz w:val="28"/>
          <w:szCs w:val="28"/>
        </w:rPr>
        <w:t xml:space="preserve">заката </w:t>
      </w:r>
      <w:r w:rsidR="00F72ABD" w:rsidRPr="00A7102D">
        <w:rPr>
          <w:rFonts w:ascii="Times New Roman" w:hAnsi="Times New Roman" w:cs="Times New Roman"/>
          <w:sz w:val="28"/>
          <w:szCs w:val="28"/>
        </w:rPr>
        <w:t>великой Римской империи</w:t>
      </w:r>
      <w:r w:rsidR="00F72ABD">
        <w:rPr>
          <w:rFonts w:ascii="Times New Roman" w:hAnsi="Times New Roman" w:cs="Times New Roman"/>
          <w:sz w:val="28"/>
          <w:szCs w:val="28"/>
        </w:rPr>
        <w:t>.</w:t>
      </w:r>
    </w:p>
    <w:p w:rsidR="0001712B" w:rsidRDefault="0001712B" w:rsidP="00DC40E8">
      <w:pPr>
        <w:spacing w:after="0" w:line="240" w:lineRule="auto"/>
        <w:ind w:firstLine="709"/>
        <w:jc w:val="both"/>
        <w:rPr>
          <w:rFonts w:ascii="Times New Roman" w:hAnsi="Times New Roman" w:cs="Times New Roman"/>
          <w:sz w:val="28"/>
          <w:szCs w:val="28"/>
        </w:rPr>
      </w:pPr>
    </w:p>
    <w:p w:rsidR="00F72ABD" w:rsidRDefault="00F72ABD" w:rsidP="00DC40E8">
      <w:pPr>
        <w:spacing w:after="0" w:line="240" w:lineRule="auto"/>
        <w:ind w:firstLine="709"/>
        <w:jc w:val="center"/>
        <w:rPr>
          <w:rFonts w:ascii="Times New Roman" w:hAnsi="Times New Roman" w:cs="Times New Roman"/>
          <w:b/>
          <w:bCs/>
          <w:sz w:val="28"/>
          <w:szCs w:val="28"/>
        </w:rPr>
      </w:pPr>
      <w:r w:rsidRPr="00B54F80">
        <w:rPr>
          <w:rFonts w:ascii="Times New Roman" w:hAnsi="Times New Roman" w:cs="Times New Roman"/>
          <w:b/>
          <w:bCs/>
          <w:sz w:val="28"/>
          <w:szCs w:val="28"/>
        </w:rPr>
        <w:t>Список</w:t>
      </w:r>
      <w:r w:rsidRPr="00806781">
        <w:rPr>
          <w:rFonts w:ascii="Times New Roman" w:hAnsi="Times New Roman" w:cs="Times New Roman"/>
          <w:b/>
          <w:bCs/>
          <w:sz w:val="28"/>
          <w:szCs w:val="28"/>
        </w:rPr>
        <w:t xml:space="preserve"> </w:t>
      </w:r>
      <w:r w:rsidRPr="00B54F80">
        <w:rPr>
          <w:rFonts w:ascii="Times New Roman" w:hAnsi="Times New Roman" w:cs="Times New Roman"/>
          <w:b/>
          <w:bCs/>
          <w:sz w:val="28"/>
          <w:szCs w:val="28"/>
        </w:rPr>
        <w:t>литературы</w:t>
      </w:r>
    </w:p>
    <w:p w:rsidR="00F72ABD" w:rsidRPr="00740F50" w:rsidRDefault="00F72ABD" w:rsidP="00DC40E8">
      <w:pPr>
        <w:spacing w:after="0" w:line="240" w:lineRule="auto"/>
        <w:ind w:firstLine="709"/>
        <w:jc w:val="center"/>
        <w:rPr>
          <w:rFonts w:ascii="Times New Roman" w:hAnsi="Times New Roman" w:cs="Times New Roman"/>
          <w:b/>
          <w:bCs/>
          <w:sz w:val="28"/>
          <w:szCs w:val="28"/>
        </w:rPr>
      </w:pPr>
    </w:p>
    <w:p w:rsidR="00556790" w:rsidRDefault="00556790" w:rsidP="005567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35B36">
        <w:rPr>
          <w:rFonts w:ascii="Times New Roman" w:hAnsi="Times New Roman" w:cs="Times New Roman"/>
          <w:sz w:val="28"/>
          <w:szCs w:val="28"/>
        </w:rPr>
        <w:t xml:space="preserve"> </w:t>
      </w:r>
      <w:proofErr w:type="spellStart"/>
      <w:r w:rsidR="00F72ABD" w:rsidRPr="00B54F80">
        <w:rPr>
          <w:rFonts w:ascii="Times New Roman" w:hAnsi="Times New Roman" w:cs="Times New Roman"/>
          <w:sz w:val="28"/>
          <w:szCs w:val="28"/>
        </w:rPr>
        <w:t>Горончаровский</w:t>
      </w:r>
      <w:proofErr w:type="spellEnd"/>
      <w:r w:rsidR="00F72ABD" w:rsidRPr="00B54F80">
        <w:rPr>
          <w:rFonts w:ascii="Times New Roman" w:hAnsi="Times New Roman" w:cs="Times New Roman"/>
          <w:sz w:val="28"/>
          <w:szCs w:val="28"/>
        </w:rPr>
        <w:t xml:space="preserve"> В.А. Арена и кровь: Римские гладиаторы между жизнью и смертью. СПб.: Петербургское Востоковедение, 2009. 256 </w:t>
      </w:r>
      <w:proofErr w:type="gramStart"/>
      <w:r w:rsidR="00F72ABD" w:rsidRPr="00B54F80">
        <w:rPr>
          <w:rFonts w:ascii="Times New Roman" w:hAnsi="Times New Roman" w:cs="Times New Roman"/>
          <w:sz w:val="28"/>
          <w:szCs w:val="28"/>
        </w:rPr>
        <w:t>с</w:t>
      </w:r>
      <w:proofErr w:type="gramEnd"/>
      <w:r w:rsidR="00F72ABD" w:rsidRPr="00B54F80">
        <w:rPr>
          <w:rFonts w:ascii="Times New Roman" w:hAnsi="Times New Roman" w:cs="Times New Roman"/>
          <w:sz w:val="28"/>
          <w:szCs w:val="28"/>
        </w:rPr>
        <w:t>. (Серия «</w:t>
      </w:r>
      <w:proofErr w:type="spellStart"/>
      <w:r w:rsidR="00F72ABD" w:rsidRPr="00B54F80">
        <w:rPr>
          <w:rFonts w:ascii="Times New Roman" w:hAnsi="Times New Roman" w:cs="Times New Roman"/>
          <w:sz w:val="28"/>
          <w:szCs w:val="28"/>
        </w:rPr>
        <w:t>Militaria</w:t>
      </w:r>
      <w:proofErr w:type="spellEnd"/>
      <w:r w:rsidR="00F72ABD" w:rsidRPr="00B54F80">
        <w:rPr>
          <w:rFonts w:ascii="Times New Roman" w:hAnsi="Times New Roman" w:cs="Times New Roman"/>
          <w:sz w:val="28"/>
          <w:szCs w:val="28"/>
        </w:rPr>
        <w:t xml:space="preserve"> </w:t>
      </w:r>
      <w:proofErr w:type="spellStart"/>
      <w:r w:rsidR="00F72ABD" w:rsidRPr="00B54F80">
        <w:rPr>
          <w:rFonts w:ascii="Times New Roman" w:hAnsi="Times New Roman" w:cs="Times New Roman"/>
          <w:sz w:val="28"/>
          <w:szCs w:val="28"/>
        </w:rPr>
        <w:t>Antiqua</w:t>
      </w:r>
      <w:proofErr w:type="spellEnd"/>
      <w:r w:rsidR="00F72ABD" w:rsidRPr="00B54F80">
        <w:rPr>
          <w:rFonts w:ascii="Times New Roman" w:hAnsi="Times New Roman" w:cs="Times New Roman"/>
          <w:sz w:val="28"/>
          <w:szCs w:val="28"/>
        </w:rPr>
        <w:t>», ХШ).</w:t>
      </w:r>
      <w:r w:rsidRPr="00556790">
        <w:rPr>
          <w:rFonts w:ascii="Times New Roman" w:hAnsi="Times New Roman" w:cs="Times New Roman"/>
          <w:sz w:val="28"/>
          <w:szCs w:val="28"/>
        </w:rPr>
        <w:t xml:space="preserve"> </w:t>
      </w:r>
    </w:p>
    <w:p w:rsidR="00556790" w:rsidRPr="00B54F80" w:rsidRDefault="00556790" w:rsidP="005567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B35B36">
        <w:rPr>
          <w:rFonts w:ascii="Times New Roman" w:hAnsi="Times New Roman" w:cs="Times New Roman"/>
          <w:sz w:val="28"/>
          <w:szCs w:val="28"/>
        </w:rPr>
        <w:t xml:space="preserve"> </w:t>
      </w:r>
      <w:r w:rsidRPr="00B54F80">
        <w:rPr>
          <w:rFonts w:ascii="Times New Roman" w:hAnsi="Times New Roman" w:cs="Times New Roman"/>
          <w:sz w:val="28"/>
          <w:szCs w:val="28"/>
        </w:rPr>
        <w:t xml:space="preserve">Яковлева О.В. Гладиаторы. Боги и рабы арены. </w:t>
      </w:r>
      <w:r>
        <w:rPr>
          <w:rFonts w:ascii="Times New Roman" w:hAnsi="Times New Roman" w:cs="Times New Roman"/>
          <w:sz w:val="28"/>
          <w:szCs w:val="28"/>
        </w:rPr>
        <w:t xml:space="preserve">Ростов </w:t>
      </w:r>
      <w:proofErr w:type="spellStart"/>
      <w:r>
        <w:rPr>
          <w:rFonts w:ascii="Times New Roman" w:hAnsi="Times New Roman" w:cs="Times New Roman"/>
          <w:sz w:val="28"/>
          <w:szCs w:val="28"/>
        </w:rPr>
        <w:t>н</w:t>
      </w:r>
      <w:proofErr w:type="spellEnd"/>
      <w:proofErr w:type="gramStart"/>
      <w:r>
        <w:rPr>
          <w:rFonts w:ascii="Times New Roman" w:hAnsi="Times New Roman" w:cs="Times New Roman"/>
          <w:sz w:val="28"/>
          <w:szCs w:val="28"/>
        </w:rPr>
        <w:t>/Д</w:t>
      </w:r>
      <w:proofErr w:type="gramEnd"/>
      <w:r>
        <w:rPr>
          <w:rFonts w:ascii="Times New Roman" w:hAnsi="Times New Roman" w:cs="Times New Roman"/>
          <w:sz w:val="28"/>
          <w:szCs w:val="28"/>
        </w:rPr>
        <w:t>: Феникс,</w:t>
      </w:r>
      <w:r w:rsidRPr="00806781">
        <w:rPr>
          <w:rFonts w:ascii="Times New Roman" w:hAnsi="Times New Roman" w:cs="Times New Roman"/>
          <w:sz w:val="28"/>
          <w:szCs w:val="28"/>
        </w:rPr>
        <w:t xml:space="preserve"> 2012.</w:t>
      </w:r>
      <w:r>
        <w:rPr>
          <w:rFonts w:ascii="Times New Roman" w:hAnsi="Times New Roman" w:cs="Times New Roman"/>
          <w:sz w:val="28"/>
          <w:szCs w:val="28"/>
        </w:rPr>
        <w:t xml:space="preserve"> 222 с.</w:t>
      </w:r>
    </w:p>
    <w:p w:rsidR="00556790" w:rsidRDefault="00556790" w:rsidP="005567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35B36">
        <w:rPr>
          <w:rFonts w:ascii="Times New Roman" w:hAnsi="Times New Roman" w:cs="Times New Roman"/>
          <w:sz w:val="28"/>
          <w:szCs w:val="28"/>
        </w:rPr>
        <w:t xml:space="preserve"> </w:t>
      </w:r>
      <w:r w:rsidRPr="00740F50">
        <w:rPr>
          <w:rFonts w:ascii="Times New Roman" w:hAnsi="Times New Roman" w:cs="Times New Roman"/>
          <w:sz w:val="28"/>
          <w:szCs w:val="28"/>
        </w:rPr>
        <w:t>Овсянникова А.А.</w:t>
      </w:r>
      <w:r>
        <w:rPr>
          <w:rFonts w:ascii="Times New Roman" w:hAnsi="Times New Roman" w:cs="Times New Roman"/>
          <w:sz w:val="28"/>
          <w:szCs w:val="28"/>
        </w:rPr>
        <w:t>,</w:t>
      </w:r>
      <w:r w:rsidRPr="00243FD1">
        <w:rPr>
          <w:rFonts w:ascii="Times New Roman" w:hAnsi="Times New Roman" w:cs="Times New Roman"/>
          <w:sz w:val="28"/>
          <w:szCs w:val="28"/>
        </w:rPr>
        <w:t xml:space="preserve"> </w:t>
      </w:r>
      <w:r w:rsidRPr="00740F50">
        <w:rPr>
          <w:rFonts w:ascii="Times New Roman" w:hAnsi="Times New Roman" w:cs="Times New Roman"/>
          <w:sz w:val="28"/>
          <w:szCs w:val="28"/>
        </w:rPr>
        <w:t>Путилова Н.А. Гладиаторские бои: Римская империя и культура современности // Конкурентоспособность территорий: Материалы XXI Всероссийского экономического форума молодых ученых и студентов. В</w:t>
      </w:r>
      <w:r w:rsidR="00B35B36">
        <w:rPr>
          <w:rFonts w:ascii="Times New Roman" w:hAnsi="Times New Roman" w:cs="Times New Roman"/>
          <w:sz w:val="28"/>
          <w:szCs w:val="28"/>
        </w:rPr>
        <w:t> </w:t>
      </w:r>
      <w:r w:rsidRPr="00740F50">
        <w:rPr>
          <w:rFonts w:ascii="Times New Roman" w:hAnsi="Times New Roman" w:cs="Times New Roman"/>
          <w:sz w:val="28"/>
          <w:szCs w:val="28"/>
        </w:rPr>
        <w:t>8</w:t>
      </w:r>
      <w:r w:rsidR="00B35B36">
        <w:rPr>
          <w:rFonts w:ascii="Times New Roman" w:hAnsi="Times New Roman" w:cs="Times New Roman"/>
          <w:sz w:val="28"/>
          <w:szCs w:val="28"/>
        </w:rPr>
        <w:t> </w:t>
      </w:r>
      <w:r w:rsidRPr="00740F50">
        <w:rPr>
          <w:rFonts w:ascii="Times New Roman" w:hAnsi="Times New Roman" w:cs="Times New Roman"/>
          <w:sz w:val="28"/>
          <w:szCs w:val="28"/>
        </w:rPr>
        <w:t>частях</w:t>
      </w:r>
      <w:r>
        <w:rPr>
          <w:rFonts w:ascii="Times New Roman" w:hAnsi="Times New Roman" w:cs="Times New Roman"/>
          <w:sz w:val="28"/>
          <w:szCs w:val="28"/>
        </w:rPr>
        <w:t>.</w:t>
      </w:r>
      <w:r w:rsidRPr="00740F50">
        <w:rPr>
          <w:rFonts w:ascii="Times New Roman" w:hAnsi="Times New Roman" w:cs="Times New Roman"/>
          <w:sz w:val="28"/>
          <w:szCs w:val="28"/>
        </w:rPr>
        <w:t xml:space="preserve"> Екатеринбург, 23–27 апреля 2018 года</w:t>
      </w:r>
      <w:proofErr w:type="gramStart"/>
      <w:r w:rsidRPr="00740F50">
        <w:rPr>
          <w:rFonts w:ascii="Times New Roman" w:hAnsi="Times New Roman" w:cs="Times New Roman"/>
          <w:sz w:val="28"/>
          <w:szCs w:val="28"/>
        </w:rPr>
        <w:t xml:space="preserve"> / О</w:t>
      </w:r>
      <w:proofErr w:type="gramEnd"/>
      <w:r w:rsidRPr="00740F50">
        <w:rPr>
          <w:rFonts w:ascii="Times New Roman" w:hAnsi="Times New Roman" w:cs="Times New Roman"/>
          <w:sz w:val="28"/>
          <w:szCs w:val="28"/>
        </w:rPr>
        <w:t>тв</w:t>
      </w:r>
      <w:r>
        <w:rPr>
          <w:rFonts w:ascii="Times New Roman" w:hAnsi="Times New Roman" w:cs="Times New Roman"/>
          <w:sz w:val="28"/>
          <w:szCs w:val="28"/>
        </w:rPr>
        <w:t>.</w:t>
      </w:r>
      <w:r w:rsidRPr="00740F50">
        <w:rPr>
          <w:rFonts w:ascii="Times New Roman" w:hAnsi="Times New Roman" w:cs="Times New Roman"/>
          <w:sz w:val="28"/>
          <w:szCs w:val="28"/>
        </w:rPr>
        <w:t xml:space="preserve"> за </w:t>
      </w:r>
      <w:proofErr w:type="spellStart"/>
      <w:r w:rsidRPr="00740F50">
        <w:rPr>
          <w:rFonts w:ascii="Times New Roman" w:hAnsi="Times New Roman" w:cs="Times New Roman"/>
          <w:sz w:val="28"/>
          <w:szCs w:val="28"/>
        </w:rPr>
        <w:t>вып</w:t>
      </w:r>
      <w:proofErr w:type="spellEnd"/>
      <w:r>
        <w:rPr>
          <w:rFonts w:ascii="Times New Roman" w:hAnsi="Times New Roman" w:cs="Times New Roman"/>
          <w:sz w:val="28"/>
          <w:szCs w:val="28"/>
        </w:rPr>
        <w:t>.</w:t>
      </w:r>
      <w:r w:rsidRPr="00740F50">
        <w:rPr>
          <w:rFonts w:ascii="Times New Roman" w:hAnsi="Times New Roman" w:cs="Times New Roman"/>
          <w:sz w:val="28"/>
          <w:szCs w:val="28"/>
        </w:rPr>
        <w:t xml:space="preserve"> Я.П. Силин, Е.Б.</w:t>
      </w:r>
      <w:r>
        <w:rPr>
          <w:rFonts w:ascii="Times New Roman" w:hAnsi="Times New Roman" w:cs="Times New Roman"/>
          <w:sz w:val="28"/>
          <w:szCs w:val="28"/>
        </w:rPr>
        <w:t> </w:t>
      </w:r>
      <w:proofErr w:type="spellStart"/>
      <w:r w:rsidRPr="00740F50">
        <w:rPr>
          <w:rFonts w:ascii="Times New Roman" w:hAnsi="Times New Roman" w:cs="Times New Roman"/>
          <w:sz w:val="28"/>
          <w:szCs w:val="28"/>
        </w:rPr>
        <w:t>Дворядкина</w:t>
      </w:r>
      <w:proofErr w:type="spellEnd"/>
      <w:r w:rsidRPr="00740F50">
        <w:rPr>
          <w:rFonts w:ascii="Times New Roman" w:hAnsi="Times New Roman" w:cs="Times New Roman"/>
          <w:sz w:val="28"/>
          <w:szCs w:val="28"/>
        </w:rPr>
        <w:t>. Екатеринбург: Уральский государственный экономический университет, 2018. С. 27</w:t>
      </w:r>
      <w:r>
        <w:rPr>
          <w:rFonts w:ascii="Times New Roman" w:hAnsi="Times New Roman" w:cs="Times New Roman"/>
          <w:sz w:val="28"/>
          <w:szCs w:val="28"/>
        </w:rPr>
        <w:t>–</w:t>
      </w:r>
      <w:r w:rsidRPr="00740F50">
        <w:rPr>
          <w:rFonts w:ascii="Times New Roman" w:hAnsi="Times New Roman" w:cs="Times New Roman"/>
          <w:sz w:val="28"/>
          <w:szCs w:val="28"/>
        </w:rPr>
        <w:t>29.</w:t>
      </w:r>
    </w:p>
    <w:p w:rsidR="00F72ABD" w:rsidRDefault="00556790" w:rsidP="00DC4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35B36">
        <w:rPr>
          <w:rFonts w:ascii="Times New Roman" w:hAnsi="Times New Roman" w:cs="Times New Roman"/>
          <w:sz w:val="28"/>
          <w:szCs w:val="28"/>
        </w:rPr>
        <w:t xml:space="preserve"> </w:t>
      </w:r>
      <w:r w:rsidR="00F72ABD" w:rsidRPr="006C18AA">
        <w:rPr>
          <w:rFonts w:ascii="Times New Roman" w:hAnsi="Times New Roman" w:cs="Times New Roman"/>
          <w:sz w:val="28"/>
          <w:szCs w:val="28"/>
        </w:rPr>
        <w:t>Грант</w:t>
      </w:r>
      <w:r w:rsidR="00F72ABD">
        <w:rPr>
          <w:rFonts w:ascii="Times New Roman" w:hAnsi="Times New Roman" w:cs="Times New Roman"/>
          <w:sz w:val="28"/>
          <w:szCs w:val="28"/>
        </w:rPr>
        <w:t xml:space="preserve"> М</w:t>
      </w:r>
      <w:r w:rsidR="00F72ABD" w:rsidRPr="006C18AA">
        <w:rPr>
          <w:rFonts w:ascii="Times New Roman" w:hAnsi="Times New Roman" w:cs="Times New Roman"/>
          <w:sz w:val="28"/>
          <w:szCs w:val="28"/>
        </w:rPr>
        <w:t>. Римские императоры</w:t>
      </w:r>
      <w:r w:rsidR="00F12F6D">
        <w:rPr>
          <w:rFonts w:ascii="Times New Roman" w:hAnsi="Times New Roman" w:cs="Times New Roman"/>
          <w:sz w:val="28"/>
          <w:szCs w:val="28"/>
        </w:rPr>
        <w:t>: Биографический справочник правителей Римской империи</w:t>
      </w:r>
      <w:r w:rsidR="00F72ABD" w:rsidRPr="006C18AA">
        <w:rPr>
          <w:rFonts w:ascii="Times New Roman" w:hAnsi="Times New Roman" w:cs="Times New Roman"/>
          <w:sz w:val="28"/>
          <w:szCs w:val="28"/>
        </w:rPr>
        <w:t xml:space="preserve"> </w:t>
      </w:r>
      <w:r w:rsidR="00F12F6D">
        <w:rPr>
          <w:rFonts w:ascii="Times New Roman" w:hAnsi="Times New Roman" w:cs="Times New Roman"/>
          <w:sz w:val="28"/>
          <w:szCs w:val="28"/>
        </w:rPr>
        <w:t xml:space="preserve">31 г. до н.э. – 476 г. н.э. </w:t>
      </w:r>
      <w:r w:rsidR="00F72ABD" w:rsidRPr="006C18AA">
        <w:rPr>
          <w:rFonts w:ascii="Times New Roman" w:hAnsi="Times New Roman" w:cs="Times New Roman"/>
          <w:sz w:val="28"/>
          <w:szCs w:val="28"/>
        </w:rPr>
        <w:t xml:space="preserve">/ </w:t>
      </w:r>
      <w:r w:rsidR="00FA0261">
        <w:rPr>
          <w:rFonts w:ascii="Times New Roman" w:hAnsi="Times New Roman" w:cs="Times New Roman"/>
          <w:sz w:val="28"/>
          <w:szCs w:val="28"/>
        </w:rPr>
        <w:t>П</w:t>
      </w:r>
      <w:r w:rsidR="00F72ABD" w:rsidRPr="006C18AA">
        <w:rPr>
          <w:rFonts w:ascii="Times New Roman" w:hAnsi="Times New Roman" w:cs="Times New Roman"/>
          <w:sz w:val="28"/>
          <w:szCs w:val="28"/>
        </w:rPr>
        <w:t xml:space="preserve">ер. с англ. М. </w:t>
      </w:r>
      <w:proofErr w:type="spellStart"/>
      <w:r w:rsidR="00F72ABD" w:rsidRPr="006C18AA">
        <w:rPr>
          <w:rFonts w:ascii="Times New Roman" w:hAnsi="Times New Roman" w:cs="Times New Roman"/>
          <w:sz w:val="28"/>
          <w:szCs w:val="28"/>
        </w:rPr>
        <w:t>Гитт</w:t>
      </w:r>
      <w:proofErr w:type="spellEnd"/>
      <w:r w:rsidR="00FA0261">
        <w:rPr>
          <w:rFonts w:ascii="Times New Roman" w:hAnsi="Times New Roman" w:cs="Times New Roman"/>
          <w:sz w:val="28"/>
          <w:szCs w:val="28"/>
        </w:rPr>
        <w:t>.</w:t>
      </w:r>
      <w:r w:rsidR="00F72ABD" w:rsidRPr="006C18AA">
        <w:rPr>
          <w:rFonts w:ascii="Times New Roman" w:hAnsi="Times New Roman" w:cs="Times New Roman"/>
          <w:sz w:val="28"/>
          <w:szCs w:val="28"/>
        </w:rPr>
        <w:t xml:space="preserve"> М.</w:t>
      </w:r>
      <w:r w:rsidR="00FA0261">
        <w:rPr>
          <w:rFonts w:ascii="Times New Roman" w:hAnsi="Times New Roman" w:cs="Times New Roman"/>
          <w:sz w:val="28"/>
          <w:szCs w:val="28"/>
        </w:rPr>
        <w:t>:</w:t>
      </w:r>
      <w:r w:rsidR="00F72ABD" w:rsidRPr="006C18AA">
        <w:rPr>
          <w:rFonts w:ascii="Times New Roman" w:hAnsi="Times New Roman" w:cs="Times New Roman"/>
          <w:sz w:val="28"/>
          <w:szCs w:val="28"/>
        </w:rPr>
        <w:t xml:space="preserve"> ТЕРРА</w:t>
      </w:r>
      <w:r w:rsidR="00F12F6D">
        <w:rPr>
          <w:rFonts w:ascii="Times New Roman" w:hAnsi="Times New Roman" w:cs="Times New Roman"/>
          <w:sz w:val="28"/>
          <w:szCs w:val="28"/>
        </w:rPr>
        <w:t xml:space="preserve"> –</w:t>
      </w:r>
      <w:r w:rsidR="00F72ABD" w:rsidRPr="006C18AA">
        <w:rPr>
          <w:rFonts w:ascii="Times New Roman" w:hAnsi="Times New Roman" w:cs="Times New Roman"/>
          <w:sz w:val="28"/>
          <w:szCs w:val="28"/>
        </w:rPr>
        <w:t xml:space="preserve"> Книжный клуб, 1998</w:t>
      </w:r>
      <w:r w:rsidR="00F12F6D">
        <w:rPr>
          <w:rFonts w:ascii="Times New Roman" w:hAnsi="Times New Roman" w:cs="Times New Roman"/>
          <w:sz w:val="28"/>
          <w:szCs w:val="28"/>
        </w:rPr>
        <w:t xml:space="preserve">. 400 </w:t>
      </w:r>
      <w:proofErr w:type="gramStart"/>
      <w:r w:rsidR="00F12F6D">
        <w:rPr>
          <w:rFonts w:ascii="Times New Roman" w:hAnsi="Times New Roman" w:cs="Times New Roman"/>
          <w:sz w:val="28"/>
          <w:szCs w:val="28"/>
        </w:rPr>
        <w:t>с</w:t>
      </w:r>
      <w:proofErr w:type="gramEnd"/>
      <w:r w:rsidR="00F12F6D">
        <w:rPr>
          <w:rFonts w:ascii="Times New Roman" w:hAnsi="Times New Roman" w:cs="Times New Roman"/>
          <w:sz w:val="28"/>
          <w:szCs w:val="28"/>
        </w:rPr>
        <w:t xml:space="preserve">. </w:t>
      </w:r>
    </w:p>
    <w:p w:rsidR="00F72ABD" w:rsidRDefault="00F72ABD"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DC40E8">
      <w:pPr>
        <w:spacing w:after="0" w:line="240" w:lineRule="auto"/>
        <w:ind w:firstLine="709"/>
        <w:jc w:val="both"/>
        <w:rPr>
          <w:rFonts w:ascii="Times New Roman" w:hAnsi="Times New Roman" w:cs="Times New Roman"/>
          <w:sz w:val="28"/>
          <w:szCs w:val="28"/>
        </w:rPr>
      </w:pPr>
    </w:p>
    <w:p w:rsidR="00F82CD8" w:rsidRDefault="00F82CD8" w:rsidP="00F82CD8">
      <w:pPr>
        <w:spacing w:after="0" w:line="240" w:lineRule="auto"/>
        <w:ind w:firstLine="709"/>
        <w:jc w:val="center"/>
        <w:rPr>
          <w:rFonts w:ascii="Times New Roman" w:hAnsi="Times New Roman" w:cs="Times New Roman"/>
          <w:b/>
          <w:sz w:val="72"/>
          <w:szCs w:val="28"/>
        </w:rPr>
      </w:pPr>
    </w:p>
    <w:p w:rsidR="00F82CD8" w:rsidRDefault="00F82CD8" w:rsidP="00F82CD8">
      <w:pPr>
        <w:spacing w:after="0" w:line="240" w:lineRule="auto"/>
        <w:ind w:firstLine="709"/>
        <w:jc w:val="center"/>
        <w:rPr>
          <w:rFonts w:ascii="Times New Roman" w:hAnsi="Times New Roman" w:cs="Times New Roman"/>
          <w:b/>
          <w:sz w:val="72"/>
          <w:szCs w:val="28"/>
        </w:rPr>
      </w:pPr>
    </w:p>
    <w:p w:rsidR="00F82CD8" w:rsidRDefault="00F82CD8" w:rsidP="00F82CD8">
      <w:pPr>
        <w:spacing w:after="0" w:line="240" w:lineRule="auto"/>
        <w:ind w:firstLine="709"/>
        <w:jc w:val="center"/>
        <w:rPr>
          <w:rFonts w:ascii="Times New Roman" w:hAnsi="Times New Roman" w:cs="Times New Roman"/>
          <w:b/>
          <w:sz w:val="72"/>
          <w:szCs w:val="28"/>
        </w:rPr>
      </w:pPr>
    </w:p>
    <w:p w:rsidR="00F82CD8" w:rsidRDefault="00F82CD8" w:rsidP="00F82CD8">
      <w:pPr>
        <w:spacing w:after="0" w:line="360" w:lineRule="auto"/>
        <w:ind w:firstLine="709"/>
        <w:jc w:val="center"/>
        <w:rPr>
          <w:rFonts w:ascii="Times New Roman" w:hAnsi="Times New Roman" w:cs="Times New Roman"/>
          <w:b/>
          <w:sz w:val="72"/>
          <w:szCs w:val="28"/>
        </w:rPr>
      </w:pPr>
    </w:p>
    <w:p w:rsidR="00F82CD8" w:rsidRPr="004C2F2B" w:rsidRDefault="00F82CD8" w:rsidP="007E175F">
      <w:pPr>
        <w:spacing w:after="0" w:line="360" w:lineRule="auto"/>
        <w:jc w:val="center"/>
        <w:rPr>
          <w:rFonts w:ascii="Times New Roman" w:hAnsi="Times New Roman" w:cs="Times New Roman"/>
          <w:b/>
          <w:sz w:val="72"/>
          <w:szCs w:val="28"/>
        </w:rPr>
      </w:pPr>
      <w:r w:rsidRPr="004C2F2B">
        <w:rPr>
          <w:rFonts w:ascii="Times New Roman" w:hAnsi="Times New Roman" w:cs="Times New Roman"/>
          <w:b/>
          <w:sz w:val="72"/>
          <w:szCs w:val="28"/>
        </w:rPr>
        <w:t>ПЕРЕВОДОВЕДЕНИЕ</w:t>
      </w: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Default="00F82CD8" w:rsidP="00F82CD8">
      <w:pPr>
        <w:spacing w:after="0" w:line="240" w:lineRule="auto"/>
        <w:ind w:firstLine="709"/>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br w:type="page"/>
      </w:r>
    </w:p>
    <w:p w:rsidR="00F82CD8" w:rsidRPr="00E54AC6" w:rsidRDefault="00F82CD8" w:rsidP="00F82CD8">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УДК:81</w:t>
      </w:r>
      <w:r w:rsidRPr="003F46F1">
        <w:rPr>
          <w:rFonts w:ascii="Times New Roman" w:hAnsi="Times New Roman" w:cs="Times New Roman"/>
          <w:b/>
          <w:color w:val="000000"/>
          <w:sz w:val="28"/>
          <w:szCs w:val="28"/>
        </w:rPr>
        <w:t>’</w:t>
      </w:r>
      <w:r w:rsidRPr="00E54AC6">
        <w:rPr>
          <w:rFonts w:ascii="Times New Roman" w:hAnsi="Times New Roman" w:cs="Times New Roman"/>
          <w:b/>
          <w:color w:val="000000"/>
          <w:sz w:val="28"/>
          <w:szCs w:val="28"/>
        </w:rPr>
        <w:t>255.2</w:t>
      </w:r>
      <w:r>
        <w:rPr>
          <w:rFonts w:ascii="Times New Roman" w:hAnsi="Times New Roman" w:cs="Times New Roman"/>
          <w:b/>
          <w:color w:val="000000"/>
          <w:sz w:val="28"/>
          <w:szCs w:val="28"/>
        </w:rPr>
        <w:t>:</w:t>
      </w:r>
      <w:r w:rsidRPr="00E54AC6">
        <w:rPr>
          <w:rFonts w:ascii="Times New Roman" w:hAnsi="Times New Roman" w:cs="Times New Roman"/>
          <w:b/>
          <w:color w:val="000000"/>
          <w:sz w:val="28"/>
          <w:szCs w:val="28"/>
        </w:rPr>
        <w:t>811.111’373.23</w:t>
      </w:r>
    </w:p>
    <w:p w:rsidR="00F82CD8" w:rsidRDefault="00F82CD8" w:rsidP="00F82CD8">
      <w:pPr>
        <w:spacing w:after="0" w:line="240" w:lineRule="auto"/>
        <w:ind w:left="709" w:firstLine="709"/>
        <w:jc w:val="right"/>
        <w:rPr>
          <w:rFonts w:ascii="Times New Roman" w:hAnsi="Times New Roman" w:cs="Times New Roman"/>
          <w:b/>
          <w:color w:val="000000"/>
          <w:sz w:val="28"/>
          <w:szCs w:val="28"/>
        </w:rPr>
      </w:pPr>
      <w:r w:rsidRPr="00637A11">
        <w:rPr>
          <w:rFonts w:ascii="Times New Roman" w:hAnsi="Times New Roman" w:cs="Times New Roman"/>
          <w:b/>
          <w:color w:val="000000"/>
          <w:sz w:val="28"/>
          <w:szCs w:val="28"/>
        </w:rPr>
        <w:t xml:space="preserve">Д.В. </w:t>
      </w:r>
      <w:proofErr w:type="spellStart"/>
      <w:r w:rsidRPr="00637A11">
        <w:rPr>
          <w:rFonts w:ascii="Times New Roman" w:hAnsi="Times New Roman" w:cs="Times New Roman"/>
          <w:b/>
          <w:color w:val="000000"/>
          <w:sz w:val="28"/>
          <w:szCs w:val="28"/>
        </w:rPr>
        <w:t>Заводчикова</w:t>
      </w:r>
      <w:proofErr w:type="spellEnd"/>
    </w:p>
    <w:p w:rsidR="00F82CD8" w:rsidRPr="00637A11" w:rsidRDefault="00F82CD8" w:rsidP="00F82CD8">
      <w:pPr>
        <w:spacing w:after="0" w:line="240" w:lineRule="auto"/>
        <w:ind w:left="709" w:firstLine="709"/>
        <w:jc w:val="right"/>
        <w:rPr>
          <w:rFonts w:ascii="Times New Roman" w:hAnsi="Times New Roman" w:cs="Times New Roman"/>
          <w:sz w:val="28"/>
          <w:szCs w:val="28"/>
        </w:rPr>
      </w:pPr>
    </w:p>
    <w:p w:rsidR="00F82CD8" w:rsidRPr="00FB7493" w:rsidRDefault="00F82CD8" w:rsidP="00F82CD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w:t>
      </w:r>
      <w:r w:rsidR="00AB2365">
        <w:rPr>
          <w:rFonts w:ascii="Times New Roman" w:hAnsi="Times New Roman"/>
          <w:b/>
          <w:color w:val="000000"/>
          <w:sz w:val="28"/>
          <w:szCs w:val="28"/>
        </w:rPr>
        <w:t>ук</w:t>
      </w:r>
      <w:proofErr w:type="gramStart"/>
      <w:r w:rsidR="00AB2365">
        <w:rPr>
          <w:rFonts w:ascii="Times New Roman" w:hAnsi="Times New Roman"/>
          <w:b/>
          <w:color w:val="000000"/>
          <w:sz w:val="28"/>
          <w:szCs w:val="28"/>
        </w:rPr>
        <w:t>.</w:t>
      </w:r>
      <w:r w:rsidRPr="00FB7493">
        <w:rPr>
          <w:rFonts w:ascii="Times New Roman" w:hAnsi="Times New Roman"/>
          <w:b/>
          <w:color w:val="000000"/>
          <w:sz w:val="28"/>
          <w:szCs w:val="28"/>
        </w:rPr>
        <w:t xml:space="preserve">: </w:t>
      </w:r>
      <w:proofErr w:type="gramEnd"/>
      <w:r>
        <w:rPr>
          <w:rFonts w:ascii="Times New Roman" w:hAnsi="Times New Roman"/>
          <w:b/>
          <w:color w:val="000000"/>
          <w:sz w:val="28"/>
          <w:szCs w:val="28"/>
        </w:rPr>
        <w:t>И.Г.</w:t>
      </w:r>
      <w:r w:rsidR="00AB2365">
        <w:rPr>
          <w:rFonts w:ascii="Times New Roman" w:hAnsi="Times New Roman"/>
          <w:b/>
          <w:color w:val="000000"/>
          <w:sz w:val="28"/>
          <w:szCs w:val="28"/>
        </w:rPr>
        <w:t> </w:t>
      </w:r>
      <w:proofErr w:type="spellStart"/>
      <w:r>
        <w:rPr>
          <w:rFonts w:ascii="Times New Roman" w:hAnsi="Times New Roman"/>
          <w:b/>
          <w:color w:val="000000"/>
          <w:sz w:val="28"/>
          <w:szCs w:val="28"/>
        </w:rPr>
        <w:t>Ястремская</w:t>
      </w:r>
      <w:proofErr w:type="spellEnd"/>
    </w:p>
    <w:p w:rsidR="00F82CD8" w:rsidRPr="00637A11" w:rsidRDefault="00F82CD8" w:rsidP="00F82CD8">
      <w:pPr>
        <w:spacing w:after="0" w:line="240" w:lineRule="auto"/>
        <w:ind w:firstLine="709"/>
        <w:jc w:val="center"/>
        <w:rPr>
          <w:rFonts w:ascii="Times New Roman" w:hAnsi="Times New Roman" w:cs="Times New Roman"/>
          <w:b/>
          <w:color w:val="000000"/>
          <w:sz w:val="28"/>
          <w:szCs w:val="28"/>
        </w:rPr>
      </w:pPr>
    </w:p>
    <w:p w:rsidR="00F82CD8" w:rsidRPr="00637A11" w:rsidRDefault="00F82CD8" w:rsidP="00F82CD8">
      <w:pPr>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ЧТО НЕ ТАК С НОВЫМ «</w:t>
      </w:r>
      <w:r w:rsidRPr="00637A11">
        <w:rPr>
          <w:rFonts w:ascii="Times New Roman" w:hAnsi="Times New Roman" w:cs="Times New Roman"/>
          <w:b/>
          <w:color w:val="000000"/>
          <w:sz w:val="28"/>
          <w:szCs w:val="28"/>
        </w:rPr>
        <w:t>ГАРРИ ПОТТЕРОМ</w:t>
      </w:r>
      <w:r>
        <w:rPr>
          <w:rFonts w:ascii="Times New Roman" w:hAnsi="Times New Roman" w:cs="Times New Roman"/>
          <w:b/>
          <w:color w:val="000000"/>
          <w:sz w:val="28"/>
          <w:szCs w:val="28"/>
        </w:rPr>
        <w:t>»</w:t>
      </w:r>
    </w:p>
    <w:p w:rsidR="00F82CD8" w:rsidRPr="00BA67C6" w:rsidRDefault="00F82CD8" w:rsidP="00F82CD8">
      <w:pPr>
        <w:spacing w:after="0" w:line="240" w:lineRule="auto"/>
        <w:ind w:firstLine="709"/>
        <w:jc w:val="center"/>
        <w:rPr>
          <w:rFonts w:ascii="Times New Roman" w:hAnsi="Times New Roman" w:cs="Times New Roman"/>
          <w:b/>
          <w:color w:val="000000"/>
          <w:sz w:val="24"/>
          <w:szCs w:val="24"/>
        </w:rPr>
      </w:pPr>
    </w:p>
    <w:p w:rsidR="00F82CD8" w:rsidRPr="002F354D" w:rsidRDefault="00F82CD8" w:rsidP="00F82CD8">
      <w:pPr>
        <w:spacing w:after="0" w:line="240" w:lineRule="auto"/>
        <w:ind w:firstLine="709"/>
        <w:jc w:val="both"/>
        <w:rPr>
          <w:rFonts w:ascii="Times New Roman" w:hAnsi="Times New Roman" w:cs="Times New Roman"/>
          <w:bCs/>
          <w:color w:val="000000"/>
          <w:sz w:val="28"/>
          <w:szCs w:val="24"/>
        </w:rPr>
      </w:pPr>
      <w:r w:rsidRPr="00553CDC">
        <w:rPr>
          <w:rFonts w:ascii="Times New Roman" w:hAnsi="Times New Roman" w:cs="Times New Roman"/>
          <w:b/>
          <w:bCs/>
          <w:color w:val="000000"/>
          <w:sz w:val="28"/>
          <w:szCs w:val="24"/>
        </w:rPr>
        <w:t>Аннотация.</w:t>
      </w:r>
      <w:r>
        <w:rPr>
          <w:rFonts w:ascii="Times New Roman" w:hAnsi="Times New Roman" w:cs="Times New Roman"/>
          <w:bCs/>
          <w:color w:val="000000"/>
          <w:sz w:val="28"/>
          <w:szCs w:val="24"/>
        </w:rPr>
        <w:t xml:space="preserve"> </w:t>
      </w:r>
      <w:r w:rsidRPr="002F354D">
        <w:rPr>
          <w:rFonts w:ascii="Times New Roman" w:hAnsi="Times New Roman" w:cs="Times New Roman"/>
          <w:bCs/>
          <w:color w:val="000000"/>
          <w:sz w:val="28"/>
          <w:szCs w:val="24"/>
        </w:rPr>
        <w:t>В статье рассматривается актуальная проблема перевода «говорящих</w:t>
      </w:r>
      <w:r>
        <w:rPr>
          <w:rFonts w:ascii="Times New Roman" w:hAnsi="Times New Roman" w:cs="Times New Roman"/>
          <w:bCs/>
          <w:color w:val="000000"/>
          <w:sz w:val="28"/>
          <w:szCs w:val="24"/>
        </w:rPr>
        <w:t>»</w:t>
      </w:r>
      <w:r w:rsidRPr="002F354D">
        <w:rPr>
          <w:rFonts w:ascii="Times New Roman" w:hAnsi="Times New Roman" w:cs="Times New Roman"/>
          <w:bCs/>
          <w:color w:val="000000"/>
          <w:sz w:val="28"/>
          <w:szCs w:val="24"/>
        </w:rPr>
        <w:t xml:space="preserve"> имен и фамилий в художественных произведениях и причины противоречивого отношения читателя к их интерпретации. Автор опирается на теорию закономерных соответствий </w:t>
      </w:r>
      <w:proofErr w:type="spellStart"/>
      <w:r w:rsidRPr="002F354D">
        <w:rPr>
          <w:rFonts w:ascii="Times New Roman" w:hAnsi="Times New Roman" w:cs="Times New Roman"/>
          <w:bCs/>
          <w:color w:val="000000"/>
          <w:sz w:val="28"/>
          <w:szCs w:val="24"/>
        </w:rPr>
        <w:t>Рецкера</w:t>
      </w:r>
      <w:proofErr w:type="spellEnd"/>
      <w:r w:rsidRPr="002F354D">
        <w:rPr>
          <w:rFonts w:ascii="Times New Roman" w:hAnsi="Times New Roman" w:cs="Times New Roman"/>
          <w:bCs/>
          <w:color w:val="000000"/>
          <w:sz w:val="28"/>
          <w:szCs w:val="24"/>
        </w:rPr>
        <w:t xml:space="preserve"> и анализирует несколько вариантов перевода книг о Гарри </w:t>
      </w:r>
      <w:proofErr w:type="spellStart"/>
      <w:r w:rsidRPr="002F354D">
        <w:rPr>
          <w:rFonts w:ascii="Times New Roman" w:hAnsi="Times New Roman" w:cs="Times New Roman"/>
          <w:bCs/>
          <w:color w:val="000000"/>
          <w:sz w:val="28"/>
          <w:szCs w:val="24"/>
        </w:rPr>
        <w:t>Поттере</w:t>
      </w:r>
      <w:proofErr w:type="spellEnd"/>
      <w:r w:rsidRPr="002F354D">
        <w:rPr>
          <w:rFonts w:ascii="Times New Roman" w:hAnsi="Times New Roman" w:cs="Times New Roman"/>
          <w:bCs/>
          <w:color w:val="000000"/>
          <w:sz w:val="28"/>
          <w:szCs w:val="24"/>
        </w:rPr>
        <w:t>.</w:t>
      </w:r>
    </w:p>
    <w:p w:rsidR="00F82CD8" w:rsidRDefault="00F82CD8" w:rsidP="00F82CD8">
      <w:pPr>
        <w:spacing w:after="0" w:line="240" w:lineRule="auto"/>
        <w:ind w:firstLine="709"/>
        <w:jc w:val="both"/>
        <w:rPr>
          <w:rFonts w:ascii="Times New Roman" w:hAnsi="Times New Roman" w:cs="Times New Roman"/>
          <w:bCs/>
          <w:color w:val="000000"/>
          <w:sz w:val="28"/>
          <w:szCs w:val="24"/>
        </w:rPr>
      </w:pPr>
      <w:r w:rsidRPr="002F354D">
        <w:rPr>
          <w:rFonts w:ascii="Times New Roman" w:hAnsi="Times New Roman" w:cs="Times New Roman"/>
          <w:b/>
          <w:bCs/>
          <w:color w:val="000000"/>
          <w:sz w:val="28"/>
          <w:szCs w:val="24"/>
        </w:rPr>
        <w:t xml:space="preserve">Ключевые слова: </w:t>
      </w:r>
      <w:r w:rsidRPr="002F354D">
        <w:rPr>
          <w:rFonts w:ascii="Times New Roman" w:hAnsi="Times New Roman" w:cs="Times New Roman"/>
          <w:bCs/>
          <w:color w:val="000000"/>
          <w:sz w:val="28"/>
          <w:szCs w:val="24"/>
        </w:rPr>
        <w:t>перевод, теория закономерных соответствий, прагматика текста.</w:t>
      </w:r>
    </w:p>
    <w:p w:rsidR="00F82CD8" w:rsidRPr="002F354D" w:rsidRDefault="00F82CD8" w:rsidP="00F82CD8">
      <w:pPr>
        <w:spacing w:after="0" w:line="240" w:lineRule="auto"/>
        <w:ind w:firstLine="709"/>
        <w:jc w:val="both"/>
        <w:rPr>
          <w:rFonts w:ascii="Times New Roman" w:hAnsi="Times New Roman" w:cs="Times New Roman"/>
          <w:bCs/>
          <w:color w:val="000000"/>
          <w:sz w:val="28"/>
          <w:szCs w:val="24"/>
        </w:rPr>
      </w:pPr>
    </w:p>
    <w:p w:rsidR="00F82CD8" w:rsidRPr="00AB2365" w:rsidRDefault="00F82CD8" w:rsidP="00F82CD8">
      <w:pPr>
        <w:spacing w:after="0" w:line="240" w:lineRule="auto"/>
        <w:ind w:firstLine="709"/>
        <w:jc w:val="center"/>
        <w:rPr>
          <w:rFonts w:ascii="Times New Roman" w:hAnsi="Times New Roman" w:cs="Times New Roman"/>
          <w:b/>
          <w:bCs/>
          <w:color w:val="000000"/>
          <w:sz w:val="28"/>
          <w:szCs w:val="24"/>
          <w:lang w:val="en-US"/>
        </w:rPr>
      </w:pPr>
      <w:r w:rsidRPr="006104A9">
        <w:rPr>
          <w:rFonts w:ascii="Times New Roman" w:hAnsi="Times New Roman" w:cs="Times New Roman"/>
          <w:b/>
          <w:bCs/>
          <w:color w:val="000000"/>
          <w:sz w:val="28"/>
          <w:szCs w:val="24"/>
          <w:lang w:val="en-US"/>
        </w:rPr>
        <w:t xml:space="preserve">WHAT'S WRONG WITH THE NEW </w:t>
      </w:r>
      <w:r w:rsidR="00AB2365">
        <w:rPr>
          <w:rFonts w:ascii="Times New Roman" w:hAnsi="Times New Roman" w:cs="Times New Roman"/>
          <w:b/>
          <w:bCs/>
          <w:color w:val="000000"/>
          <w:sz w:val="28"/>
          <w:szCs w:val="24"/>
          <w:lang w:val="en-US"/>
        </w:rPr>
        <w:t>‟</w:t>
      </w:r>
      <w:r w:rsidRPr="006104A9">
        <w:rPr>
          <w:rFonts w:ascii="Times New Roman" w:hAnsi="Times New Roman" w:cs="Times New Roman"/>
          <w:b/>
          <w:bCs/>
          <w:color w:val="000000"/>
          <w:sz w:val="28"/>
          <w:szCs w:val="24"/>
          <w:lang w:val="en-US"/>
        </w:rPr>
        <w:t xml:space="preserve">HARRY </w:t>
      </w:r>
      <w:proofErr w:type="spellStart"/>
      <w:r w:rsidRPr="006104A9">
        <w:rPr>
          <w:rFonts w:ascii="Times New Roman" w:hAnsi="Times New Roman" w:cs="Times New Roman"/>
          <w:b/>
          <w:bCs/>
          <w:color w:val="000000"/>
          <w:sz w:val="28"/>
          <w:szCs w:val="24"/>
          <w:lang w:val="en-US"/>
        </w:rPr>
        <w:t>POTTER</w:t>
      </w:r>
      <w:r w:rsidR="00AB2365">
        <w:rPr>
          <w:rFonts w:ascii="Times New Roman" w:hAnsi="Times New Roman" w:cs="Times New Roman"/>
          <w:b/>
          <w:bCs/>
          <w:color w:val="000000"/>
          <w:sz w:val="28"/>
          <w:szCs w:val="24"/>
          <w:lang w:val="en-US"/>
        </w:rPr>
        <w:t>ˮ</w:t>
      </w:r>
      <w:proofErr w:type="spellEnd"/>
      <w:r w:rsidR="00AB2365" w:rsidRPr="00AB2365">
        <w:rPr>
          <w:rFonts w:ascii="Times New Roman" w:hAnsi="Times New Roman" w:cs="Times New Roman"/>
          <w:b/>
          <w:bCs/>
          <w:color w:val="000000"/>
          <w:sz w:val="28"/>
          <w:szCs w:val="24"/>
          <w:lang w:val="en-US"/>
        </w:rPr>
        <w:t xml:space="preserve"> </w:t>
      </w:r>
    </w:p>
    <w:p w:rsidR="00F82CD8" w:rsidRDefault="00F82CD8" w:rsidP="00F82CD8">
      <w:pPr>
        <w:spacing w:after="0" w:line="240" w:lineRule="auto"/>
        <w:ind w:firstLine="709"/>
        <w:jc w:val="center"/>
        <w:rPr>
          <w:rFonts w:ascii="Times New Roman" w:hAnsi="Times New Roman" w:cs="Times New Roman"/>
          <w:b/>
          <w:bCs/>
          <w:color w:val="000000"/>
          <w:sz w:val="28"/>
          <w:szCs w:val="24"/>
          <w:lang w:val="en-US"/>
        </w:rPr>
      </w:pPr>
    </w:p>
    <w:p w:rsidR="00F82CD8" w:rsidRDefault="00F82CD8" w:rsidP="00F82CD8">
      <w:pPr>
        <w:spacing w:after="0" w:line="240" w:lineRule="auto"/>
        <w:ind w:firstLine="709"/>
        <w:jc w:val="both"/>
        <w:rPr>
          <w:rFonts w:ascii="Times New Roman" w:hAnsi="Times New Roman" w:cs="Times New Roman"/>
          <w:bCs/>
          <w:color w:val="000000"/>
          <w:sz w:val="28"/>
          <w:szCs w:val="24"/>
          <w:lang w:val="en-US"/>
        </w:rPr>
      </w:pPr>
      <w:r>
        <w:rPr>
          <w:rFonts w:ascii="Times New Roman" w:hAnsi="Times New Roman" w:cs="Times New Roman"/>
          <w:b/>
          <w:bCs/>
          <w:color w:val="000000"/>
          <w:sz w:val="28"/>
          <w:szCs w:val="24"/>
          <w:lang w:val="en-US"/>
        </w:rPr>
        <w:t>Abstract</w:t>
      </w:r>
      <w:r w:rsidRPr="00EA4DC8">
        <w:rPr>
          <w:rFonts w:ascii="Times New Roman" w:hAnsi="Times New Roman" w:cs="Times New Roman"/>
          <w:b/>
          <w:bCs/>
          <w:color w:val="000000"/>
          <w:sz w:val="28"/>
          <w:szCs w:val="24"/>
          <w:lang w:val="en-US"/>
        </w:rPr>
        <w:t>.</w:t>
      </w:r>
      <w:r w:rsidRPr="00DE0416">
        <w:rPr>
          <w:rFonts w:ascii="Times New Roman" w:hAnsi="Times New Roman" w:cs="Times New Roman"/>
          <w:b/>
          <w:bCs/>
          <w:color w:val="000000"/>
          <w:sz w:val="28"/>
          <w:szCs w:val="24"/>
          <w:lang w:val="en-US"/>
        </w:rPr>
        <w:t xml:space="preserve"> </w:t>
      </w:r>
      <w:r w:rsidRPr="00DE0416">
        <w:rPr>
          <w:rFonts w:ascii="Times New Roman" w:hAnsi="Times New Roman" w:cs="Times New Roman"/>
          <w:bCs/>
          <w:color w:val="000000"/>
          <w:sz w:val="28"/>
          <w:szCs w:val="24"/>
          <w:lang w:val="en-US"/>
        </w:rPr>
        <w:t>The article deals with the</w:t>
      </w:r>
      <w:r w:rsidR="00AB2365">
        <w:rPr>
          <w:rFonts w:ascii="Times New Roman" w:hAnsi="Times New Roman" w:cs="Times New Roman"/>
          <w:bCs/>
          <w:color w:val="000000"/>
          <w:sz w:val="28"/>
          <w:szCs w:val="24"/>
          <w:lang w:val="en-US"/>
        </w:rPr>
        <w:t xml:space="preserve"> actual problem of translating </w:t>
      </w:r>
      <w:r w:rsidRPr="00DE0416">
        <w:rPr>
          <w:rFonts w:ascii="Times New Roman" w:hAnsi="Times New Roman" w:cs="Times New Roman"/>
          <w:bCs/>
          <w:color w:val="000000"/>
          <w:sz w:val="28"/>
          <w:szCs w:val="24"/>
          <w:lang w:val="en-US"/>
        </w:rPr>
        <w:t>characteristic names and surnames in works of art and the reasons for the reader</w:t>
      </w:r>
      <w:r>
        <w:rPr>
          <w:rFonts w:ascii="Times New Roman" w:hAnsi="Times New Roman" w:cs="Times New Roman"/>
          <w:bCs/>
          <w:color w:val="000000"/>
          <w:sz w:val="28"/>
          <w:szCs w:val="24"/>
          <w:lang w:val="en-US"/>
        </w:rPr>
        <w:t>̕</w:t>
      </w:r>
      <w:r w:rsidRPr="00EA4DC8">
        <w:rPr>
          <w:rFonts w:ascii="Times New Roman" w:hAnsi="Times New Roman" w:cs="Times New Roman"/>
          <w:bCs/>
          <w:color w:val="000000"/>
          <w:sz w:val="28"/>
          <w:szCs w:val="24"/>
          <w:lang w:val="en-US"/>
        </w:rPr>
        <w:t> </w:t>
      </w:r>
      <w:r w:rsidRPr="00DE0416">
        <w:rPr>
          <w:rFonts w:ascii="Times New Roman" w:hAnsi="Times New Roman" w:cs="Times New Roman"/>
          <w:bCs/>
          <w:color w:val="000000"/>
          <w:sz w:val="28"/>
          <w:szCs w:val="24"/>
          <w:lang w:val="en-US"/>
        </w:rPr>
        <w:t xml:space="preserve">s contradictory attitude to their interpretation. The author relies on </w:t>
      </w:r>
      <w:proofErr w:type="spellStart"/>
      <w:r w:rsidRPr="00DE0416">
        <w:rPr>
          <w:rFonts w:ascii="Times New Roman" w:hAnsi="Times New Roman" w:cs="Times New Roman"/>
          <w:bCs/>
          <w:color w:val="000000"/>
          <w:sz w:val="28"/>
          <w:szCs w:val="24"/>
          <w:lang w:val="en-US"/>
        </w:rPr>
        <w:t>Retzker's</w:t>
      </w:r>
      <w:proofErr w:type="spellEnd"/>
      <w:r w:rsidRPr="00DE0416">
        <w:rPr>
          <w:rFonts w:ascii="Times New Roman" w:hAnsi="Times New Roman" w:cs="Times New Roman"/>
          <w:bCs/>
          <w:color w:val="000000"/>
          <w:sz w:val="28"/>
          <w:szCs w:val="24"/>
          <w:lang w:val="en-US"/>
        </w:rPr>
        <w:t xml:space="preserve"> theory of regular correspondences and analyzes several options for translating the Harry Potter books.</w:t>
      </w:r>
    </w:p>
    <w:p w:rsidR="00F82CD8" w:rsidRPr="00DE0416" w:rsidRDefault="00F82CD8" w:rsidP="00F82CD8">
      <w:pPr>
        <w:spacing w:after="0" w:line="240" w:lineRule="auto"/>
        <w:ind w:firstLine="709"/>
        <w:jc w:val="both"/>
        <w:rPr>
          <w:rFonts w:ascii="Times New Roman" w:hAnsi="Times New Roman" w:cs="Times New Roman"/>
          <w:b/>
          <w:bCs/>
          <w:color w:val="000000"/>
          <w:sz w:val="28"/>
          <w:szCs w:val="24"/>
          <w:lang w:val="en-US"/>
        </w:rPr>
      </w:pPr>
      <w:r w:rsidRPr="00AB2365">
        <w:rPr>
          <w:rFonts w:ascii="Times New Roman" w:hAnsi="Times New Roman" w:cs="Times New Roman"/>
          <w:b/>
          <w:bCs/>
          <w:color w:val="000000"/>
          <w:sz w:val="28"/>
          <w:szCs w:val="24"/>
          <w:lang w:val="en-US"/>
        </w:rPr>
        <w:t>Keywords:</w:t>
      </w:r>
      <w:r w:rsidRPr="00DE0416">
        <w:rPr>
          <w:lang w:val="en-US"/>
        </w:rPr>
        <w:t xml:space="preserve"> </w:t>
      </w:r>
      <w:r w:rsidRPr="00DE0416">
        <w:rPr>
          <w:rFonts w:ascii="Times New Roman" w:hAnsi="Times New Roman" w:cs="Times New Roman"/>
          <w:bCs/>
          <w:color w:val="000000"/>
          <w:sz w:val="28"/>
          <w:szCs w:val="24"/>
          <w:lang w:val="en-US"/>
        </w:rPr>
        <w:t>translation, theory of regular correspondences, text pragmatics.</w:t>
      </w:r>
    </w:p>
    <w:p w:rsidR="00F82CD8" w:rsidRPr="00AA1626" w:rsidRDefault="00F82CD8" w:rsidP="00F82CD8">
      <w:pPr>
        <w:spacing w:after="0" w:line="240" w:lineRule="auto"/>
        <w:ind w:firstLine="709"/>
        <w:jc w:val="both"/>
        <w:rPr>
          <w:rFonts w:ascii="Times New Roman" w:hAnsi="Times New Roman" w:cs="Times New Roman"/>
          <w:sz w:val="28"/>
          <w:szCs w:val="28"/>
          <w:lang w:val="en-US"/>
        </w:rPr>
      </w:pP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 xml:space="preserve">В 2000 году права на перевод </w:t>
      </w:r>
      <w:r>
        <w:rPr>
          <w:rFonts w:ascii="Times New Roman" w:hAnsi="Times New Roman" w:cs="Times New Roman"/>
          <w:sz w:val="28"/>
          <w:szCs w:val="28"/>
        </w:rPr>
        <w:t xml:space="preserve">романов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К. </w:t>
      </w:r>
      <w:proofErr w:type="spellStart"/>
      <w:r>
        <w:rPr>
          <w:rFonts w:ascii="Times New Roman" w:hAnsi="Times New Roman" w:cs="Times New Roman"/>
          <w:sz w:val="28"/>
          <w:szCs w:val="28"/>
        </w:rPr>
        <w:t>Роулинг</w:t>
      </w:r>
      <w:proofErr w:type="spellEnd"/>
      <w:r>
        <w:rPr>
          <w:rFonts w:ascii="Times New Roman" w:hAnsi="Times New Roman" w:cs="Times New Roman"/>
          <w:sz w:val="28"/>
          <w:szCs w:val="28"/>
        </w:rPr>
        <w:t xml:space="preserve"> о Гарри </w:t>
      </w:r>
      <w:proofErr w:type="spellStart"/>
      <w:r>
        <w:rPr>
          <w:rFonts w:ascii="Times New Roman" w:hAnsi="Times New Roman" w:cs="Times New Roman"/>
          <w:sz w:val="28"/>
          <w:szCs w:val="28"/>
        </w:rPr>
        <w:t>Поттере</w:t>
      </w:r>
      <w:proofErr w:type="spellEnd"/>
      <w:r w:rsidRPr="00637A11">
        <w:rPr>
          <w:rFonts w:ascii="Times New Roman" w:hAnsi="Times New Roman" w:cs="Times New Roman"/>
          <w:sz w:val="28"/>
          <w:szCs w:val="28"/>
        </w:rPr>
        <w:t xml:space="preserve"> на русский язык приобрело издательство </w:t>
      </w:r>
      <w:r>
        <w:rPr>
          <w:rFonts w:ascii="Times New Roman" w:hAnsi="Times New Roman" w:cs="Times New Roman"/>
          <w:sz w:val="28"/>
          <w:szCs w:val="28"/>
        </w:rPr>
        <w:t>«</w:t>
      </w:r>
      <w:r w:rsidRPr="00637A11">
        <w:rPr>
          <w:rFonts w:ascii="Times New Roman" w:hAnsi="Times New Roman" w:cs="Times New Roman"/>
          <w:sz w:val="28"/>
          <w:szCs w:val="28"/>
        </w:rPr>
        <w:t>РОСМЭН</w:t>
      </w:r>
      <w:r>
        <w:rPr>
          <w:rFonts w:ascii="Times New Roman" w:hAnsi="Times New Roman" w:cs="Times New Roman"/>
          <w:sz w:val="28"/>
          <w:szCs w:val="28"/>
        </w:rPr>
        <w:t>»</w:t>
      </w:r>
      <w:r w:rsidRPr="00637A11">
        <w:rPr>
          <w:rFonts w:ascii="Times New Roman" w:hAnsi="Times New Roman" w:cs="Times New Roman"/>
          <w:sz w:val="28"/>
          <w:szCs w:val="28"/>
        </w:rPr>
        <w:t xml:space="preserve">. Именно в издании </w:t>
      </w:r>
      <w:r>
        <w:rPr>
          <w:rFonts w:ascii="Times New Roman" w:hAnsi="Times New Roman" w:cs="Times New Roman"/>
          <w:sz w:val="28"/>
          <w:szCs w:val="28"/>
        </w:rPr>
        <w:t>«</w:t>
      </w:r>
      <w:r w:rsidRPr="00637A11">
        <w:rPr>
          <w:rFonts w:ascii="Times New Roman" w:hAnsi="Times New Roman" w:cs="Times New Roman"/>
          <w:sz w:val="28"/>
          <w:szCs w:val="28"/>
        </w:rPr>
        <w:t>РОСМЭН</w:t>
      </w:r>
      <w:r>
        <w:rPr>
          <w:rFonts w:ascii="Times New Roman" w:hAnsi="Times New Roman" w:cs="Times New Roman"/>
          <w:sz w:val="28"/>
          <w:szCs w:val="28"/>
        </w:rPr>
        <w:t>»</w:t>
      </w:r>
      <w:r w:rsidRPr="00637A11">
        <w:rPr>
          <w:rFonts w:ascii="Times New Roman" w:hAnsi="Times New Roman" w:cs="Times New Roman"/>
          <w:sz w:val="28"/>
          <w:szCs w:val="28"/>
        </w:rPr>
        <w:t xml:space="preserve"> с серией познакомилось большинство фанатов</w:t>
      </w:r>
      <w:r>
        <w:rPr>
          <w:rFonts w:ascii="Times New Roman" w:hAnsi="Times New Roman" w:cs="Times New Roman"/>
          <w:sz w:val="28"/>
          <w:szCs w:val="28"/>
        </w:rPr>
        <w:t xml:space="preserve"> писательницы</w:t>
      </w:r>
      <w:r w:rsidRPr="00637A11">
        <w:rPr>
          <w:rFonts w:ascii="Times New Roman" w:hAnsi="Times New Roman" w:cs="Times New Roman"/>
          <w:sz w:val="28"/>
          <w:szCs w:val="28"/>
        </w:rPr>
        <w:t xml:space="preserve">. На русский </w:t>
      </w:r>
      <w:r>
        <w:rPr>
          <w:rFonts w:ascii="Times New Roman" w:hAnsi="Times New Roman" w:cs="Times New Roman"/>
          <w:sz w:val="28"/>
          <w:szCs w:val="28"/>
        </w:rPr>
        <w:t>язык эти романы</w:t>
      </w:r>
      <w:r w:rsidRPr="00637A11">
        <w:rPr>
          <w:rFonts w:ascii="Times New Roman" w:hAnsi="Times New Roman" w:cs="Times New Roman"/>
          <w:sz w:val="28"/>
          <w:szCs w:val="28"/>
        </w:rPr>
        <w:t xml:space="preserve"> переводил коллектив специалистов, но основную работу выполнила Марина Литвинова. В</w:t>
      </w:r>
      <w:r>
        <w:rPr>
          <w:rFonts w:ascii="Times New Roman" w:hAnsi="Times New Roman" w:cs="Times New Roman"/>
          <w:sz w:val="28"/>
          <w:szCs w:val="28"/>
        </w:rPr>
        <w:t> </w:t>
      </w:r>
      <w:r w:rsidRPr="00637A11">
        <w:rPr>
          <w:rFonts w:ascii="Times New Roman" w:hAnsi="Times New Roman" w:cs="Times New Roman"/>
          <w:sz w:val="28"/>
          <w:szCs w:val="28"/>
        </w:rPr>
        <w:t>2013</w:t>
      </w:r>
      <w:r>
        <w:rPr>
          <w:rFonts w:ascii="Times New Roman" w:hAnsi="Times New Roman" w:cs="Times New Roman"/>
          <w:sz w:val="28"/>
          <w:szCs w:val="28"/>
        </w:rPr>
        <w:t> </w:t>
      </w:r>
      <w:r w:rsidRPr="00637A11">
        <w:rPr>
          <w:rFonts w:ascii="Times New Roman" w:hAnsi="Times New Roman" w:cs="Times New Roman"/>
          <w:sz w:val="28"/>
          <w:szCs w:val="28"/>
        </w:rPr>
        <w:t xml:space="preserve">году право на издание книг о Гарри </w:t>
      </w:r>
      <w:proofErr w:type="spellStart"/>
      <w:r w:rsidRPr="00637A11">
        <w:rPr>
          <w:rFonts w:ascii="Times New Roman" w:hAnsi="Times New Roman" w:cs="Times New Roman"/>
          <w:sz w:val="28"/>
          <w:szCs w:val="28"/>
        </w:rPr>
        <w:t>П</w:t>
      </w:r>
      <w:r>
        <w:rPr>
          <w:rFonts w:ascii="Times New Roman" w:hAnsi="Times New Roman" w:cs="Times New Roman"/>
          <w:sz w:val="28"/>
          <w:szCs w:val="28"/>
        </w:rPr>
        <w:t>оттере</w:t>
      </w:r>
      <w:proofErr w:type="spellEnd"/>
      <w:r>
        <w:rPr>
          <w:rFonts w:ascii="Times New Roman" w:hAnsi="Times New Roman" w:cs="Times New Roman"/>
          <w:sz w:val="28"/>
          <w:szCs w:val="28"/>
        </w:rPr>
        <w:t xml:space="preserve"> перешло </w:t>
      </w:r>
      <w:r w:rsidRPr="00637A11">
        <w:rPr>
          <w:rFonts w:ascii="Times New Roman" w:hAnsi="Times New Roman" w:cs="Times New Roman"/>
          <w:sz w:val="28"/>
          <w:szCs w:val="28"/>
        </w:rPr>
        <w:t xml:space="preserve">к издательству </w:t>
      </w:r>
      <w:r>
        <w:rPr>
          <w:rFonts w:ascii="Times New Roman" w:hAnsi="Times New Roman" w:cs="Times New Roman"/>
          <w:sz w:val="28"/>
          <w:szCs w:val="28"/>
        </w:rPr>
        <w:t>«</w:t>
      </w:r>
      <w:r w:rsidRPr="00637A11">
        <w:rPr>
          <w:rFonts w:ascii="Times New Roman" w:hAnsi="Times New Roman" w:cs="Times New Roman"/>
          <w:sz w:val="28"/>
          <w:szCs w:val="28"/>
        </w:rPr>
        <w:t>М</w:t>
      </w:r>
      <w:r>
        <w:rPr>
          <w:rFonts w:ascii="Times New Roman" w:hAnsi="Times New Roman" w:cs="Times New Roman"/>
          <w:sz w:val="28"/>
          <w:szCs w:val="28"/>
        </w:rPr>
        <w:t>ахаон»</w:t>
      </w:r>
      <w:r w:rsidRPr="00637A11">
        <w:rPr>
          <w:rFonts w:ascii="Times New Roman" w:hAnsi="Times New Roman" w:cs="Times New Roman"/>
          <w:sz w:val="28"/>
          <w:szCs w:val="28"/>
        </w:rPr>
        <w:t xml:space="preserve">, и история о знаменитом волшебнике стала издаваться в альтернативном переводе Марии </w:t>
      </w:r>
      <w:proofErr w:type="spellStart"/>
      <w:r w:rsidRPr="00637A11">
        <w:rPr>
          <w:rFonts w:ascii="Times New Roman" w:hAnsi="Times New Roman" w:cs="Times New Roman"/>
          <w:sz w:val="28"/>
          <w:szCs w:val="28"/>
        </w:rPr>
        <w:t>Спивак</w:t>
      </w:r>
      <w:proofErr w:type="spellEnd"/>
      <w:r w:rsidRPr="00637A11">
        <w:rPr>
          <w:rFonts w:ascii="Times New Roman" w:hAnsi="Times New Roman" w:cs="Times New Roman"/>
          <w:sz w:val="28"/>
          <w:szCs w:val="28"/>
        </w:rPr>
        <w:t xml:space="preserve">. Многие поклонники не приняли новый перевод саги, называя его непрофессиональным, неточным, стилистически не подстроенным под русский язык. Особенно осудили </w:t>
      </w:r>
      <w:proofErr w:type="spellStart"/>
      <w:r w:rsidRPr="00637A11">
        <w:rPr>
          <w:rFonts w:ascii="Times New Roman" w:hAnsi="Times New Roman" w:cs="Times New Roman"/>
          <w:sz w:val="28"/>
          <w:szCs w:val="28"/>
        </w:rPr>
        <w:t>пот</w:t>
      </w:r>
      <w:r>
        <w:rPr>
          <w:rFonts w:ascii="Times New Roman" w:hAnsi="Times New Roman" w:cs="Times New Roman"/>
          <w:sz w:val="28"/>
          <w:szCs w:val="28"/>
        </w:rPr>
        <w:t>т</w:t>
      </w:r>
      <w:r w:rsidRPr="00637A11">
        <w:rPr>
          <w:rFonts w:ascii="Times New Roman" w:hAnsi="Times New Roman" w:cs="Times New Roman"/>
          <w:sz w:val="28"/>
          <w:szCs w:val="28"/>
        </w:rPr>
        <w:t>ер</w:t>
      </w:r>
      <w:r>
        <w:rPr>
          <w:rFonts w:ascii="Times New Roman" w:hAnsi="Times New Roman" w:cs="Times New Roman"/>
          <w:sz w:val="28"/>
          <w:szCs w:val="28"/>
        </w:rPr>
        <w:t>о</w:t>
      </w:r>
      <w:r w:rsidRPr="00637A11">
        <w:rPr>
          <w:rFonts w:ascii="Times New Roman" w:hAnsi="Times New Roman" w:cs="Times New Roman"/>
          <w:sz w:val="28"/>
          <w:szCs w:val="28"/>
        </w:rPr>
        <w:t>маны</w:t>
      </w:r>
      <w:proofErr w:type="spellEnd"/>
      <w:r w:rsidRPr="00637A11">
        <w:rPr>
          <w:rFonts w:ascii="Times New Roman" w:hAnsi="Times New Roman" w:cs="Times New Roman"/>
          <w:sz w:val="28"/>
          <w:szCs w:val="28"/>
        </w:rPr>
        <w:t xml:space="preserve"> перевод имен героев, названия факультетов и атрибутов вселенной. Так, </w:t>
      </w:r>
      <w:proofErr w:type="spellStart"/>
      <w:r w:rsidRPr="00637A11">
        <w:rPr>
          <w:rFonts w:ascii="Times New Roman" w:hAnsi="Times New Roman" w:cs="Times New Roman"/>
          <w:sz w:val="28"/>
          <w:szCs w:val="28"/>
        </w:rPr>
        <w:t>Крестраж</w:t>
      </w:r>
      <w:proofErr w:type="spellEnd"/>
      <w:r w:rsidRPr="00637A11">
        <w:rPr>
          <w:rFonts w:ascii="Times New Roman" w:hAnsi="Times New Roman" w:cs="Times New Roman"/>
          <w:sz w:val="28"/>
          <w:szCs w:val="28"/>
        </w:rPr>
        <w:t xml:space="preserve"> (</w:t>
      </w:r>
      <w:proofErr w:type="spellStart"/>
      <w:r w:rsidRPr="00637A11">
        <w:rPr>
          <w:rFonts w:ascii="Times New Roman" w:hAnsi="Times New Roman" w:cs="Times New Roman"/>
          <w:sz w:val="28"/>
          <w:szCs w:val="28"/>
          <w:lang w:val="en-US"/>
        </w:rPr>
        <w:t>Horcrux</w:t>
      </w:r>
      <w:proofErr w:type="spellEnd"/>
      <w:r w:rsidRPr="00637A11">
        <w:rPr>
          <w:rFonts w:ascii="Times New Roman" w:hAnsi="Times New Roman" w:cs="Times New Roman"/>
          <w:sz w:val="28"/>
          <w:szCs w:val="28"/>
        </w:rPr>
        <w:t xml:space="preserve">) становится </w:t>
      </w:r>
      <w:proofErr w:type="spellStart"/>
      <w:r w:rsidRPr="00637A11">
        <w:rPr>
          <w:rFonts w:ascii="Times New Roman" w:hAnsi="Times New Roman" w:cs="Times New Roman"/>
          <w:sz w:val="28"/>
          <w:szCs w:val="28"/>
        </w:rPr>
        <w:t>Окаянтом</w:t>
      </w:r>
      <w:proofErr w:type="spellEnd"/>
      <w:r w:rsidRPr="00637A11">
        <w:rPr>
          <w:rFonts w:ascii="Times New Roman" w:hAnsi="Times New Roman" w:cs="Times New Roman"/>
          <w:sz w:val="28"/>
          <w:szCs w:val="28"/>
        </w:rPr>
        <w:t xml:space="preserve">, </w:t>
      </w:r>
      <w:proofErr w:type="spellStart"/>
      <w:r w:rsidRPr="00637A11">
        <w:rPr>
          <w:rFonts w:ascii="Times New Roman" w:hAnsi="Times New Roman" w:cs="Times New Roman"/>
          <w:sz w:val="28"/>
          <w:szCs w:val="28"/>
        </w:rPr>
        <w:t>Хагрид</w:t>
      </w:r>
      <w:proofErr w:type="spellEnd"/>
      <w:r w:rsidRPr="00637A11">
        <w:rPr>
          <w:rFonts w:ascii="Times New Roman" w:hAnsi="Times New Roman" w:cs="Times New Roman"/>
          <w:sz w:val="28"/>
          <w:szCs w:val="28"/>
        </w:rPr>
        <w:t xml:space="preserve"> – </w:t>
      </w:r>
      <w:proofErr w:type="spellStart"/>
      <w:r w:rsidRPr="00637A11">
        <w:rPr>
          <w:rFonts w:ascii="Times New Roman" w:hAnsi="Times New Roman" w:cs="Times New Roman"/>
          <w:sz w:val="28"/>
          <w:szCs w:val="28"/>
        </w:rPr>
        <w:t>Огридом</w:t>
      </w:r>
      <w:proofErr w:type="spellEnd"/>
      <w:r w:rsidRPr="00637A11">
        <w:rPr>
          <w:rFonts w:ascii="Times New Roman" w:hAnsi="Times New Roman" w:cs="Times New Roman"/>
          <w:sz w:val="28"/>
          <w:szCs w:val="28"/>
        </w:rPr>
        <w:t xml:space="preserve">, а </w:t>
      </w:r>
      <w:proofErr w:type="spellStart"/>
      <w:r w:rsidRPr="00637A11">
        <w:rPr>
          <w:rFonts w:ascii="Times New Roman" w:hAnsi="Times New Roman" w:cs="Times New Roman"/>
          <w:sz w:val="28"/>
          <w:szCs w:val="28"/>
        </w:rPr>
        <w:t>маглы</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муглами</w:t>
      </w:r>
      <w:proofErr w:type="spellEnd"/>
      <w:r>
        <w:rPr>
          <w:rFonts w:ascii="Times New Roman" w:hAnsi="Times New Roman" w:cs="Times New Roman"/>
          <w:sz w:val="28"/>
          <w:szCs w:val="28"/>
        </w:rPr>
        <w:t xml:space="preserve">. </w:t>
      </w: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Очевидно, что данная ситуация раскрывает проблему подбора закономерных соответствий в переводе. В 1950 году была опубликована статья Я.И.</w:t>
      </w:r>
      <w:r>
        <w:rPr>
          <w:rFonts w:ascii="Times New Roman" w:hAnsi="Times New Roman" w:cs="Times New Roman"/>
          <w:sz w:val="28"/>
          <w:szCs w:val="28"/>
        </w:rPr>
        <w:t> </w:t>
      </w:r>
      <w:proofErr w:type="spellStart"/>
      <w:r w:rsidRPr="00637A11">
        <w:rPr>
          <w:rFonts w:ascii="Times New Roman" w:hAnsi="Times New Roman" w:cs="Times New Roman"/>
          <w:sz w:val="28"/>
          <w:szCs w:val="28"/>
        </w:rPr>
        <w:t>Рецкера</w:t>
      </w:r>
      <w:proofErr w:type="spellEnd"/>
      <w:r w:rsidRPr="00637A11">
        <w:rPr>
          <w:rFonts w:ascii="Times New Roman" w:hAnsi="Times New Roman" w:cs="Times New Roman"/>
          <w:sz w:val="28"/>
          <w:szCs w:val="28"/>
        </w:rPr>
        <w:t xml:space="preserve"> «О закономерных соответствиях при переводе на родной язык». Согласно </w:t>
      </w:r>
      <w:proofErr w:type="spellStart"/>
      <w:r w:rsidRPr="00637A11">
        <w:rPr>
          <w:rFonts w:ascii="Times New Roman" w:hAnsi="Times New Roman" w:cs="Times New Roman"/>
          <w:sz w:val="28"/>
          <w:szCs w:val="28"/>
        </w:rPr>
        <w:t>Рецкеру</w:t>
      </w:r>
      <w:proofErr w:type="spellEnd"/>
      <w:r w:rsidRPr="00637A11">
        <w:rPr>
          <w:rFonts w:ascii="Times New Roman" w:hAnsi="Times New Roman" w:cs="Times New Roman"/>
          <w:sz w:val="28"/>
          <w:szCs w:val="28"/>
        </w:rPr>
        <w:t xml:space="preserve"> [</w:t>
      </w:r>
      <w:r>
        <w:rPr>
          <w:rFonts w:ascii="Times New Roman" w:hAnsi="Times New Roman" w:cs="Times New Roman"/>
          <w:sz w:val="28"/>
          <w:szCs w:val="28"/>
        </w:rPr>
        <w:t>1</w:t>
      </w:r>
      <w:r w:rsidRPr="00637A11">
        <w:rPr>
          <w:rFonts w:ascii="Times New Roman" w:hAnsi="Times New Roman" w:cs="Times New Roman"/>
          <w:sz w:val="28"/>
          <w:szCs w:val="28"/>
        </w:rPr>
        <w:t>, с 12</w:t>
      </w:r>
      <w:r>
        <w:rPr>
          <w:rFonts w:ascii="Times New Roman" w:hAnsi="Times New Roman" w:cs="Times New Roman"/>
          <w:sz w:val="28"/>
          <w:szCs w:val="28"/>
        </w:rPr>
        <w:t>–</w:t>
      </w:r>
      <w:r w:rsidRPr="00637A11">
        <w:rPr>
          <w:rFonts w:ascii="Times New Roman" w:hAnsi="Times New Roman" w:cs="Times New Roman"/>
          <w:sz w:val="28"/>
          <w:szCs w:val="28"/>
        </w:rPr>
        <w:t>20], некоторые приемы логико-семантического порядка в процессе перевода повторяются. Так</w:t>
      </w:r>
      <w:r>
        <w:rPr>
          <w:rFonts w:ascii="Times New Roman" w:hAnsi="Times New Roman" w:cs="Times New Roman"/>
          <w:sz w:val="28"/>
          <w:szCs w:val="28"/>
        </w:rPr>
        <w:t>,</w:t>
      </w:r>
      <w:r w:rsidRPr="00637A11">
        <w:rPr>
          <w:rFonts w:ascii="Times New Roman" w:hAnsi="Times New Roman" w:cs="Times New Roman"/>
          <w:sz w:val="28"/>
          <w:szCs w:val="28"/>
        </w:rPr>
        <w:t xml:space="preserve"> для перевода отдельных слов и словосочетаний необходимо найти существующие в другом языке постоянные эквиваленты (имена собственные, термины, числительные). Для перевода некоторых других слов и словосочетаний можно найти только вариантные контекстуальные соответствия, т. е. временные эквиваленты, годные для данного контекста, для данного употребления слова или словосочетания в речи. </w:t>
      </w:r>
      <w:r w:rsidRPr="00637A11">
        <w:rPr>
          <w:rFonts w:ascii="Times New Roman" w:hAnsi="Times New Roman" w:cs="Times New Roman"/>
          <w:sz w:val="28"/>
          <w:szCs w:val="28"/>
        </w:rPr>
        <w:lastRenderedPageBreak/>
        <w:t>И, наконец, для перевода еще одной группы слов или словосочетаний приходится прибегать к приемам логического мышления и к связанным с ним лексическим трансформациям</w:t>
      </w:r>
      <w:r>
        <w:rPr>
          <w:rFonts w:ascii="Times New Roman" w:hAnsi="Times New Roman" w:cs="Times New Roman"/>
          <w:sz w:val="28"/>
          <w:szCs w:val="28"/>
        </w:rPr>
        <w:t>.</w:t>
      </w:r>
      <w:r w:rsidRPr="00637A11">
        <w:rPr>
          <w:rFonts w:ascii="Times New Roman" w:hAnsi="Times New Roman" w:cs="Times New Roman"/>
          <w:sz w:val="28"/>
          <w:szCs w:val="28"/>
        </w:rPr>
        <w:t xml:space="preserve"> </w:t>
      </w:r>
    </w:p>
    <w:p w:rsidR="00F82CD8"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 xml:space="preserve">Рассмотрим данные виды соответствий подробнее. Первый вид представляет собой однозначные эквивалентные соответствия, установившиеся в силу тождества обозначаемого, а также отложившиеся в традиции языковых контактов. Эквивалентные соответствия относятся к сфере языка. Эквивалент (по </w:t>
      </w:r>
      <w:proofErr w:type="spellStart"/>
      <w:r w:rsidRPr="00637A11">
        <w:rPr>
          <w:rFonts w:ascii="Times New Roman" w:hAnsi="Times New Roman" w:cs="Times New Roman"/>
          <w:sz w:val="28"/>
          <w:szCs w:val="28"/>
        </w:rPr>
        <w:t>Рецкеру</w:t>
      </w:r>
      <w:proofErr w:type="spellEnd"/>
      <w:r w:rsidRPr="00637A11">
        <w:rPr>
          <w:rFonts w:ascii="Times New Roman" w:hAnsi="Times New Roman" w:cs="Times New Roman"/>
          <w:sz w:val="28"/>
          <w:szCs w:val="28"/>
        </w:rPr>
        <w:t>) – переводное соответствие с минимальной зависимостью от контекста.</w:t>
      </w:r>
    </w:p>
    <w:p w:rsidR="00F82CD8" w:rsidRPr="00637A11"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э</w:t>
      </w:r>
      <w:r w:rsidRPr="00637A11">
        <w:rPr>
          <w:rFonts w:ascii="Times New Roman" w:hAnsi="Times New Roman" w:cs="Times New Roman"/>
          <w:sz w:val="28"/>
          <w:szCs w:val="28"/>
        </w:rPr>
        <w:t>квивалентны</w:t>
      </w:r>
      <w:r>
        <w:rPr>
          <w:rFonts w:ascii="Times New Roman" w:hAnsi="Times New Roman" w:cs="Times New Roman"/>
          <w:sz w:val="28"/>
          <w:szCs w:val="28"/>
        </w:rPr>
        <w:t>х</w:t>
      </w:r>
      <w:r w:rsidRPr="00637A11">
        <w:rPr>
          <w:rFonts w:ascii="Times New Roman" w:hAnsi="Times New Roman" w:cs="Times New Roman"/>
          <w:sz w:val="28"/>
          <w:szCs w:val="28"/>
        </w:rPr>
        <w:t xml:space="preserve"> соответстви</w:t>
      </w:r>
      <w:r>
        <w:rPr>
          <w:rFonts w:ascii="Times New Roman" w:hAnsi="Times New Roman" w:cs="Times New Roman"/>
          <w:sz w:val="28"/>
          <w:szCs w:val="28"/>
        </w:rPr>
        <w:t>й</w:t>
      </w:r>
      <w:r w:rsidRPr="00637A11">
        <w:rPr>
          <w:rFonts w:ascii="Times New Roman" w:hAnsi="Times New Roman" w:cs="Times New Roman"/>
          <w:sz w:val="28"/>
          <w:szCs w:val="28"/>
        </w:rPr>
        <w:t xml:space="preserve"> характерны: постоянство использования при переводе; независимость значения эквивалента от контекста; отсутствие свободы переводческих действий с эквивалентными соответствиями; роль «катализатора» переводческого процесса.</w:t>
      </w:r>
    </w:p>
    <w:p w:rsidR="00F82CD8" w:rsidRDefault="00F82CD8" w:rsidP="00F82CD8">
      <w:pPr>
        <w:spacing w:after="0" w:line="240" w:lineRule="auto"/>
        <w:ind w:firstLine="709"/>
        <w:jc w:val="both"/>
        <w:rPr>
          <w:rFonts w:ascii="Times New Roman" w:hAnsi="Times New Roman" w:cs="Times New Roman"/>
          <w:sz w:val="28"/>
          <w:szCs w:val="28"/>
        </w:rPr>
      </w:pPr>
      <w:proofErr w:type="gramStart"/>
      <w:r w:rsidRPr="00637A11">
        <w:rPr>
          <w:rFonts w:ascii="Times New Roman" w:hAnsi="Times New Roman" w:cs="Times New Roman"/>
          <w:sz w:val="28"/>
          <w:szCs w:val="28"/>
        </w:rPr>
        <w:t>Эквивалентными соответствиями считаются имена собственные и географические названия в функции прямой номинации (</w:t>
      </w:r>
      <w:proofErr w:type="spellStart"/>
      <w:r w:rsidRPr="008D2EEA">
        <w:rPr>
          <w:rFonts w:ascii="Times New Roman" w:hAnsi="Times New Roman" w:cs="Times New Roman"/>
          <w:i/>
          <w:sz w:val="28"/>
          <w:szCs w:val="28"/>
        </w:rPr>
        <w:t>Shakespeare</w:t>
      </w:r>
      <w:proofErr w:type="spellEnd"/>
      <w:r w:rsidRPr="00637A11">
        <w:rPr>
          <w:rFonts w:ascii="Times New Roman" w:hAnsi="Times New Roman" w:cs="Times New Roman"/>
          <w:sz w:val="28"/>
          <w:szCs w:val="28"/>
        </w:rPr>
        <w:t xml:space="preserve">, </w:t>
      </w:r>
      <w:proofErr w:type="spellStart"/>
      <w:r w:rsidRPr="008D2EEA">
        <w:rPr>
          <w:rFonts w:ascii="Times New Roman" w:hAnsi="Times New Roman" w:cs="Times New Roman"/>
          <w:i/>
          <w:sz w:val="28"/>
          <w:szCs w:val="28"/>
        </w:rPr>
        <w:t>Uruguay</w:t>
      </w:r>
      <w:proofErr w:type="spellEnd"/>
      <w:r w:rsidRPr="00637A11">
        <w:rPr>
          <w:rFonts w:ascii="Times New Roman" w:hAnsi="Times New Roman" w:cs="Times New Roman"/>
          <w:sz w:val="28"/>
          <w:szCs w:val="28"/>
        </w:rPr>
        <w:t>); термины (</w:t>
      </w:r>
      <w:proofErr w:type="spellStart"/>
      <w:r w:rsidRPr="008D2EEA">
        <w:rPr>
          <w:rFonts w:ascii="Times New Roman" w:hAnsi="Times New Roman" w:cs="Times New Roman"/>
          <w:i/>
          <w:sz w:val="28"/>
          <w:szCs w:val="28"/>
        </w:rPr>
        <w:t>mammal</w:t>
      </w:r>
      <w:proofErr w:type="spellEnd"/>
      <w:r w:rsidRPr="00637A11">
        <w:rPr>
          <w:rFonts w:ascii="Times New Roman" w:hAnsi="Times New Roman" w:cs="Times New Roman"/>
          <w:sz w:val="28"/>
          <w:szCs w:val="28"/>
        </w:rPr>
        <w:t xml:space="preserve">, </w:t>
      </w:r>
      <w:proofErr w:type="spellStart"/>
      <w:r w:rsidRPr="008D2EEA">
        <w:rPr>
          <w:rFonts w:ascii="Times New Roman" w:hAnsi="Times New Roman" w:cs="Times New Roman"/>
          <w:i/>
          <w:sz w:val="28"/>
          <w:szCs w:val="28"/>
        </w:rPr>
        <w:t>sea-buckthorn</w:t>
      </w:r>
      <w:proofErr w:type="spellEnd"/>
      <w:r w:rsidRPr="00637A11">
        <w:rPr>
          <w:rFonts w:ascii="Times New Roman" w:hAnsi="Times New Roman" w:cs="Times New Roman"/>
          <w:sz w:val="28"/>
          <w:szCs w:val="28"/>
        </w:rPr>
        <w:t xml:space="preserve">, </w:t>
      </w:r>
      <w:proofErr w:type="spellStart"/>
      <w:r w:rsidRPr="008D2EEA">
        <w:rPr>
          <w:rFonts w:ascii="Times New Roman" w:hAnsi="Times New Roman" w:cs="Times New Roman"/>
          <w:i/>
          <w:sz w:val="28"/>
          <w:szCs w:val="28"/>
        </w:rPr>
        <w:t>oxygen</w:t>
      </w:r>
      <w:proofErr w:type="spellEnd"/>
      <w:r w:rsidRPr="00637A11">
        <w:rPr>
          <w:rFonts w:ascii="Times New Roman" w:hAnsi="Times New Roman" w:cs="Times New Roman"/>
          <w:sz w:val="28"/>
          <w:szCs w:val="28"/>
        </w:rPr>
        <w:t>); названия партий, организаций (</w:t>
      </w:r>
      <w:r w:rsidRPr="008D2EEA">
        <w:rPr>
          <w:rFonts w:ascii="Times New Roman" w:hAnsi="Times New Roman" w:cs="Times New Roman"/>
          <w:i/>
          <w:sz w:val="28"/>
          <w:szCs w:val="28"/>
        </w:rPr>
        <w:t>FIFA</w:t>
      </w:r>
      <w:r w:rsidRPr="00637A11">
        <w:rPr>
          <w:rFonts w:ascii="Times New Roman" w:hAnsi="Times New Roman" w:cs="Times New Roman"/>
          <w:sz w:val="28"/>
          <w:szCs w:val="28"/>
        </w:rPr>
        <w:t xml:space="preserve">, </w:t>
      </w:r>
      <w:r w:rsidRPr="008D2EEA">
        <w:rPr>
          <w:rFonts w:ascii="Times New Roman" w:hAnsi="Times New Roman" w:cs="Times New Roman"/>
          <w:i/>
          <w:sz w:val="28"/>
          <w:szCs w:val="28"/>
        </w:rPr>
        <w:t>UN</w:t>
      </w:r>
      <w:r w:rsidRPr="00637A11">
        <w:rPr>
          <w:rFonts w:ascii="Times New Roman" w:hAnsi="Times New Roman" w:cs="Times New Roman"/>
          <w:sz w:val="28"/>
          <w:szCs w:val="28"/>
        </w:rPr>
        <w:t>); лексемы, восходящие к об</w:t>
      </w:r>
      <w:r>
        <w:rPr>
          <w:rFonts w:ascii="Times New Roman" w:hAnsi="Times New Roman" w:cs="Times New Roman"/>
          <w:sz w:val="28"/>
          <w:szCs w:val="28"/>
        </w:rPr>
        <w:t>щему истоку: образованные в результате</w:t>
      </w:r>
      <w:r w:rsidRPr="00637A11">
        <w:rPr>
          <w:rFonts w:ascii="Times New Roman" w:hAnsi="Times New Roman" w:cs="Times New Roman"/>
          <w:sz w:val="28"/>
          <w:szCs w:val="28"/>
        </w:rPr>
        <w:t xml:space="preserve"> заимствования (</w:t>
      </w:r>
      <w:proofErr w:type="spellStart"/>
      <w:r w:rsidRPr="008D2EEA">
        <w:rPr>
          <w:rFonts w:ascii="Times New Roman" w:hAnsi="Times New Roman" w:cs="Times New Roman"/>
          <w:i/>
          <w:sz w:val="28"/>
          <w:szCs w:val="28"/>
        </w:rPr>
        <w:t>parliament</w:t>
      </w:r>
      <w:proofErr w:type="spellEnd"/>
      <w:r>
        <w:rPr>
          <w:rFonts w:ascii="Times New Roman" w:hAnsi="Times New Roman" w:cs="Times New Roman"/>
          <w:sz w:val="28"/>
          <w:szCs w:val="28"/>
        </w:rPr>
        <w:t xml:space="preserve"> –</w:t>
      </w:r>
      <w:r w:rsidRPr="00637A11">
        <w:rPr>
          <w:rFonts w:ascii="Times New Roman" w:hAnsi="Times New Roman" w:cs="Times New Roman"/>
          <w:sz w:val="28"/>
          <w:szCs w:val="28"/>
        </w:rPr>
        <w:t xml:space="preserve"> </w:t>
      </w:r>
      <w:r>
        <w:rPr>
          <w:rFonts w:ascii="Times New Roman" w:hAnsi="Times New Roman" w:cs="Times New Roman"/>
          <w:sz w:val="28"/>
          <w:szCs w:val="28"/>
        </w:rPr>
        <w:t>«</w:t>
      </w:r>
      <w:r w:rsidRPr="00637A11">
        <w:rPr>
          <w:rFonts w:ascii="Times New Roman" w:hAnsi="Times New Roman" w:cs="Times New Roman"/>
          <w:sz w:val="28"/>
          <w:szCs w:val="28"/>
        </w:rPr>
        <w:t>парламент</w:t>
      </w:r>
      <w:r>
        <w:rPr>
          <w:rFonts w:ascii="Times New Roman" w:hAnsi="Times New Roman" w:cs="Times New Roman"/>
          <w:sz w:val="28"/>
          <w:szCs w:val="28"/>
        </w:rPr>
        <w:t>»</w:t>
      </w:r>
      <w:r w:rsidRPr="00637A11">
        <w:rPr>
          <w:rFonts w:ascii="Times New Roman" w:hAnsi="Times New Roman" w:cs="Times New Roman"/>
          <w:sz w:val="28"/>
          <w:szCs w:val="28"/>
        </w:rPr>
        <w:t>), т</w:t>
      </w:r>
      <w:r>
        <w:rPr>
          <w:rFonts w:ascii="Times New Roman" w:hAnsi="Times New Roman" w:cs="Times New Roman"/>
          <w:sz w:val="28"/>
          <w:szCs w:val="28"/>
        </w:rPr>
        <w:t>ак называемые</w:t>
      </w:r>
      <w:r w:rsidRPr="00637A11">
        <w:rPr>
          <w:rFonts w:ascii="Times New Roman" w:hAnsi="Times New Roman" w:cs="Times New Roman"/>
          <w:sz w:val="28"/>
          <w:szCs w:val="28"/>
        </w:rPr>
        <w:t xml:space="preserve"> крылатые слова (</w:t>
      </w:r>
      <w:proofErr w:type="spellStart"/>
      <w:r w:rsidRPr="008D2EEA">
        <w:rPr>
          <w:rFonts w:ascii="Times New Roman" w:hAnsi="Times New Roman" w:cs="Times New Roman"/>
          <w:i/>
          <w:sz w:val="28"/>
          <w:szCs w:val="28"/>
        </w:rPr>
        <w:t>the</w:t>
      </w:r>
      <w:proofErr w:type="spellEnd"/>
      <w:r w:rsidRPr="008D2EEA">
        <w:rPr>
          <w:rFonts w:ascii="Times New Roman" w:hAnsi="Times New Roman" w:cs="Times New Roman"/>
          <w:i/>
          <w:sz w:val="28"/>
          <w:szCs w:val="28"/>
        </w:rPr>
        <w:t xml:space="preserve"> </w:t>
      </w:r>
      <w:proofErr w:type="spellStart"/>
      <w:r w:rsidRPr="008D2EEA">
        <w:rPr>
          <w:rFonts w:ascii="Times New Roman" w:hAnsi="Times New Roman" w:cs="Times New Roman"/>
          <w:i/>
          <w:sz w:val="28"/>
          <w:szCs w:val="28"/>
        </w:rPr>
        <w:t>shadows</w:t>
      </w:r>
      <w:proofErr w:type="spellEnd"/>
      <w:r w:rsidRPr="008D2EEA">
        <w:rPr>
          <w:rFonts w:ascii="Times New Roman" w:hAnsi="Times New Roman" w:cs="Times New Roman"/>
          <w:i/>
          <w:sz w:val="28"/>
          <w:szCs w:val="28"/>
        </w:rPr>
        <w:t xml:space="preserve"> </w:t>
      </w:r>
      <w:proofErr w:type="spellStart"/>
      <w:r w:rsidRPr="008D2EEA">
        <w:rPr>
          <w:rFonts w:ascii="Times New Roman" w:hAnsi="Times New Roman" w:cs="Times New Roman"/>
          <w:i/>
          <w:sz w:val="28"/>
          <w:szCs w:val="28"/>
        </w:rPr>
        <w:t>of</w:t>
      </w:r>
      <w:proofErr w:type="spellEnd"/>
      <w:r w:rsidRPr="008D2EEA">
        <w:rPr>
          <w:rFonts w:ascii="Times New Roman" w:hAnsi="Times New Roman" w:cs="Times New Roman"/>
          <w:i/>
          <w:sz w:val="28"/>
          <w:szCs w:val="28"/>
        </w:rPr>
        <w:t xml:space="preserve"> </w:t>
      </w:r>
      <w:proofErr w:type="spellStart"/>
      <w:r w:rsidRPr="008D2EEA">
        <w:rPr>
          <w:rFonts w:ascii="Times New Roman" w:hAnsi="Times New Roman" w:cs="Times New Roman"/>
          <w:i/>
          <w:sz w:val="28"/>
          <w:szCs w:val="28"/>
        </w:rPr>
        <w:t>the</w:t>
      </w:r>
      <w:proofErr w:type="spellEnd"/>
      <w:r w:rsidRPr="008D2EEA">
        <w:rPr>
          <w:rFonts w:ascii="Times New Roman" w:hAnsi="Times New Roman" w:cs="Times New Roman"/>
          <w:i/>
          <w:sz w:val="28"/>
          <w:szCs w:val="28"/>
        </w:rPr>
        <w:t xml:space="preserve"> </w:t>
      </w:r>
      <w:proofErr w:type="spellStart"/>
      <w:r w:rsidRPr="008D2EEA">
        <w:rPr>
          <w:rFonts w:ascii="Times New Roman" w:hAnsi="Times New Roman" w:cs="Times New Roman"/>
          <w:i/>
          <w:sz w:val="28"/>
          <w:szCs w:val="28"/>
        </w:rPr>
        <w:t>gods</w:t>
      </w:r>
      <w:proofErr w:type="spellEnd"/>
      <w:r>
        <w:rPr>
          <w:rFonts w:ascii="Times New Roman" w:hAnsi="Times New Roman" w:cs="Times New Roman"/>
          <w:sz w:val="28"/>
          <w:szCs w:val="28"/>
        </w:rPr>
        <w:t xml:space="preserve"> –</w:t>
      </w:r>
      <w:r w:rsidRPr="00637A11">
        <w:rPr>
          <w:rFonts w:ascii="Times New Roman" w:hAnsi="Times New Roman" w:cs="Times New Roman"/>
          <w:sz w:val="28"/>
          <w:szCs w:val="28"/>
        </w:rPr>
        <w:t xml:space="preserve"> </w:t>
      </w:r>
      <w:r>
        <w:rPr>
          <w:rFonts w:ascii="Times New Roman" w:hAnsi="Times New Roman" w:cs="Times New Roman"/>
          <w:sz w:val="28"/>
          <w:szCs w:val="28"/>
        </w:rPr>
        <w:t>«</w:t>
      </w:r>
      <w:r w:rsidRPr="00637A11">
        <w:rPr>
          <w:rFonts w:ascii="Times New Roman" w:hAnsi="Times New Roman" w:cs="Times New Roman"/>
          <w:sz w:val="28"/>
          <w:szCs w:val="28"/>
        </w:rPr>
        <w:t>сумерки богов</w:t>
      </w:r>
      <w:r>
        <w:rPr>
          <w:rFonts w:ascii="Times New Roman" w:hAnsi="Times New Roman" w:cs="Times New Roman"/>
          <w:sz w:val="28"/>
          <w:szCs w:val="28"/>
        </w:rPr>
        <w:t>»</w:t>
      </w:r>
      <w:r w:rsidRPr="00637A11">
        <w:rPr>
          <w:rFonts w:ascii="Times New Roman" w:hAnsi="Times New Roman" w:cs="Times New Roman"/>
          <w:sz w:val="28"/>
          <w:szCs w:val="28"/>
        </w:rPr>
        <w:t>); близкие по семантике к указанным выше – личные местоимения, месяцы и т.д.</w:t>
      </w:r>
      <w:proofErr w:type="gramEnd"/>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Второй вид включает в себя вариантные и контекстуальные соответствия. Такие соответствия устанавливаются между словами в том случае, когда в языке перевода существует несколько слов для передачи одного и того же</w:t>
      </w:r>
      <w:r>
        <w:rPr>
          <w:rFonts w:ascii="Times New Roman" w:hAnsi="Times New Roman" w:cs="Times New Roman"/>
          <w:sz w:val="28"/>
          <w:szCs w:val="28"/>
        </w:rPr>
        <w:t xml:space="preserve"> значения исходного слова –</w:t>
      </w:r>
      <w:r w:rsidRPr="00637A11">
        <w:rPr>
          <w:rFonts w:ascii="Times New Roman" w:hAnsi="Times New Roman" w:cs="Times New Roman"/>
          <w:sz w:val="28"/>
          <w:szCs w:val="28"/>
        </w:rPr>
        <w:t xml:space="preserve"> </w:t>
      </w:r>
      <w:r>
        <w:rPr>
          <w:rFonts w:ascii="Times New Roman" w:hAnsi="Times New Roman" w:cs="Times New Roman"/>
          <w:sz w:val="28"/>
          <w:szCs w:val="28"/>
        </w:rPr>
        <w:t>присутствует</w:t>
      </w:r>
      <w:r w:rsidRPr="00637A11">
        <w:rPr>
          <w:rFonts w:ascii="Times New Roman" w:hAnsi="Times New Roman" w:cs="Times New Roman"/>
          <w:sz w:val="28"/>
          <w:szCs w:val="28"/>
        </w:rPr>
        <w:t xml:space="preserve"> многозначность. </w:t>
      </w: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Контекстуальные значения возникают в пр</w:t>
      </w:r>
      <w:r>
        <w:rPr>
          <w:rFonts w:ascii="Times New Roman" w:hAnsi="Times New Roman" w:cs="Times New Roman"/>
          <w:sz w:val="28"/>
          <w:szCs w:val="28"/>
        </w:rPr>
        <w:t>оцессе употребления слов в речи</w:t>
      </w:r>
      <w:r w:rsidRPr="00637A11">
        <w:rPr>
          <w:rFonts w:ascii="Times New Roman" w:hAnsi="Times New Roman" w:cs="Times New Roman"/>
          <w:sz w:val="28"/>
          <w:szCs w:val="28"/>
        </w:rPr>
        <w:t xml:space="preserve"> в зависимост</w:t>
      </w:r>
      <w:r>
        <w:rPr>
          <w:rFonts w:ascii="Times New Roman" w:hAnsi="Times New Roman" w:cs="Times New Roman"/>
          <w:sz w:val="28"/>
          <w:szCs w:val="28"/>
        </w:rPr>
        <w:t>и от окружения</w:t>
      </w:r>
      <w:r w:rsidRPr="00637A11">
        <w:rPr>
          <w:rFonts w:ascii="Times New Roman" w:hAnsi="Times New Roman" w:cs="Times New Roman"/>
          <w:sz w:val="28"/>
          <w:szCs w:val="28"/>
        </w:rPr>
        <w:t xml:space="preserve"> и реализуются под действием узкого, широкого и экстралингвистического контекста. По степени частотности можно различать узуальные (повторяющиеся) и окказиональные (случайные, индивидуальные) контекстуальные значения.</w:t>
      </w: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К третьему типу относятся адекватные замены, т.е. все виды переводческих трансформаций. Эти трансформации отражают ситуацию, когда ни одно из</w:t>
      </w:r>
      <w:r>
        <w:rPr>
          <w:rFonts w:ascii="Times New Roman" w:hAnsi="Times New Roman" w:cs="Times New Roman"/>
          <w:sz w:val="28"/>
          <w:szCs w:val="28"/>
        </w:rPr>
        <w:t xml:space="preserve"> </w:t>
      </w:r>
      <w:r w:rsidRPr="00637A11">
        <w:rPr>
          <w:rFonts w:ascii="Times New Roman" w:hAnsi="Times New Roman" w:cs="Times New Roman"/>
          <w:sz w:val="28"/>
          <w:szCs w:val="28"/>
        </w:rPr>
        <w:t>зарегистрированных значений слова языка оригинала неприемлемо для использования в данной коммуникативной ситуации.</w:t>
      </w: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 xml:space="preserve">Как уже было сказано, имена собственные – это постоянные эквиваленты. Но в художественном тексте называние может нести определенную смысловую нагрузку (прагматический потенциал). Прагматическим потенциалом (прагматикой) текста называют способность текста производить определенный коммуникативный эффект, вызвать у реципиента прагматическое отношение к </w:t>
      </w:r>
      <w:proofErr w:type="gramStart"/>
      <w:r w:rsidRPr="00637A11">
        <w:rPr>
          <w:rFonts w:ascii="Times New Roman" w:hAnsi="Times New Roman" w:cs="Times New Roman"/>
          <w:sz w:val="28"/>
          <w:szCs w:val="28"/>
        </w:rPr>
        <w:t>сообщаемому</w:t>
      </w:r>
      <w:proofErr w:type="gramEnd"/>
      <w:r w:rsidRPr="00637A11">
        <w:rPr>
          <w:rFonts w:ascii="Times New Roman" w:hAnsi="Times New Roman" w:cs="Times New Roman"/>
          <w:sz w:val="28"/>
          <w:szCs w:val="28"/>
        </w:rPr>
        <w:t xml:space="preserve"> (осуществить прагматическое воздействие) [</w:t>
      </w:r>
      <w:r>
        <w:rPr>
          <w:rFonts w:ascii="Times New Roman" w:hAnsi="Times New Roman" w:cs="Times New Roman"/>
          <w:sz w:val="28"/>
          <w:szCs w:val="28"/>
        </w:rPr>
        <w:t>2</w:t>
      </w:r>
      <w:r w:rsidRPr="00637A11">
        <w:rPr>
          <w:rFonts w:ascii="Times New Roman" w:hAnsi="Times New Roman" w:cs="Times New Roman"/>
          <w:sz w:val="28"/>
          <w:szCs w:val="28"/>
        </w:rPr>
        <w:t>, с. 209]. Сложности возникают именно с «говорящими» именами и фамилиями. Это все еще имя собственное, при этом используемое для создания определенного образа у реципиента. В</w:t>
      </w:r>
      <w:r>
        <w:rPr>
          <w:rFonts w:ascii="Times New Roman" w:hAnsi="Times New Roman" w:cs="Times New Roman"/>
          <w:sz w:val="28"/>
          <w:szCs w:val="28"/>
        </w:rPr>
        <w:t> </w:t>
      </w:r>
      <w:r w:rsidRPr="00637A11">
        <w:rPr>
          <w:rFonts w:ascii="Times New Roman" w:hAnsi="Times New Roman" w:cs="Times New Roman"/>
          <w:sz w:val="28"/>
          <w:szCs w:val="28"/>
        </w:rPr>
        <w:t xml:space="preserve">данном случае имя напрямую зависит от контекста. </w:t>
      </w:r>
    </w:p>
    <w:p w:rsidR="00F82CD8" w:rsidRPr="00637A11" w:rsidRDefault="00F82CD8" w:rsidP="00F82CD8">
      <w:pPr>
        <w:spacing w:after="0" w:line="240" w:lineRule="auto"/>
        <w:ind w:firstLine="709"/>
        <w:jc w:val="both"/>
        <w:rPr>
          <w:rFonts w:ascii="Times New Roman" w:hAnsi="Times New Roman" w:cs="Times New Roman"/>
          <w:sz w:val="28"/>
          <w:szCs w:val="28"/>
        </w:rPr>
      </w:pPr>
      <w:proofErr w:type="spellStart"/>
      <w:r w:rsidRPr="00637A11">
        <w:rPr>
          <w:rFonts w:ascii="Times New Roman" w:hAnsi="Times New Roman" w:cs="Times New Roman"/>
          <w:sz w:val="28"/>
          <w:szCs w:val="28"/>
        </w:rPr>
        <w:t>Джоанн</w:t>
      </w:r>
      <w:proofErr w:type="spellEnd"/>
      <w:r w:rsidRPr="00637A11">
        <w:rPr>
          <w:rFonts w:ascii="Times New Roman" w:hAnsi="Times New Roman" w:cs="Times New Roman"/>
          <w:sz w:val="28"/>
          <w:szCs w:val="28"/>
        </w:rPr>
        <w:t xml:space="preserve"> </w:t>
      </w:r>
      <w:proofErr w:type="spellStart"/>
      <w:r w:rsidRPr="00637A11">
        <w:rPr>
          <w:rFonts w:ascii="Times New Roman" w:hAnsi="Times New Roman" w:cs="Times New Roman"/>
          <w:sz w:val="28"/>
          <w:szCs w:val="28"/>
        </w:rPr>
        <w:t>Роулинг</w:t>
      </w:r>
      <w:proofErr w:type="spellEnd"/>
      <w:r w:rsidRPr="00637A11">
        <w:rPr>
          <w:rFonts w:ascii="Times New Roman" w:hAnsi="Times New Roman" w:cs="Times New Roman"/>
          <w:sz w:val="28"/>
          <w:szCs w:val="28"/>
        </w:rPr>
        <w:t xml:space="preserve"> часто использует такой прием, чтобы раскрыть образы своих героев. Таких «говорящих» фамилий в книгах про Гарри </w:t>
      </w:r>
      <w:proofErr w:type="spellStart"/>
      <w:r w:rsidRPr="00637A11">
        <w:rPr>
          <w:rFonts w:ascii="Times New Roman" w:hAnsi="Times New Roman" w:cs="Times New Roman"/>
          <w:sz w:val="28"/>
          <w:szCs w:val="28"/>
        </w:rPr>
        <w:t>Поттера</w:t>
      </w:r>
      <w:proofErr w:type="spellEnd"/>
      <w:r w:rsidRPr="00637A11">
        <w:rPr>
          <w:rFonts w:ascii="Times New Roman" w:hAnsi="Times New Roman" w:cs="Times New Roman"/>
          <w:sz w:val="28"/>
          <w:szCs w:val="28"/>
        </w:rPr>
        <w:t xml:space="preserve"> немалое </w:t>
      </w:r>
      <w:r w:rsidRPr="00637A11">
        <w:rPr>
          <w:rFonts w:ascii="Times New Roman" w:hAnsi="Times New Roman" w:cs="Times New Roman"/>
          <w:sz w:val="28"/>
          <w:szCs w:val="28"/>
        </w:rPr>
        <w:lastRenderedPageBreak/>
        <w:t>количество. Именно поэтому для поклонников саги было так важно получить наиболее точный перевод, который бы не исказил восприятие персонажа новыми читателями.</w:t>
      </w:r>
    </w:p>
    <w:p w:rsidR="00F82CD8" w:rsidRPr="0084476A" w:rsidRDefault="00F82CD8" w:rsidP="00F82CD8">
      <w:pPr>
        <w:spacing w:after="0" w:line="240" w:lineRule="auto"/>
        <w:ind w:firstLine="709"/>
        <w:jc w:val="both"/>
        <w:rPr>
          <w:rFonts w:ascii="Times New Roman" w:eastAsia="Times New Roman" w:hAnsi="Times New Roman" w:cs="Times New Roman"/>
          <w:color w:val="000000"/>
          <w:sz w:val="28"/>
          <w:szCs w:val="28"/>
        </w:rPr>
      </w:pPr>
      <w:r w:rsidRPr="0084476A">
        <w:rPr>
          <w:rFonts w:ascii="Times New Roman" w:eastAsia="Times New Roman" w:hAnsi="Times New Roman" w:cs="Times New Roman"/>
          <w:color w:val="000000"/>
          <w:sz w:val="28"/>
          <w:szCs w:val="28"/>
          <w:shd w:val="clear" w:color="auto" w:fill="FFFFFF"/>
        </w:rPr>
        <w:t>При переводе художественных произведений есть 3</w:t>
      </w:r>
      <w:r>
        <w:rPr>
          <w:rFonts w:ascii="Times New Roman" w:eastAsia="Times New Roman" w:hAnsi="Times New Roman" w:cs="Times New Roman"/>
          <w:color w:val="000000"/>
          <w:sz w:val="28"/>
          <w:szCs w:val="28"/>
          <w:shd w:val="clear" w:color="auto" w:fill="FFFFFF"/>
        </w:rPr>
        <w:t xml:space="preserve"> основных способа перевода имен:</w:t>
      </w:r>
      <w:r w:rsidRPr="0084476A">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т</w:t>
      </w:r>
      <w:r w:rsidRPr="0084476A">
        <w:rPr>
          <w:rFonts w:ascii="Times New Roman" w:eastAsia="Times New Roman" w:hAnsi="Times New Roman" w:cs="Times New Roman"/>
          <w:color w:val="000000"/>
          <w:sz w:val="28"/>
          <w:szCs w:val="28"/>
        </w:rPr>
        <w:t xml:space="preserve">ранслитерация </w:t>
      </w:r>
      <w:r>
        <w:rPr>
          <w:rFonts w:ascii="Times New Roman" w:eastAsia="Times New Roman" w:hAnsi="Times New Roman" w:cs="Times New Roman"/>
          <w:color w:val="000000"/>
          <w:sz w:val="28"/>
          <w:szCs w:val="28"/>
        </w:rPr>
        <w:t xml:space="preserve">– </w:t>
      </w:r>
      <w:r w:rsidRPr="0084476A">
        <w:rPr>
          <w:rFonts w:ascii="Times New Roman" w:eastAsia="Times New Roman" w:hAnsi="Times New Roman" w:cs="Times New Roman"/>
          <w:color w:val="000000"/>
          <w:sz w:val="28"/>
          <w:szCs w:val="28"/>
        </w:rPr>
        <w:t>перенос на русский язык побуквенно (</w:t>
      </w:r>
      <w:proofErr w:type="spellStart"/>
      <w:r w:rsidRPr="001403DF">
        <w:rPr>
          <w:rFonts w:ascii="Times New Roman" w:eastAsia="Times New Roman" w:hAnsi="Times New Roman" w:cs="Times New Roman"/>
          <w:i/>
          <w:color w:val="000000"/>
          <w:sz w:val="28"/>
          <w:szCs w:val="28"/>
        </w:rPr>
        <w:t>Harry</w:t>
      </w:r>
      <w:proofErr w:type="spellEnd"/>
      <w:r w:rsidRPr="001403DF">
        <w:rPr>
          <w:rFonts w:ascii="Times New Roman" w:eastAsia="Times New Roman" w:hAnsi="Times New Roman" w:cs="Times New Roman"/>
          <w:i/>
          <w:color w:val="000000"/>
          <w:sz w:val="28"/>
          <w:szCs w:val="28"/>
        </w:rPr>
        <w:t xml:space="preserve"> </w:t>
      </w:r>
      <w:proofErr w:type="spellStart"/>
      <w:r w:rsidRPr="001403DF">
        <w:rPr>
          <w:rFonts w:ascii="Times New Roman" w:eastAsia="Times New Roman" w:hAnsi="Times New Roman" w:cs="Times New Roman"/>
          <w:i/>
          <w:color w:val="000000"/>
          <w:sz w:val="28"/>
          <w:szCs w:val="28"/>
        </w:rPr>
        <w:t>Potter</w:t>
      </w:r>
      <w:proofErr w:type="spellEnd"/>
      <w:r w:rsidRPr="0084476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Гарри </w:t>
      </w:r>
      <w:proofErr w:type="spellStart"/>
      <w:r>
        <w:rPr>
          <w:rFonts w:ascii="Times New Roman" w:eastAsia="Times New Roman" w:hAnsi="Times New Roman" w:cs="Times New Roman"/>
          <w:color w:val="000000"/>
          <w:sz w:val="28"/>
          <w:szCs w:val="28"/>
        </w:rPr>
        <w:t>Поттер</w:t>
      </w:r>
      <w:proofErr w:type="spellEnd"/>
      <w:r>
        <w:rPr>
          <w:rFonts w:ascii="Times New Roman" w:eastAsia="Times New Roman" w:hAnsi="Times New Roman" w:cs="Times New Roman"/>
          <w:color w:val="000000"/>
          <w:sz w:val="28"/>
          <w:szCs w:val="28"/>
        </w:rPr>
        <w:t>),</w:t>
      </w:r>
      <w:r w:rsidRPr="0084476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sidRPr="0084476A">
        <w:rPr>
          <w:rFonts w:ascii="Times New Roman" w:eastAsia="Times New Roman" w:hAnsi="Times New Roman" w:cs="Times New Roman"/>
          <w:color w:val="000000"/>
          <w:sz w:val="28"/>
          <w:szCs w:val="28"/>
        </w:rPr>
        <w:t>ранскрипция – воссоздание переводчиком оригинального звучания имени на русском языке (</w:t>
      </w:r>
      <w:proofErr w:type="spellStart"/>
      <w:r w:rsidRPr="001403DF">
        <w:rPr>
          <w:rFonts w:ascii="Times New Roman" w:eastAsia="Times New Roman" w:hAnsi="Times New Roman" w:cs="Times New Roman"/>
          <w:i/>
          <w:color w:val="000000"/>
          <w:sz w:val="28"/>
          <w:szCs w:val="28"/>
        </w:rPr>
        <w:t>Madam</w:t>
      </w:r>
      <w:proofErr w:type="spellEnd"/>
      <w:r w:rsidRPr="001403DF">
        <w:rPr>
          <w:rFonts w:ascii="Times New Roman" w:eastAsia="Times New Roman" w:hAnsi="Times New Roman" w:cs="Times New Roman"/>
          <w:i/>
          <w:color w:val="000000"/>
          <w:sz w:val="28"/>
          <w:szCs w:val="28"/>
        </w:rPr>
        <w:t xml:space="preserve"> </w:t>
      </w:r>
      <w:proofErr w:type="spellStart"/>
      <w:r w:rsidRPr="001403DF">
        <w:rPr>
          <w:rFonts w:ascii="Times New Roman" w:eastAsia="Times New Roman" w:hAnsi="Times New Roman" w:cs="Times New Roman"/>
          <w:i/>
          <w:color w:val="000000"/>
          <w:sz w:val="28"/>
          <w:szCs w:val="28"/>
        </w:rPr>
        <w:t>Pomfrey</w:t>
      </w:r>
      <w:proofErr w:type="spellEnd"/>
      <w:r>
        <w:rPr>
          <w:rFonts w:ascii="Times New Roman" w:eastAsia="Times New Roman" w:hAnsi="Times New Roman" w:cs="Times New Roman"/>
          <w:color w:val="000000"/>
          <w:sz w:val="28"/>
          <w:szCs w:val="28"/>
        </w:rPr>
        <w:t xml:space="preserve"> – мадам </w:t>
      </w:r>
      <w:proofErr w:type="spellStart"/>
      <w:r>
        <w:rPr>
          <w:rFonts w:ascii="Times New Roman" w:eastAsia="Times New Roman" w:hAnsi="Times New Roman" w:cs="Times New Roman"/>
          <w:color w:val="000000"/>
          <w:sz w:val="28"/>
          <w:szCs w:val="28"/>
        </w:rPr>
        <w:t>Помфри</w:t>
      </w:r>
      <w:proofErr w:type="spellEnd"/>
      <w:r>
        <w:rPr>
          <w:rFonts w:ascii="Times New Roman" w:eastAsia="Times New Roman" w:hAnsi="Times New Roman" w:cs="Times New Roman"/>
          <w:color w:val="000000"/>
          <w:sz w:val="28"/>
          <w:szCs w:val="28"/>
        </w:rPr>
        <w:t>),</w:t>
      </w:r>
      <w:r w:rsidRPr="0084476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84476A">
        <w:rPr>
          <w:rFonts w:ascii="Times New Roman" w:eastAsia="Times New Roman" w:hAnsi="Times New Roman" w:cs="Times New Roman"/>
          <w:color w:val="000000"/>
          <w:sz w:val="28"/>
          <w:szCs w:val="28"/>
        </w:rPr>
        <w:t>алькирование – разделение имени на отдельные морфемы и перевод их по отдельности (</w:t>
      </w:r>
      <w:proofErr w:type="spellStart"/>
      <w:r w:rsidRPr="001403DF">
        <w:rPr>
          <w:rFonts w:ascii="Times New Roman" w:eastAsia="Times New Roman" w:hAnsi="Times New Roman" w:cs="Times New Roman"/>
          <w:i/>
          <w:color w:val="000000"/>
          <w:sz w:val="28"/>
          <w:szCs w:val="28"/>
        </w:rPr>
        <w:t>Griphook</w:t>
      </w:r>
      <w:proofErr w:type="spellEnd"/>
      <w:r w:rsidRPr="0084476A">
        <w:rPr>
          <w:rFonts w:ascii="Times New Roman" w:eastAsia="Times New Roman" w:hAnsi="Times New Roman" w:cs="Times New Roman"/>
          <w:color w:val="000000"/>
          <w:sz w:val="28"/>
          <w:szCs w:val="28"/>
        </w:rPr>
        <w:t xml:space="preserve"> – </w:t>
      </w:r>
      <w:proofErr w:type="spellStart"/>
      <w:r w:rsidRPr="0084476A">
        <w:rPr>
          <w:rFonts w:ascii="Times New Roman" w:eastAsia="Times New Roman" w:hAnsi="Times New Roman" w:cs="Times New Roman"/>
          <w:color w:val="000000"/>
          <w:sz w:val="28"/>
          <w:szCs w:val="28"/>
        </w:rPr>
        <w:t>Крюкохват</w:t>
      </w:r>
      <w:proofErr w:type="spellEnd"/>
      <w:r w:rsidRPr="0084476A">
        <w:rPr>
          <w:rFonts w:ascii="Times New Roman" w:eastAsia="Times New Roman" w:hAnsi="Times New Roman" w:cs="Times New Roman"/>
          <w:color w:val="000000"/>
          <w:sz w:val="28"/>
          <w:szCs w:val="28"/>
        </w:rPr>
        <w:t>).</w:t>
      </w:r>
    </w:p>
    <w:p w:rsidR="00F82CD8" w:rsidRPr="0084476A" w:rsidRDefault="00F82CD8" w:rsidP="00F82CD8">
      <w:pPr>
        <w:spacing w:after="0" w:line="240" w:lineRule="auto"/>
        <w:ind w:firstLine="709"/>
        <w:jc w:val="both"/>
        <w:rPr>
          <w:rFonts w:ascii="Times New Roman" w:eastAsia="Times New Roman" w:hAnsi="Times New Roman" w:cs="Times New Roman"/>
          <w:color w:val="000000"/>
          <w:sz w:val="28"/>
          <w:szCs w:val="28"/>
        </w:rPr>
      </w:pPr>
      <w:r w:rsidRPr="0084476A">
        <w:rPr>
          <w:rFonts w:ascii="Times New Roman" w:eastAsia="Times New Roman" w:hAnsi="Times New Roman" w:cs="Times New Roman"/>
          <w:color w:val="000000"/>
          <w:sz w:val="28"/>
          <w:szCs w:val="28"/>
        </w:rPr>
        <w:t xml:space="preserve">Рассмотрим варианты перевода двух имен, которые вызвали наибольшее недовольство у фанатов саги. </w:t>
      </w:r>
    </w:p>
    <w:p w:rsidR="00F82CD8" w:rsidRPr="00637A11" w:rsidRDefault="00F82CD8" w:rsidP="00F82CD8">
      <w:pPr>
        <w:spacing w:after="0" w:line="240" w:lineRule="auto"/>
        <w:ind w:firstLine="709"/>
        <w:jc w:val="both"/>
        <w:rPr>
          <w:rStyle w:val="jsgrdq"/>
          <w:rFonts w:ascii="Times New Roman" w:hAnsi="Times New Roman" w:cs="Times New Roman"/>
          <w:color w:val="000000"/>
          <w:sz w:val="28"/>
          <w:szCs w:val="28"/>
        </w:rPr>
      </w:pPr>
      <w:proofErr w:type="spellStart"/>
      <w:r w:rsidRPr="00DD756F">
        <w:rPr>
          <w:rStyle w:val="jsgrdq"/>
          <w:rFonts w:ascii="Times New Roman" w:hAnsi="Times New Roman" w:cs="Times New Roman"/>
          <w:i/>
          <w:color w:val="000000"/>
          <w:sz w:val="28"/>
          <w:szCs w:val="28"/>
        </w:rPr>
        <w:t>Professor</w:t>
      </w:r>
      <w:proofErr w:type="spellEnd"/>
      <w:r w:rsidRPr="00DD756F">
        <w:rPr>
          <w:rStyle w:val="jsgrdq"/>
          <w:rFonts w:ascii="Times New Roman" w:hAnsi="Times New Roman" w:cs="Times New Roman"/>
          <w:i/>
          <w:color w:val="000000"/>
          <w:sz w:val="28"/>
          <w:szCs w:val="28"/>
        </w:rPr>
        <w:t xml:space="preserve"> </w:t>
      </w:r>
      <w:proofErr w:type="spellStart"/>
      <w:r w:rsidRPr="00DD756F">
        <w:rPr>
          <w:rStyle w:val="jsgrdq"/>
          <w:rFonts w:ascii="Times New Roman" w:hAnsi="Times New Roman" w:cs="Times New Roman"/>
          <w:i/>
          <w:color w:val="000000"/>
          <w:sz w:val="28"/>
          <w:szCs w:val="28"/>
        </w:rPr>
        <w:t>Quirrell</w:t>
      </w:r>
      <w:proofErr w:type="spellEnd"/>
      <w:r w:rsidRPr="00637A11">
        <w:rPr>
          <w:rStyle w:val="jsgrdq"/>
          <w:rFonts w:ascii="Times New Roman" w:hAnsi="Times New Roman" w:cs="Times New Roman"/>
          <w:color w:val="000000"/>
          <w:sz w:val="28"/>
          <w:szCs w:val="28"/>
        </w:rPr>
        <w:t xml:space="preserve">. В переводе </w:t>
      </w:r>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РОСМЭН</w:t>
      </w:r>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 xml:space="preserve"> Профессор так и остается </w:t>
      </w:r>
      <w:proofErr w:type="spellStart"/>
      <w:r w:rsidRPr="00637A11">
        <w:rPr>
          <w:rStyle w:val="jsgrdq"/>
          <w:rFonts w:ascii="Times New Roman" w:hAnsi="Times New Roman" w:cs="Times New Roman"/>
          <w:color w:val="000000"/>
          <w:sz w:val="28"/>
          <w:szCs w:val="28"/>
        </w:rPr>
        <w:t>Квиреллом</w:t>
      </w:r>
      <w:proofErr w:type="spellEnd"/>
      <w:r w:rsidRPr="00637A11">
        <w:rPr>
          <w:rStyle w:val="jsgrdq"/>
          <w:rFonts w:ascii="Times New Roman" w:hAnsi="Times New Roman" w:cs="Times New Roman"/>
          <w:color w:val="000000"/>
          <w:sz w:val="28"/>
          <w:szCs w:val="28"/>
        </w:rPr>
        <w:t>. Переводчики в данном случае воспользовались транслитераци</w:t>
      </w:r>
      <w:r>
        <w:rPr>
          <w:rStyle w:val="jsgrdq"/>
          <w:rFonts w:ascii="Times New Roman" w:hAnsi="Times New Roman" w:cs="Times New Roman"/>
          <w:color w:val="000000"/>
          <w:sz w:val="28"/>
          <w:szCs w:val="28"/>
        </w:rPr>
        <w:t>ей</w:t>
      </w:r>
      <w:r w:rsidRPr="00637A11">
        <w:rPr>
          <w:rStyle w:val="jsgrdq"/>
          <w:rFonts w:ascii="Times New Roman" w:hAnsi="Times New Roman" w:cs="Times New Roman"/>
          <w:color w:val="000000"/>
          <w:sz w:val="28"/>
          <w:szCs w:val="28"/>
        </w:rPr>
        <w:t xml:space="preserve">. В варианте </w:t>
      </w:r>
      <w:r>
        <w:rPr>
          <w:rStyle w:val="jsgrdq"/>
          <w:rFonts w:ascii="Times New Roman" w:hAnsi="Times New Roman" w:cs="Times New Roman"/>
          <w:color w:val="000000"/>
          <w:sz w:val="28"/>
          <w:szCs w:val="28"/>
        </w:rPr>
        <w:t>издания «</w:t>
      </w:r>
      <w:proofErr w:type="spellStart"/>
      <w:r w:rsidRPr="00637A11">
        <w:rPr>
          <w:rStyle w:val="jsgrdq"/>
          <w:rFonts w:ascii="Times New Roman" w:hAnsi="Times New Roman" w:cs="Times New Roman"/>
          <w:color w:val="000000"/>
          <w:sz w:val="28"/>
          <w:szCs w:val="28"/>
        </w:rPr>
        <w:t>М</w:t>
      </w:r>
      <w:r>
        <w:rPr>
          <w:rStyle w:val="jsgrdq"/>
          <w:rFonts w:ascii="Times New Roman" w:hAnsi="Times New Roman" w:cs="Times New Roman"/>
          <w:color w:val="000000"/>
          <w:sz w:val="28"/>
          <w:szCs w:val="28"/>
        </w:rPr>
        <w:t>ахагона</w:t>
      </w:r>
      <w:proofErr w:type="spellEnd"/>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 xml:space="preserve"> Профессор приобретает фамилию «</w:t>
      </w:r>
      <w:proofErr w:type="spellStart"/>
      <w:r w:rsidRPr="00637A11">
        <w:rPr>
          <w:rStyle w:val="jsgrdq"/>
          <w:rFonts w:ascii="Times New Roman" w:hAnsi="Times New Roman" w:cs="Times New Roman"/>
          <w:color w:val="000000"/>
          <w:sz w:val="28"/>
          <w:szCs w:val="28"/>
        </w:rPr>
        <w:t>Страунс</w:t>
      </w:r>
      <w:proofErr w:type="spellEnd"/>
      <w:r w:rsidRPr="00637A11">
        <w:rPr>
          <w:rStyle w:val="jsgrdq"/>
          <w:rFonts w:ascii="Times New Roman" w:hAnsi="Times New Roman" w:cs="Times New Roman"/>
          <w:color w:val="000000"/>
          <w:sz w:val="28"/>
          <w:szCs w:val="28"/>
        </w:rPr>
        <w:t xml:space="preserve">». </w:t>
      </w:r>
      <w:r w:rsidRPr="00637A11">
        <w:rPr>
          <w:rFonts w:ascii="Times New Roman" w:hAnsi="Times New Roman" w:cs="Times New Roman"/>
          <w:sz w:val="28"/>
          <w:szCs w:val="28"/>
        </w:rPr>
        <w:t xml:space="preserve">В данном случае созвучие со «страусом» лишает </w:t>
      </w:r>
      <w:r>
        <w:rPr>
          <w:rFonts w:ascii="Times New Roman" w:hAnsi="Times New Roman" w:cs="Times New Roman"/>
          <w:sz w:val="28"/>
          <w:szCs w:val="28"/>
        </w:rPr>
        <w:t xml:space="preserve">образ </w:t>
      </w:r>
      <w:r w:rsidRPr="00637A11">
        <w:rPr>
          <w:rFonts w:ascii="Times New Roman" w:hAnsi="Times New Roman" w:cs="Times New Roman"/>
          <w:sz w:val="28"/>
          <w:szCs w:val="28"/>
        </w:rPr>
        <w:t xml:space="preserve">персонажа </w:t>
      </w:r>
      <w:r>
        <w:rPr>
          <w:rFonts w:ascii="Times New Roman" w:hAnsi="Times New Roman" w:cs="Times New Roman"/>
          <w:sz w:val="28"/>
          <w:szCs w:val="28"/>
        </w:rPr>
        <w:t>оригинальной глубины</w:t>
      </w:r>
      <w:r w:rsidRPr="00637A11">
        <w:rPr>
          <w:rFonts w:ascii="Times New Roman" w:hAnsi="Times New Roman" w:cs="Times New Roman"/>
          <w:sz w:val="28"/>
          <w:szCs w:val="28"/>
        </w:rPr>
        <w:t xml:space="preserve"> и </w:t>
      </w:r>
      <w:r>
        <w:rPr>
          <w:rFonts w:ascii="Times New Roman" w:hAnsi="Times New Roman" w:cs="Times New Roman"/>
          <w:sz w:val="28"/>
          <w:szCs w:val="28"/>
        </w:rPr>
        <w:t>придает ему</w:t>
      </w:r>
      <w:r w:rsidRPr="00637A11">
        <w:rPr>
          <w:rFonts w:ascii="Times New Roman" w:hAnsi="Times New Roman" w:cs="Times New Roman"/>
          <w:sz w:val="28"/>
          <w:szCs w:val="28"/>
        </w:rPr>
        <w:t xml:space="preserve"> комедийн</w:t>
      </w:r>
      <w:r>
        <w:rPr>
          <w:rFonts w:ascii="Times New Roman" w:hAnsi="Times New Roman" w:cs="Times New Roman"/>
          <w:sz w:val="28"/>
          <w:szCs w:val="28"/>
        </w:rPr>
        <w:t>ое звучание</w:t>
      </w:r>
      <w:r w:rsidRPr="00637A11">
        <w:rPr>
          <w:rFonts w:ascii="Times New Roman" w:hAnsi="Times New Roman" w:cs="Times New Roman"/>
          <w:sz w:val="28"/>
          <w:szCs w:val="28"/>
        </w:rPr>
        <w:t xml:space="preserve">. </w:t>
      </w:r>
      <w:r w:rsidRPr="00637A11">
        <w:rPr>
          <w:rStyle w:val="jsgrdq"/>
          <w:rFonts w:ascii="Times New Roman" w:hAnsi="Times New Roman" w:cs="Times New Roman"/>
          <w:color w:val="000000"/>
          <w:sz w:val="28"/>
          <w:szCs w:val="28"/>
        </w:rPr>
        <w:t xml:space="preserve">Стоит заметить, что в </w:t>
      </w:r>
      <w:proofErr w:type="spellStart"/>
      <w:proofErr w:type="gramStart"/>
      <w:r w:rsidRPr="00637A11">
        <w:rPr>
          <w:rStyle w:val="jsgrdq"/>
          <w:rFonts w:ascii="Times New Roman" w:hAnsi="Times New Roman" w:cs="Times New Roman"/>
          <w:color w:val="000000"/>
          <w:sz w:val="28"/>
          <w:szCs w:val="28"/>
        </w:rPr>
        <w:t>интернет-версии</w:t>
      </w:r>
      <w:proofErr w:type="spellEnd"/>
      <w:proofErr w:type="gramEnd"/>
      <w:r w:rsidRPr="00637A11">
        <w:rPr>
          <w:rStyle w:val="jsgrdq"/>
          <w:rFonts w:ascii="Times New Roman" w:hAnsi="Times New Roman" w:cs="Times New Roman"/>
          <w:color w:val="000000"/>
          <w:sz w:val="28"/>
          <w:szCs w:val="28"/>
        </w:rPr>
        <w:t xml:space="preserve"> перевода Марии </w:t>
      </w:r>
      <w:proofErr w:type="spellStart"/>
      <w:r w:rsidRPr="00637A11">
        <w:rPr>
          <w:rStyle w:val="jsgrdq"/>
          <w:rFonts w:ascii="Times New Roman" w:hAnsi="Times New Roman" w:cs="Times New Roman"/>
          <w:color w:val="000000"/>
          <w:sz w:val="28"/>
          <w:szCs w:val="28"/>
        </w:rPr>
        <w:t>Спивак</w:t>
      </w:r>
      <w:proofErr w:type="spellEnd"/>
      <w:r w:rsidRPr="00637A11">
        <w:rPr>
          <w:rStyle w:val="jsgrdq"/>
          <w:rFonts w:ascii="Times New Roman" w:hAnsi="Times New Roman" w:cs="Times New Roman"/>
          <w:color w:val="000000"/>
          <w:sz w:val="28"/>
          <w:szCs w:val="28"/>
        </w:rPr>
        <w:t xml:space="preserve"> </w:t>
      </w:r>
      <w:proofErr w:type="spellStart"/>
      <w:r w:rsidRPr="00DD756F">
        <w:rPr>
          <w:rStyle w:val="jsgrdq"/>
          <w:rFonts w:ascii="Times New Roman" w:hAnsi="Times New Roman" w:cs="Times New Roman"/>
          <w:i/>
          <w:color w:val="000000"/>
          <w:sz w:val="28"/>
          <w:szCs w:val="28"/>
          <w:lang w:val="en-US"/>
        </w:rPr>
        <w:t>Quirrel</w:t>
      </w:r>
      <w:proofErr w:type="spellEnd"/>
      <w:r w:rsidRPr="00637A11">
        <w:rPr>
          <w:rStyle w:val="jsgrdq"/>
          <w:rFonts w:ascii="Times New Roman" w:hAnsi="Times New Roman" w:cs="Times New Roman"/>
          <w:color w:val="000000"/>
          <w:sz w:val="28"/>
          <w:szCs w:val="28"/>
        </w:rPr>
        <w:t xml:space="preserve"> переводится как «Белка», что объясняется созвучием с англ</w:t>
      </w:r>
      <w:r>
        <w:rPr>
          <w:rStyle w:val="jsgrdq"/>
          <w:rFonts w:ascii="Times New Roman" w:hAnsi="Times New Roman" w:cs="Times New Roman"/>
          <w:color w:val="000000"/>
          <w:sz w:val="28"/>
          <w:szCs w:val="28"/>
        </w:rPr>
        <w:t>ийским</w:t>
      </w:r>
      <w:r w:rsidRPr="00637A11">
        <w:rPr>
          <w:rStyle w:val="jsgrdq"/>
          <w:rFonts w:ascii="Times New Roman" w:hAnsi="Times New Roman" w:cs="Times New Roman"/>
          <w:color w:val="000000"/>
          <w:sz w:val="28"/>
          <w:szCs w:val="28"/>
        </w:rPr>
        <w:t xml:space="preserve"> </w:t>
      </w:r>
      <w:proofErr w:type="spellStart"/>
      <w:r w:rsidRPr="00DD756F">
        <w:rPr>
          <w:rStyle w:val="jsgrdq"/>
          <w:rFonts w:ascii="Times New Roman" w:hAnsi="Times New Roman" w:cs="Times New Roman"/>
          <w:i/>
          <w:color w:val="000000"/>
          <w:sz w:val="28"/>
          <w:szCs w:val="28"/>
          <w:lang w:val="en-US"/>
        </w:rPr>
        <w:t>squirrell</w:t>
      </w:r>
      <w:proofErr w:type="spellEnd"/>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 xml:space="preserve"> Сама </w:t>
      </w:r>
      <w:proofErr w:type="spellStart"/>
      <w:r w:rsidRPr="00637A11">
        <w:rPr>
          <w:rStyle w:val="jsgrdq"/>
          <w:rFonts w:ascii="Times New Roman" w:hAnsi="Times New Roman" w:cs="Times New Roman"/>
          <w:color w:val="000000"/>
          <w:sz w:val="28"/>
          <w:szCs w:val="28"/>
        </w:rPr>
        <w:t>Джоанн</w:t>
      </w:r>
      <w:proofErr w:type="spellEnd"/>
      <w:r w:rsidRPr="00637A11">
        <w:rPr>
          <w:rStyle w:val="jsgrdq"/>
          <w:rFonts w:ascii="Times New Roman" w:hAnsi="Times New Roman" w:cs="Times New Roman"/>
          <w:color w:val="000000"/>
          <w:sz w:val="28"/>
          <w:szCs w:val="28"/>
        </w:rPr>
        <w:t xml:space="preserve"> </w:t>
      </w:r>
      <w:proofErr w:type="spellStart"/>
      <w:r w:rsidRPr="00637A11">
        <w:rPr>
          <w:rStyle w:val="jsgrdq"/>
          <w:rFonts w:ascii="Times New Roman" w:hAnsi="Times New Roman" w:cs="Times New Roman"/>
          <w:color w:val="000000"/>
          <w:sz w:val="28"/>
          <w:szCs w:val="28"/>
        </w:rPr>
        <w:t>Роулинг</w:t>
      </w:r>
      <w:proofErr w:type="spellEnd"/>
      <w:r w:rsidRPr="00637A11">
        <w:rPr>
          <w:rStyle w:val="jsgrdq"/>
          <w:rFonts w:ascii="Times New Roman" w:hAnsi="Times New Roman" w:cs="Times New Roman"/>
          <w:color w:val="000000"/>
          <w:sz w:val="28"/>
          <w:szCs w:val="28"/>
        </w:rPr>
        <w:t xml:space="preserve"> говорила, что такое созвучие совсем неслучайно, так как персонаж должен был представляться немного дерганным</w:t>
      </w:r>
      <w:r>
        <w:rPr>
          <w:rStyle w:val="jsgrdq"/>
          <w:rFonts w:ascii="Times New Roman" w:hAnsi="Times New Roman" w:cs="Times New Roman"/>
          <w:color w:val="000000"/>
          <w:sz w:val="28"/>
          <w:szCs w:val="28"/>
        </w:rPr>
        <w:t xml:space="preserve"> подобно</w:t>
      </w:r>
      <w:r w:rsidRPr="00637A11">
        <w:rPr>
          <w:rStyle w:val="jsgrdq"/>
          <w:rFonts w:ascii="Times New Roman" w:hAnsi="Times New Roman" w:cs="Times New Roman"/>
          <w:color w:val="000000"/>
          <w:sz w:val="28"/>
          <w:szCs w:val="28"/>
        </w:rPr>
        <w:t xml:space="preserve"> белке. Такой вариант в лингвистическом плане был бы более точным, но не выполнил бы не</w:t>
      </w:r>
      <w:r>
        <w:rPr>
          <w:rStyle w:val="jsgrdq"/>
          <w:rFonts w:ascii="Times New Roman" w:hAnsi="Times New Roman" w:cs="Times New Roman"/>
          <w:color w:val="000000"/>
          <w:sz w:val="28"/>
          <w:szCs w:val="28"/>
        </w:rPr>
        <w:t xml:space="preserve">обходимой прагматической задачи. </w:t>
      </w:r>
    </w:p>
    <w:p w:rsidR="00F82CD8" w:rsidRDefault="00F82CD8" w:rsidP="00F82CD8">
      <w:pPr>
        <w:spacing w:after="0" w:line="240" w:lineRule="auto"/>
        <w:ind w:firstLine="709"/>
        <w:jc w:val="both"/>
        <w:rPr>
          <w:rFonts w:ascii="Times New Roman" w:hAnsi="Times New Roman" w:cs="Times New Roman"/>
          <w:color w:val="222222"/>
          <w:sz w:val="28"/>
          <w:szCs w:val="28"/>
          <w:shd w:val="clear" w:color="auto" w:fill="FFFFFF"/>
        </w:rPr>
      </w:pPr>
      <w:proofErr w:type="spellStart"/>
      <w:r w:rsidRPr="00211E4E">
        <w:rPr>
          <w:rStyle w:val="jsgrdq"/>
          <w:rFonts w:ascii="Times New Roman" w:hAnsi="Times New Roman" w:cs="Times New Roman"/>
          <w:i/>
          <w:color w:val="000000"/>
          <w:sz w:val="28"/>
          <w:szCs w:val="28"/>
          <w:lang w:val="en-US"/>
        </w:rPr>
        <w:t>Rubeus</w:t>
      </w:r>
      <w:proofErr w:type="spellEnd"/>
      <w:r w:rsidRPr="00211E4E">
        <w:rPr>
          <w:rStyle w:val="jsgrdq"/>
          <w:rFonts w:ascii="Times New Roman" w:hAnsi="Times New Roman" w:cs="Times New Roman"/>
          <w:i/>
          <w:color w:val="000000"/>
          <w:sz w:val="28"/>
          <w:szCs w:val="28"/>
        </w:rPr>
        <w:t xml:space="preserve"> </w:t>
      </w:r>
      <w:proofErr w:type="spellStart"/>
      <w:r w:rsidRPr="00211E4E">
        <w:rPr>
          <w:rStyle w:val="jsgrdq"/>
          <w:rFonts w:ascii="Times New Roman" w:hAnsi="Times New Roman" w:cs="Times New Roman"/>
          <w:i/>
          <w:color w:val="000000"/>
          <w:sz w:val="28"/>
          <w:szCs w:val="28"/>
          <w:lang w:val="en-US"/>
        </w:rPr>
        <w:t>Hagrid</w:t>
      </w:r>
      <w:proofErr w:type="spellEnd"/>
      <w:r w:rsidRPr="00637A11">
        <w:rPr>
          <w:rStyle w:val="jsgrdq"/>
          <w:rFonts w:ascii="Times New Roman" w:hAnsi="Times New Roman" w:cs="Times New Roman"/>
          <w:color w:val="000000"/>
          <w:sz w:val="28"/>
          <w:szCs w:val="28"/>
        </w:rPr>
        <w:t xml:space="preserve">. Переводчики </w:t>
      </w:r>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РОСМЭН</w:t>
      </w:r>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 xml:space="preserve"> в данном случае вновь использовали транслитерацию, поэтому </w:t>
      </w:r>
      <w:proofErr w:type="spellStart"/>
      <w:r w:rsidRPr="00637A11">
        <w:rPr>
          <w:rStyle w:val="jsgrdq"/>
          <w:rFonts w:ascii="Times New Roman" w:hAnsi="Times New Roman" w:cs="Times New Roman"/>
          <w:color w:val="000000"/>
          <w:sz w:val="28"/>
          <w:szCs w:val="28"/>
        </w:rPr>
        <w:t>Хагрид</w:t>
      </w:r>
      <w:proofErr w:type="spellEnd"/>
      <w:r w:rsidRPr="00637A11">
        <w:rPr>
          <w:rStyle w:val="jsgrdq"/>
          <w:rFonts w:ascii="Times New Roman" w:hAnsi="Times New Roman" w:cs="Times New Roman"/>
          <w:color w:val="000000"/>
          <w:sz w:val="28"/>
          <w:szCs w:val="28"/>
        </w:rPr>
        <w:t xml:space="preserve"> так и остался </w:t>
      </w:r>
      <w:proofErr w:type="spellStart"/>
      <w:r w:rsidRPr="00637A11">
        <w:rPr>
          <w:rStyle w:val="jsgrdq"/>
          <w:rFonts w:ascii="Times New Roman" w:hAnsi="Times New Roman" w:cs="Times New Roman"/>
          <w:color w:val="000000"/>
          <w:sz w:val="28"/>
          <w:szCs w:val="28"/>
        </w:rPr>
        <w:t>Хагридом</w:t>
      </w:r>
      <w:proofErr w:type="spellEnd"/>
      <w:r w:rsidRPr="00637A11">
        <w:rPr>
          <w:rStyle w:val="jsgrdq"/>
          <w:rFonts w:ascii="Times New Roman" w:hAnsi="Times New Roman" w:cs="Times New Roman"/>
          <w:color w:val="000000"/>
          <w:sz w:val="28"/>
          <w:szCs w:val="28"/>
        </w:rPr>
        <w:t xml:space="preserve">. </w:t>
      </w:r>
      <w:r>
        <w:rPr>
          <w:rStyle w:val="jsgrdq"/>
          <w:rFonts w:ascii="Times New Roman" w:hAnsi="Times New Roman" w:cs="Times New Roman"/>
          <w:color w:val="000000"/>
          <w:sz w:val="28"/>
          <w:szCs w:val="28"/>
        </w:rPr>
        <w:t>«</w:t>
      </w:r>
      <w:r w:rsidRPr="00637A11">
        <w:rPr>
          <w:rStyle w:val="jsgrdq"/>
          <w:rFonts w:ascii="Times New Roman" w:hAnsi="Times New Roman" w:cs="Times New Roman"/>
          <w:color w:val="000000"/>
          <w:sz w:val="28"/>
          <w:szCs w:val="28"/>
        </w:rPr>
        <w:t>М</w:t>
      </w:r>
      <w:r>
        <w:rPr>
          <w:rStyle w:val="jsgrdq"/>
          <w:rFonts w:ascii="Times New Roman" w:hAnsi="Times New Roman" w:cs="Times New Roman"/>
          <w:color w:val="000000"/>
          <w:sz w:val="28"/>
          <w:szCs w:val="28"/>
        </w:rPr>
        <w:t>ахаон»</w:t>
      </w:r>
      <w:r w:rsidRPr="00637A11">
        <w:rPr>
          <w:rStyle w:val="jsgrdq"/>
          <w:rFonts w:ascii="Times New Roman" w:hAnsi="Times New Roman" w:cs="Times New Roman"/>
          <w:color w:val="000000"/>
          <w:sz w:val="28"/>
          <w:szCs w:val="28"/>
        </w:rPr>
        <w:t xml:space="preserve"> же дал этому герою имя «</w:t>
      </w:r>
      <w:proofErr w:type="spellStart"/>
      <w:r w:rsidRPr="00637A11">
        <w:rPr>
          <w:rStyle w:val="jsgrdq"/>
          <w:rFonts w:ascii="Times New Roman" w:hAnsi="Times New Roman" w:cs="Times New Roman"/>
          <w:color w:val="000000"/>
          <w:sz w:val="28"/>
          <w:szCs w:val="28"/>
        </w:rPr>
        <w:t>Огрид</w:t>
      </w:r>
      <w:proofErr w:type="spellEnd"/>
      <w:r w:rsidRPr="00637A11">
        <w:rPr>
          <w:rStyle w:val="jsgrdq"/>
          <w:rFonts w:ascii="Times New Roman" w:hAnsi="Times New Roman" w:cs="Times New Roman"/>
          <w:color w:val="000000"/>
          <w:sz w:val="28"/>
          <w:szCs w:val="28"/>
        </w:rPr>
        <w:t xml:space="preserve">», что созвучно с названием мистических существ – </w:t>
      </w:r>
      <w:proofErr w:type="spellStart"/>
      <w:r w:rsidRPr="00637A11">
        <w:rPr>
          <w:rStyle w:val="jsgrdq"/>
          <w:rFonts w:ascii="Times New Roman" w:hAnsi="Times New Roman" w:cs="Times New Roman"/>
          <w:color w:val="000000"/>
          <w:sz w:val="28"/>
          <w:szCs w:val="28"/>
        </w:rPr>
        <w:t>огров</w:t>
      </w:r>
      <w:proofErr w:type="spellEnd"/>
      <w:r w:rsidRPr="00637A11">
        <w:rPr>
          <w:rStyle w:val="jsgrdq"/>
          <w:rFonts w:ascii="Times New Roman" w:hAnsi="Times New Roman" w:cs="Times New Roman"/>
          <w:color w:val="000000"/>
          <w:sz w:val="28"/>
          <w:szCs w:val="28"/>
        </w:rPr>
        <w:t xml:space="preserve">. Это превращает </w:t>
      </w:r>
      <w:r w:rsidRPr="00637A11">
        <w:rPr>
          <w:rFonts w:ascii="Times New Roman" w:hAnsi="Times New Roman" w:cs="Times New Roman"/>
          <w:sz w:val="28"/>
          <w:szCs w:val="28"/>
        </w:rPr>
        <w:t xml:space="preserve">милого </w:t>
      </w:r>
      <w:proofErr w:type="spellStart"/>
      <w:r>
        <w:rPr>
          <w:rFonts w:ascii="Times New Roman" w:hAnsi="Times New Roman" w:cs="Times New Roman"/>
          <w:sz w:val="28"/>
          <w:szCs w:val="28"/>
        </w:rPr>
        <w:t>полу</w:t>
      </w:r>
      <w:r w:rsidRPr="00637A11">
        <w:rPr>
          <w:rFonts w:ascii="Times New Roman" w:hAnsi="Times New Roman" w:cs="Times New Roman"/>
          <w:sz w:val="28"/>
          <w:szCs w:val="28"/>
        </w:rPr>
        <w:t>великан</w:t>
      </w:r>
      <w:r>
        <w:rPr>
          <w:rFonts w:ascii="Times New Roman" w:hAnsi="Times New Roman" w:cs="Times New Roman"/>
          <w:sz w:val="28"/>
          <w:szCs w:val="28"/>
        </w:rPr>
        <w:t>а</w:t>
      </w:r>
      <w:proofErr w:type="spellEnd"/>
      <w:r w:rsidRPr="00637A11">
        <w:rPr>
          <w:rFonts w:ascii="Times New Roman" w:hAnsi="Times New Roman" w:cs="Times New Roman"/>
          <w:sz w:val="28"/>
          <w:szCs w:val="28"/>
        </w:rPr>
        <w:t xml:space="preserve"> </w:t>
      </w:r>
      <w:r>
        <w:rPr>
          <w:rFonts w:ascii="Times New Roman" w:hAnsi="Times New Roman" w:cs="Times New Roman"/>
          <w:sz w:val="28"/>
          <w:szCs w:val="28"/>
        </w:rPr>
        <w:t xml:space="preserve">средних лет </w:t>
      </w:r>
      <w:r w:rsidRPr="00637A11">
        <w:rPr>
          <w:rFonts w:ascii="Times New Roman" w:hAnsi="Times New Roman" w:cs="Times New Roman"/>
          <w:sz w:val="28"/>
          <w:szCs w:val="28"/>
        </w:rPr>
        <w:t xml:space="preserve">в грубого и неприветливого старика. И это заметно не только по имени. Такая тенденция прослеживается во всех репликах </w:t>
      </w:r>
      <w:proofErr w:type="spellStart"/>
      <w:r w:rsidRPr="00637A11">
        <w:rPr>
          <w:rFonts w:ascii="Times New Roman" w:hAnsi="Times New Roman" w:cs="Times New Roman"/>
          <w:sz w:val="28"/>
          <w:szCs w:val="28"/>
        </w:rPr>
        <w:t>Хагрида</w:t>
      </w:r>
      <w:proofErr w:type="spellEnd"/>
      <w:r w:rsidRPr="00637A11">
        <w:rPr>
          <w:rFonts w:ascii="Times New Roman" w:hAnsi="Times New Roman" w:cs="Times New Roman"/>
          <w:sz w:val="28"/>
          <w:szCs w:val="28"/>
        </w:rPr>
        <w:t xml:space="preserve">. Например, когда </w:t>
      </w:r>
      <w:proofErr w:type="spellStart"/>
      <w:r w:rsidRPr="00637A11">
        <w:rPr>
          <w:rFonts w:ascii="Times New Roman" w:hAnsi="Times New Roman" w:cs="Times New Roman"/>
          <w:sz w:val="28"/>
          <w:szCs w:val="28"/>
        </w:rPr>
        <w:t>Хагрид</w:t>
      </w:r>
      <w:proofErr w:type="spellEnd"/>
      <w:r w:rsidRPr="00637A11">
        <w:rPr>
          <w:rFonts w:ascii="Times New Roman" w:hAnsi="Times New Roman" w:cs="Times New Roman"/>
          <w:sz w:val="28"/>
          <w:szCs w:val="28"/>
        </w:rPr>
        <w:t xml:space="preserve"> приезжает забирать Гарри из лап семейства </w:t>
      </w:r>
      <w:proofErr w:type="spellStart"/>
      <w:r w:rsidRPr="00637A11">
        <w:rPr>
          <w:rFonts w:ascii="Times New Roman" w:hAnsi="Times New Roman" w:cs="Times New Roman"/>
          <w:sz w:val="28"/>
          <w:szCs w:val="28"/>
        </w:rPr>
        <w:t>Дурсли</w:t>
      </w:r>
      <w:proofErr w:type="spellEnd"/>
      <w:r w:rsidRPr="00637A11">
        <w:rPr>
          <w:rFonts w:ascii="Times New Roman" w:hAnsi="Times New Roman" w:cs="Times New Roman"/>
          <w:sz w:val="28"/>
          <w:szCs w:val="28"/>
        </w:rPr>
        <w:t xml:space="preserve">, их сына он называет </w:t>
      </w:r>
      <w:proofErr w:type="spellStart"/>
      <w:r w:rsidRPr="00211E4E">
        <w:rPr>
          <w:rFonts w:ascii="Times New Roman" w:hAnsi="Times New Roman" w:cs="Times New Roman"/>
          <w:i/>
          <w:color w:val="222222"/>
          <w:sz w:val="28"/>
          <w:szCs w:val="28"/>
          <w:shd w:val="clear" w:color="auto" w:fill="FFFFFF"/>
        </w:rPr>
        <w:t>great</w:t>
      </w:r>
      <w:proofErr w:type="spellEnd"/>
      <w:r w:rsidRPr="00211E4E">
        <w:rPr>
          <w:rFonts w:ascii="Times New Roman" w:hAnsi="Times New Roman" w:cs="Times New Roman"/>
          <w:i/>
          <w:color w:val="222222"/>
          <w:sz w:val="28"/>
          <w:szCs w:val="28"/>
          <w:shd w:val="clear" w:color="auto" w:fill="FFFFFF"/>
        </w:rPr>
        <w:t xml:space="preserve"> </w:t>
      </w:r>
      <w:proofErr w:type="spellStart"/>
      <w:r w:rsidRPr="00211E4E">
        <w:rPr>
          <w:rFonts w:ascii="Times New Roman" w:hAnsi="Times New Roman" w:cs="Times New Roman"/>
          <w:i/>
          <w:color w:val="222222"/>
          <w:sz w:val="28"/>
          <w:szCs w:val="28"/>
          <w:shd w:val="clear" w:color="auto" w:fill="FFFFFF"/>
        </w:rPr>
        <w:t>lump</w:t>
      </w:r>
      <w:proofErr w:type="spellEnd"/>
      <w:r>
        <w:rPr>
          <w:rFonts w:ascii="Times New Roman" w:hAnsi="Times New Roman" w:cs="Times New Roman"/>
          <w:color w:val="222222"/>
          <w:sz w:val="28"/>
          <w:szCs w:val="28"/>
          <w:shd w:val="clear" w:color="auto" w:fill="FFFFFF"/>
        </w:rPr>
        <w:t>, что в варианте</w:t>
      </w:r>
      <w:r w:rsidRPr="00637A1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Pr="00637A11">
        <w:rPr>
          <w:rFonts w:ascii="Times New Roman" w:hAnsi="Times New Roman" w:cs="Times New Roman"/>
          <w:color w:val="222222"/>
          <w:sz w:val="28"/>
          <w:szCs w:val="28"/>
          <w:shd w:val="clear" w:color="auto" w:fill="FFFFFF"/>
        </w:rPr>
        <w:t>РОСМЭН</w:t>
      </w:r>
      <w:r>
        <w:rPr>
          <w:rFonts w:ascii="Times New Roman" w:hAnsi="Times New Roman" w:cs="Times New Roman"/>
          <w:color w:val="222222"/>
          <w:sz w:val="28"/>
          <w:szCs w:val="28"/>
          <w:shd w:val="clear" w:color="auto" w:fill="FFFFFF"/>
        </w:rPr>
        <w:t>»</w:t>
      </w:r>
      <w:r w:rsidRPr="00637A1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передано как </w:t>
      </w:r>
      <w:r w:rsidRPr="00637A11">
        <w:rPr>
          <w:rFonts w:ascii="Times New Roman" w:hAnsi="Times New Roman" w:cs="Times New Roman"/>
          <w:color w:val="222222"/>
          <w:sz w:val="28"/>
          <w:szCs w:val="28"/>
          <w:shd w:val="clear" w:color="auto" w:fill="FFFFFF"/>
        </w:rPr>
        <w:t>«пузырь»</w:t>
      </w:r>
      <w:r>
        <w:rPr>
          <w:rFonts w:ascii="Times New Roman" w:hAnsi="Times New Roman" w:cs="Times New Roman"/>
          <w:color w:val="222222"/>
          <w:sz w:val="28"/>
          <w:szCs w:val="28"/>
          <w:shd w:val="clear" w:color="auto" w:fill="FFFFFF"/>
        </w:rPr>
        <w:t>, а</w:t>
      </w:r>
      <w:r w:rsidRPr="00637A11">
        <w:rPr>
          <w:rFonts w:ascii="Times New Roman" w:hAnsi="Times New Roman" w:cs="Times New Roman"/>
          <w:color w:val="222222"/>
          <w:sz w:val="28"/>
          <w:szCs w:val="28"/>
          <w:shd w:val="clear" w:color="auto" w:fill="FFFFFF"/>
        </w:rPr>
        <w:t xml:space="preserve"> в варианте </w:t>
      </w:r>
      <w:r>
        <w:rPr>
          <w:rFonts w:ascii="Times New Roman" w:hAnsi="Times New Roman" w:cs="Times New Roman"/>
          <w:color w:val="222222"/>
          <w:sz w:val="28"/>
          <w:szCs w:val="28"/>
          <w:shd w:val="clear" w:color="auto" w:fill="FFFFFF"/>
        </w:rPr>
        <w:t>«</w:t>
      </w:r>
      <w:r w:rsidRPr="00637A11">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rPr>
        <w:t>ахаона» – как «жирный»</w:t>
      </w:r>
      <w:r w:rsidRPr="00637A11">
        <w:rPr>
          <w:rFonts w:ascii="Times New Roman" w:hAnsi="Times New Roman" w:cs="Times New Roman"/>
          <w:color w:val="222222"/>
          <w:sz w:val="28"/>
          <w:szCs w:val="28"/>
          <w:shd w:val="clear" w:color="auto" w:fill="FFFFFF"/>
        </w:rPr>
        <w:t xml:space="preserve">. В оригинале </w:t>
      </w:r>
      <w:proofErr w:type="spellStart"/>
      <w:r>
        <w:rPr>
          <w:rFonts w:ascii="Times New Roman" w:hAnsi="Times New Roman" w:cs="Times New Roman"/>
          <w:color w:val="222222"/>
          <w:sz w:val="28"/>
          <w:szCs w:val="28"/>
          <w:shd w:val="clear" w:color="auto" w:fill="FFFFFF"/>
        </w:rPr>
        <w:t>Хагрид</w:t>
      </w:r>
      <w:proofErr w:type="spellEnd"/>
      <w:r>
        <w:rPr>
          <w:rFonts w:ascii="Times New Roman" w:hAnsi="Times New Roman" w:cs="Times New Roman"/>
          <w:color w:val="222222"/>
          <w:sz w:val="28"/>
          <w:szCs w:val="28"/>
          <w:shd w:val="clear" w:color="auto" w:fill="FFFFFF"/>
        </w:rPr>
        <w:t xml:space="preserve"> не пытается обидеть мальчика, так что вариант </w:t>
      </w:r>
      <w:r w:rsidRPr="00637A11">
        <w:rPr>
          <w:rFonts w:ascii="Times New Roman" w:hAnsi="Times New Roman" w:cs="Times New Roman"/>
          <w:color w:val="222222"/>
          <w:sz w:val="28"/>
          <w:szCs w:val="28"/>
          <w:shd w:val="clear" w:color="auto" w:fill="FFFFFF"/>
        </w:rPr>
        <w:t>«пузырь»</w:t>
      </w:r>
      <w:r>
        <w:rPr>
          <w:rFonts w:ascii="Times New Roman" w:hAnsi="Times New Roman" w:cs="Times New Roman"/>
          <w:color w:val="222222"/>
          <w:sz w:val="28"/>
          <w:szCs w:val="28"/>
          <w:shd w:val="clear" w:color="auto" w:fill="FFFFFF"/>
        </w:rPr>
        <w:t xml:space="preserve"> адекватнее передает шуточный тон персонажа, хотя</w:t>
      </w:r>
      <w:r w:rsidRPr="00637A11">
        <w:rPr>
          <w:rFonts w:ascii="Times New Roman" w:hAnsi="Times New Roman" w:cs="Times New Roman"/>
          <w:color w:val="222222"/>
          <w:sz w:val="28"/>
          <w:szCs w:val="28"/>
          <w:shd w:val="clear" w:color="auto" w:fill="FFFFFF"/>
        </w:rPr>
        <w:t xml:space="preserve"> и не является </w:t>
      </w:r>
      <w:r>
        <w:rPr>
          <w:rFonts w:ascii="Times New Roman" w:hAnsi="Times New Roman" w:cs="Times New Roman"/>
          <w:color w:val="222222"/>
          <w:sz w:val="28"/>
          <w:szCs w:val="28"/>
          <w:shd w:val="clear" w:color="auto" w:fill="FFFFFF"/>
        </w:rPr>
        <w:t>прямым соответствием</w:t>
      </w:r>
      <w:r w:rsidRPr="00637A11">
        <w:rPr>
          <w:rFonts w:ascii="Times New Roman" w:hAnsi="Times New Roman" w:cs="Times New Roman"/>
          <w:color w:val="222222"/>
          <w:sz w:val="28"/>
          <w:szCs w:val="28"/>
          <w:shd w:val="clear" w:color="auto" w:fill="FFFFFF"/>
        </w:rPr>
        <w:t xml:space="preserve"> оригинал</w:t>
      </w:r>
      <w:r>
        <w:rPr>
          <w:rFonts w:ascii="Times New Roman" w:hAnsi="Times New Roman" w:cs="Times New Roman"/>
          <w:color w:val="222222"/>
          <w:sz w:val="28"/>
          <w:szCs w:val="28"/>
          <w:shd w:val="clear" w:color="auto" w:fill="FFFFFF"/>
        </w:rPr>
        <w:t>ьному выражению</w:t>
      </w:r>
      <w:r w:rsidRPr="00637A11">
        <w:rPr>
          <w:rFonts w:ascii="Times New Roman" w:hAnsi="Times New Roman" w:cs="Times New Roman"/>
          <w:color w:val="222222"/>
          <w:sz w:val="28"/>
          <w:szCs w:val="28"/>
          <w:shd w:val="clear" w:color="auto" w:fill="FFFFFF"/>
        </w:rPr>
        <w:t>.</w:t>
      </w:r>
    </w:p>
    <w:p w:rsidR="00F82CD8" w:rsidRPr="00637A11" w:rsidRDefault="00F82CD8" w:rsidP="00F82CD8">
      <w:pPr>
        <w:spacing w:after="0" w:line="240" w:lineRule="auto"/>
        <w:ind w:firstLine="709"/>
        <w:jc w:val="both"/>
        <w:rPr>
          <w:rFonts w:ascii="Times New Roman" w:hAnsi="Times New Roman" w:cs="Times New Roman"/>
          <w:sz w:val="28"/>
          <w:szCs w:val="28"/>
        </w:rPr>
      </w:pPr>
      <w:r w:rsidRPr="00637A11">
        <w:rPr>
          <w:rFonts w:ascii="Times New Roman" w:hAnsi="Times New Roman" w:cs="Times New Roman"/>
          <w:sz w:val="28"/>
          <w:szCs w:val="28"/>
        </w:rPr>
        <w:t xml:space="preserve">В данных случаях ярко </w:t>
      </w:r>
      <w:r>
        <w:rPr>
          <w:rFonts w:ascii="Times New Roman" w:hAnsi="Times New Roman" w:cs="Times New Roman"/>
          <w:sz w:val="28"/>
          <w:szCs w:val="28"/>
        </w:rPr>
        <w:t>проявля</w:t>
      </w:r>
      <w:r w:rsidRPr="00637A11">
        <w:rPr>
          <w:rFonts w:ascii="Times New Roman" w:hAnsi="Times New Roman" w:cs="Times New Roman"/>
          <w:sz w:val="28"/>
          <w:szCs w:val="28"/>
        </w:rPr>
        <w:t xml:space="preserve">ется проблема подбора эквивалента и достижения полного соответствия </w:t>
      </w:r>
      <w:r>
        <w:rPr>
          <w:rFonts w:ascii="Times New Roman" w:hAnsi="Times New Roman" w:cs="Times New Roman"/>
          <w:sz w:val="28"/>
          <w:szCs w:val="28"/>
        </w:rPr>
        <w:t xml:space="preserve">перевода </w:t>
      </w:r>
      <w:r w:rsidRPr="00637A11">
        <w:rPr>
          <w:rFonts w:ascii="Times New Roman" w:hAnsi="Times New Roman" w:cs="Times New Roman"/>
          <w:sz w:val="28"/>
          <w:szCs w:val="28"/>
        </w:rPr>
        <w:t>первоначальной прагматической задач</w:t>
      </w:r>
      <w:r>
        <w:rPr>
          <w:rFonts w:ascii="Times New Roman" w:hAnsi="Times New Roman" w:cs="Times New Roman"/>
          <w:sz w:val="28"/>
          <w:szCs w:val="28"/>
        </w:rPr>
        <w:t>е</w:t>
      </w:r>
      <w:r w:rsidRPr="00637A11">
        <w:rPr>
          <w:rFonts w:ascii="Times New Roman" w:hAnsi="Times New Roman" w:cs="Times New Roman"/>
          <w:sz w:val="28"/>
          <w:szCs w:val="28"/>
        </w:rPr>
        <w:t xml:space="preserve"> оригинал</w:t>
      </w:r>
      <w:r>
        <w:rPr>
          <w:rFonts w:ascii="Times New Roman" w:hAnsi="Times New Roman" w:cs="Times New Roman"/>
          <w:sz w:val="28"/>
          <w:szCs w:val="28"/>
        </w:rPr>
        <w:t>ьного</w:t>
      </w:r>
      <w:r w:rsidRPr="005F639D">
        <w:rPr>
          <w:rFonts w:ascii="Times New Roman" w:hAnsi="Times New Roman" w:cs="Times New Roman"/>
          <w:sz w:val="28"/>
          <w:szCs w:val="28"/>
        </w:rPr>
        <w:t xml:space="preserve"> </w:t>
      </w:r>
      <w:r w:rsidRPr="00637A11">
        <w:rPr>
          <w:rFonts w:ascii="Times New Roman" w:hAnsi="Times New Roman" w:cs="Times New Roman"/>
          <w:sz w:val="28"/>
          <w:szCs w:val="28"/>
        </w:rPr>
        <w:t xml:space="preserve">текста. </w:t>
      </w:r>
    </w:p>
    <w:p w:rsidR="00F82CD8" w:rsidRPr="00637A11" w:rsidRDefault="00F82CD8" w:rsidP="00F82CD8">
      <w:pPr>
        <w:spacing w:after="0" w:line="240" w:lineRule="auto"/>
        <w:ind w:firstLine="709"/>
        <w:jc w:val="both"/>
        <w:rPr>
          <w:rFonts w:ascii="Times New Roman" w:hAnsi="Times New Roman" w:cs="Times New Roman"/>
          <w:sz w:val="28"/>
          <w:szCs w:val="28"/>
        </w:rPr>
      </w:pPr>
    </w:p>
    <w:p w:rsidR="00F82CD8" w:rsidRPr="00637A11" w:rsidRDefault="00F82CD8" w:rsidP="00F82CD8">
      <w:pPr>
        <w:spacing w:after="0" w:line="240" w:lineRule="auto"/>
        <w:ind w:firstLine="709"/>
        <w:jc w:val="center"/>
        <w:rPr>
          <w:rFonts w:ascii="Times New Roman" w:hAnsi="Times New Roman" w:cs="Times New Roman"/>
          <w:b/>
          <w:bCs/>
          <w:color w:val="000000"/>
          <w:kern w:val="32"/>
          <w:sz w:val="28"/>
          <w:szCs w:val="28"/>
        </w:rPr>
      </w:pPr>
      <w:r w:rsidRPr="00637A11">
        <w:rPr>
          <w:rFonts w:ascii="Times New Roman" w:hAnsi="Times New Roman" w:cs="Times New Roman"/>
          <w:b/>
          <w:bCs/>
          <w:color w:val="000000"/>
          <w:kern w:val="32"/>
          <w:sz w:val="28"/>
          <w:szCs w:val="28"/>
        </w:rPr>
        <w:t>Список литературы</w:t>
      </w:r>
    </w:p>
    <w:p w:rsidR="00F82CD8" w:rsidRPr="00637A11" w:rsidRDefault="00F82CD8" w:rsidP="00F82CD8">
      <w:pPr>
        <w:spacing w:after="0" w:line="240" w:lineRule="auto"/>
        <w:ind w:firstLine="709"/>
        <w:jc w:val="center"/>
        <w:rPr>
          <w:rFonts w:ascii="Times New Roman" w:hAnsi="Times New Roman" w:cs="Times New Roman"/>
          <w:b/>
          <w:bCs/>
          <w:color w:val="000000"/>
          <w:kern w:val="32"/>
          <w:sz w:val="28"/>
          <w:szCs w:val="28"/>
        </w:rPr>
      </w:pPr>
    </w:p>
    <w:p w:rsidR="00F82CD8" w:rsidRDefault="00F82CD8" w:rsidP="00F82C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637A11">
        <w:rPr>
          <w:rFonts w:ascii="Times New Roman" w:hAnsi="Times New Roman" w:cs="Times New Roman"/>
          <w:sz w:val="28"/>
          <w:szCs w:val="28"/>
        </w:rPr>
        <w:t xml:space="preserve">. Пособие по переводу с английского языка на русский язык. 3-е изд., </w:t>
      </w:r>
      <w:proofErr w:type="spellStart"/>
      <w:r w:rsidRPr="00637A11">
        <w:rPr>
          <w:rFonts w:ascii="Times New Roman" w:hAnsi="Times New Roman" w:cs="Times New Roman"/>
          <w:sz w:val="28"/>
          <w:szCs w:val="28"/>
        </w:rPr>
        <w:t>перераб</w:t>
      </w:r>
      <w:proofErr w:type="spellEnd"/>
      <w:r w:rsidRPr="00637A11">
        <w:rPr>
          <w:rFonts w:ascii="Times New Roman" w:hAnsi="Times New Roman" w:cs="Times New Roman"/>
          <w:sz w:val="28"/>
          <w:szCs w:val="28"/>
        </w:rPr>
        <w:t>. и доп.</w:t>
      </w:r>
      <w:r>
        <w:rPr>
          <w:rFonts w:ascii="Times New Roman" w:hAnsi="Times New Roman" w:cs="Times New Roman"/>
          <w:sz w:val="28"/>
          <w:szCs w:val="28"/>
        </w:rPr>
        <w:t xml:space="preserve"> </w:t>
      </w:r>
      <w:r w:rsidRPr="00637A11">
        <w:rPr>
          <w:rFonts w:ascii="Times New Roman" w:hAnsi="Times New Roman" w:cs="Times New Roman"/>
          <w:sz w:val="28"/>
          <w:szCs w:val="28"/>
        </w:rPr>
        <w:t xml:space="preserve">М.: Просвещение, 1982. 159 </w:t>
      </w:r>
      <w:proofErr w:type="gramStart"/>
      <w:r w:rsidRPr="00637A11">
        <w:rPr>
          <w:rFonts w:ascii="Times New Roman" w:hAnsi="Times New Roman" w:cs="Times New Roman"/>
          <w:sz w:val="28"/>
          <w:szCs w:val="28"/>
        </w:rPr>
        <w:t>с</w:t>
      </w:r>
      <w:proofErr w:type="gramEnd"/>
      <w:r w:rsidRPr="00637A11">
        <w:rPr>
          <w:rFonts w:ascii="Times New Roman" w:hAnsi="Times New Roman" w:cs="Times New Roman"/>
          <w:sz w:val="28"/>
          <w:szCs w:val="28"/>
        </w:rPr>
        <w:t xml:space="preserve">. </w:t>
      </w:r>
    </w:p>
    <w:p w:rsidR="00F82CD8" w:rsidRPr="00637A11" w:rsidRDefault="00F82CD8" w:rsidP="00F82C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w:t>
      </w:r>
      <w:r w:rsidRPr="00637A11">
        <w:rPr>
          <w:rFonts w:ascii="Times New Roman" w:hAnsi="Times New Roman" w:cs="Times New Roman"/>
          <w:color w:val="000000"/>
          <w:sz w:val="28"/>
          <w:szCs w:val="28"/>
        </w:rPr>
        <w:t xml:space="preserve">. Комиссаров В.Н. Теория перевода (лингвистические аспекты): Учеб для </w:t>
      </w:r>
      <w:proofErr w:type="spellStart"/>
      <w:r w:rsidRPr="00637A11">
        <w:rPr>
          <w:rFonts w:ascii="Times New Roman" w:hAnsi="Times New Roman" w:cs="Times New Roman"/>
          <w:color w:val="000000"/>
          <w:sz w:val="28"/>
          <w:szCs w:val="28"/>
        </w:rPr>
        <w:t>ин-тов</w:t>
      </w:r>
      <w:proofErr w:type="spellEnd"/>
      <w:r w:rsidRPr="00637A11">
        <w:rPr>
          <w:rFonts w:ascii="Times New Roman" w:hAnsi="Times New Roman" w:cs="Times New Roman"/>
          <w:color w:val="000000"/>
          <w:sz w:val="28"/>
          <w:szCs w:val="28"/>
        </w:rPr>
        <w:t xml:space="preserve"> и </w:t>
      </w:r>
      <w:proofErr w:type="spellStart"/>
      <w:r w:rsidRPr="00637A11">
        <w:rPr>
          <w:rFonts w:ascii="Times New Roman" w:hAnsi="Times New Roman" w:cs="Times New Roman"/>
          <w:color w:val="000000"/>
          <w:sz w:val="28"/>
          <w:szCs w:val="28"/>
        </w:rPr>
        <w:t>фак</w:t>
      </w:r>
      <w:proofErr w:type="spellEnd"/>
      <w:r w:rsidRPr="00637A11">
        <w:rPr>
          <w:rFonts w:ascii="Times New Roman" w:hAnsi="Times New Roman" w:cs="Times New Roman"/>
          <w:color w:val="000000"/>
          <w:sz w:val="28"/>
          <w:szCs w:val="28"/>
        </w:rPr>
        <w:t xml:space="preserve">. </w:t>
      </w:r>
      <w:proofErr w:type="spellStart"/>
      <w:r w:rsidRPr="00637A11">
        <w:rPr>
          <w:rFonts w:ascii="Times New Roman" w:hAnsi="Times New Roman" w:cs="Times New Roman"/>
          <w:color w:val="000000"/>
          <w:sz w:val="28"/>
          <w:szCs w:val="28"/>
        </w:rPr>
        <w:t>иностр</w:t>
      </w:r>
      <w:proofErr w:type="spellEnd"/>
      <w:r w:rsidRPr="00637A11">
        <w:rPr>
          <w:rFonts w:ascii="Times New Roman" w:hAnsi="Times New Roman" w:cs="Times New Roman"/>
          <w:color w:val="000000"/>
          <w:sz w:val="28"/>
          <w:szCs w:val="28"/>
        </w:rPr>
        <w:t xml:space="preserve">. яз. М.: </w:t>
      </w:r>
      <w:proofErr w:type="spellStart"/>
      <w:r w:rsidRPr="00637A11">
        <w:rPr>
          <w:rFonts w:ascii="Times New Roman" w:hAnsi="Times New Roman" w:cs="Times New Roman"/>
          <w:color w:val="000000"/>
          <w:sz w:val="28"/>
          <w:szCs w:val="28"/>
        </w:rPr>
        <w:t>Высш</w:t>
      </w:r>
      <w:proofErr w:type="spellEnd"/>
      <w:r w:rsidRPr="00637A11">
        <w:rPr>
          <w:rFonts w:ascii="Times New Roman" w:hAnsi="Times New Roman" w:cs="Times New Roman"/>
          <w:color w:val="000000"/>
          <w:sz w:val="28"/>
          <w:szCs w:val="28"/>
        </w:rPr>
        <w:t xml:space="preserve">. </w:t>
      </w:r>
      <w:proofErr w:type="spellStart"/>
      <w:r w:rsidRPr="00637A11">
        <w:rPr>
          <w:rFonts w:ascii="Times New Roman" w:hAnsi="Times New Roman" w:cs="Times New Roman"/>
          <w:color w:val="000000"/>
          <w:sz w:val="28"/>
          <w:szCs w:val="28"/>
        </w:rPr>
        <w:t>шк</w:t>
      </w:r>
      <w:proofErr w:type="spellEnd"/>
      <w:r w:rsidRPr="00637A11">
        <w:rPr>
          <w:rFonts w:ascii="Times New Roman" w:hAnsi="Times New Roman" w:cs="Times New Roman"/>
          <w:color w:val="000000"/>
          <w:sz w:val="28"/>
          <w:szCs w:val="28"/>
        </w:rPr>
        <w:t>., 1990. 253 с.</w:t>
      </w:r>
    </w:p>
    <w:p w:rsidR="00F82CD8" w:rsidRDefault="00F82CD8" w:rsidP="00F82CD8">
      <w:pPr>
        <w:autoSpaceDE w:val="0"/>
        <w:autoSpaceDN w:val="0"/>
        <w:adjustRightInd w:val="0"/>
        <w:spacing w:after="0" w:line="240" w:lineRule="auto"/>
        <w:ind w:firstLine="709"/>
        <w:jc w:val="both"/>
        <w:rPr>
          <w:rFonts w:ascii="Times New Roman" w:hAnsi="Times New Roman" w:cs="Times New Roman"/>
          <w:sz w:val="28"/>
          <w:szCs w:val="28"/>
        </w:rPr>
      </w:pPr>
    </w:p>
    <w:p w:rsidR="00F82CD8" w:rsidRPr="004C6D5C" w:rsidRDefault="00F82CD8" w:rsidP="00F82CD8">
      <w:pPr>
        <w:spacing w:after="0" w:line="240" w:lineRule="auto"/>
        <w:ind w:firstLine="709"/>
        <w:rPr>
          <w:rFonts w:ascii="Times New Roman" w:hAnsi="Times New Roman" w:cs="Times New Roman"/>
          <w:sz w:val="28"/>
          <w:szCs w:val="28"/>
        </w:rPr>
      </w:pPr>
      <w:r w:rsidRPr="00487770">
        <w:rPr>
          <w:rFonts w:ascii="Times New Roman" w:hAnsi="Times New Roman" w:cs="Times New Roman"/>
          <w:b/>
          <w:sz w:val="28"/>
          <w:szCs w:val="28"/>
        </w:rPr>
        <w:lastRenderedPageBreak/>
        <w:t>УДК:81.25:811.111’34:791(73)</w:t>
      </w:r>
    </w:p>
    <w:p w:rsidR="00F82CD8" w:rsidRDefault="00F82CD8" w:rsidP="00F82CD8">
      <w:pPr>
        <w:spacing w:after="0" w:line="240" w:lineRule="auto"/>
        <w:ind w:firstLine="709"/>
        <w:jc w:val="right"/>
        <w:rPr>
          <w:rFonts w:ascii="Times New Roman" w:eastAsia="Times New Roman" w:hAnsi="Times New Roman" w:cs="Times New Roman"/>
          <w:b/>
          <w:sz w:val="28"/>
          <w:szCs w:val="28"/>
        </w:rPr>
      </w:pPr>
      <w:r w:rsidRPr="003C59EE">
        <w:rPr>
          <w:rFonts w:ascii="Times New Roman" w:eastAsia="Times New Roman" w:hAnsi="Times New Roman" w:cs="Times New Roman"/>
          <w:b/>
          <w:sz w:val="28"/>
          <w:szCs w:val="28"/>
        </w:rPr>
        <w:t xml:space="preserve">Л. А. </w:t>
      </w:r>
      <w:proofErr w:type="spellStart"/>
      <w:r w:rsidRPr="003C59EE">
        <w:rPr>
          <w:rFonts w:ascii="Times New Roman" w:eastAsia="Times New Roman" w:hAnsi="Times New Roman" w:cs="Times New Roman"/>
          <w:b/>
          <w:sz w:val="28"/>
          <w:szCs w:val="28"/>
        </w:rPr>
        <w:t>Кожухарь</w:t>
      </w:r>
      <w:proofErr w:type="spellEnd"/>
    </w:p>
    <w:p w:rsidR="00F82CD8" w:rsidRPr="003C59EE" w:rsidRDefault="00F82CD8" w:rsidP="00F82CD8">
      <w:pPr>
        <w:spacing w:after="0" w:line="240" w:lineRule="auto"/>
        <w:ind w:firstLine="709"/>
        <w:jc w:val="right"/>
        <w:rPr>
          <w:rFonts w:ascii="Times New Roman" w:eastAsia="Times New Roman" w:hAnsi="Times New Roman" w:cs="Times New Roman"/>
          <w:b/>
          <w:sz w:val="28"/>
          <w:szCs w:val="28"/>
        </w:rPr>
      </w:pPr>
    </w:p>
    <w:p w:rsidR="00F82CD8" w:rsidRPr="00FB7493" w:rsidRDefault="00974513" w:rsidP="00F82CD8">
      <w:pPr>
        <w:spacing w:after="0" w:line="240" w:lineRule="auto"/>
        <w:ind w:firstLine="709"/>
        <w:jc w:val="right"/>
        <w:rPr>
          <w:rFonts w:ascii="Times New Roman" w:hAnsi="Times New Roman"/>
          <w:b/>
          <w:color w:val="000000"/>
          <w:sz w:val="28"/>
          <w:szCs w:val="28"/>
        </w:rPr>
      </w:pPr>
      <w:proofErr w:type="spellStart"/>
      <w:r>
        <w:rPr>
          <w:rFonts w:ascii="Times New Roman" w:hAnsi="Times New Roman"/>
          <w:b/>
          <w:color w:val="000000"/>
          <w:sz w:val="28"/>
          <w:szCs w:val="28"/>
        </w:rPr>
        <w:t>Науч</w:t>
      </w:r>
      <w:proofErr w:type="spellEnd"/>
      <w:r>
        <w:rPr>
          <w:rFonts w:ascii="Times New Roman" w:hAnsi="Times New Roman"/>
          <w:b/>
          <w:color w:val="000000"/>
          <w:sz w:val="28"/>
          <w:szCs w:val="28"/>
        </w:rPr>
        <w:t>. рук</w:t>
      </w:r>
      <w:proofErr w:type="gramStart"/>
      <w:r>
        <w:rPr>
          <w:rFonts w:ascii="Times New Roman" w:hAnsi="Times New Roman"/>
          <w:b/>
          <w:color w:val="000000"/>
          <w:sz w:val="28"/>
          <w:szCs w:val="28"/>
        </w:rPr>
        <w:t>.</w:t>
      </w:r>
      <w:r w:rsidR="00F82CD8" w:rsidRPr="00FB7493">
        <w:rPr>
          <w:rFonts w:ascii="Times New Roman" w:hAnsi="Times New Roman"/>
          <w:b/>
          <w:color w:val="000000"/>
          <w:sz w:val="28"/>
          <w:szCs w:val="28"/>
        </w:rPr>
        <w:t xml:space="preserve">: </w:t>
      </w:r>
      <w:proofErr w:type="gramEnd"/>
      <w:r w:rsidR="00F82CD8" w:rsidRPr="00FB7493">
        <w:rPr>
          <w:rFonts w:ascii="Times New Roman" w:hAnsi="Times New Roman"/>
          <w:b/>
          <w:color w:val="000000"/>
          <w:sz w:val="28"/>
          <w:szCs w:val="28"/>
        </w:rPr>
        <w:t xml:space="preserve">канд. </w:t>
      </w:r>
      <w:proofErr w:type="spellStart"/>
      <w:r w:rsidR="00F82CD8">
        <w:rPr>
          <w:rFonts w:ascii="Times New Roman" w:hAnsi="Times New Roman"/>
          <w:b/>
          <w:color w:val="000000"/>
          <w:sz w:val="28"/>
          <w:szCs w:val="28"/>
        </w:rPr>
        <w:t>филол</w:t>
      </w:r>
      <w:proofErr w:type="spellEnd"/>
      <w:r w:rsidR="00F82CD8" w:rsidRPr="00FB7493">
        <w:rPr>
          <w:rFonts w:ascii="Times New Roman" w:hAnsi="Times New Roman"/>
          <w:b/>
          <w:color w:val="000000"/>
          <w:sz w:val="28"/>
          <w:szCs w:val="28"/>
        </w:rPr>
        <w:t>. наук,</w:t>
      </w:r>
    </w:p>
    <w:p w:rsidR="00F82CD8" w:rsidRPr="00FB7493" w:rsidRDefault="00F82CD8" w:rsidP="00F82CD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 xml:space="preserve">доц. </w:t>
      </w:r>
      <w:r>
        <w:rPr>
          <w:rFonts w:ascii="Times New Roman" w:hAnsi="Times New Roman" w:cs="Times New Roman"/>
          <w:b/>
          <w:sz w:val="28"/>
          <w:szCs w:val="28"/>
        </w:rPr>
        <w:t>А.С. Банков</w:t>
      </w:r>
    </w:p>
    <w:p w:rsidR="00F82CD8" w:rsidRPr="003C59EE" w:rsidRDefault="00F82CD8" w:rsidP="00F82CD8">
      <w:pPr>
        <w:spacing w:after="0" w:line="240" w:lineRule="auto"/>
        <w:ind w:firstLine="709"/>
        <w:jc w:val="right"/>
        <w:rPr>
          <w:rFonts w:ascii="Times New Roman" w:hAnsi="Times New Roman" w:cs="Times New Roman"/>
          <w:bCs/>
          <w:sz w:val="24"/>
          <w:szCs w:val="24"/>
        </w:rPr>
      </w:pPr>
    </w:p>
    <w:p w:rsidR="00F82CD8" w:rsidRPr="003C59EE" w:rsidRDefault="00F82CD8" w:rsidP="00F82CD8">
      <w:pPr>
        <w:spacing w:after="0" w:line="240" w:lineRule="auto"/>
        <w:ind w:firstLine="709"/>
        <w:jc w:val="right"/>
        <w:rPr>
          <w:rFonts w:ascii="Times New Roman" w:eastAsia="Times New Roman" w:hAnsi="Times New Roman" w:cs="Times New Roman"/>
          <w:b/>
          <w:sz w:val="28"/>
          <w:szCs w:val="28"/>
        </w:rPr>
      </w:pPr>
    </w:p>
    <w:p w:rsidR="00F82CD8" w:rsidRPr="003C59EE" w:rsidRDefault="00F82CD8" w:rsidP="00F82CD8">
      <w:pPr>
        <w:spacing w:after="0" w:line="240" w:lineRule="auto"/>
        <w:ind w:firstLine="709"/>
        <w:jc w:val="center"/>
        <w:rPr>
          <w:rFonts w:ascii="Times New Roman" w:eastAsia="Times New Roman" w:hAnsi="Times New Roman" w:cs="Times New Roman"/>
          <w:b/>
          <w:sz w:val="28"/>
          <w:szCs w:val="28"/>
        </w:rPr>
      </w:pPr>
      <w:r w:rsidRPr="003C59EE">
        <w:rPr>
          <w:rFonts w:ascii="Times New Roman" w:eastAsia="Times New Roman" w:hAnsi="Times New Roman" w:cs="Times New Roman"/>
          <w:b/>
          <w:sz w:val="28"/>
          <w:szCs w:val="28"/>
        </w:rPr>
        <w:t>ВОСПРОИЗВЕДЕНИЕ ОСОБЕННОСТЕЙ ИНОСТРАННЫХ АКЦЕНТОВ В РЕЧИ ИНОПЛАНЕТНЫХ ПЕРСОНАЖЕЙ ПРИ ПЕРЕВОДЕ КИНОСАГИ «ЗВЁЗДНЫЕ ВОЙНЫ»</w:t>
      </w:r>
    </w:p>
    <w:p w:rsidR="00F82CD8" w:rsidRPr="003C59EE" w:rsidRDefault="00F82CD8" w:rsidP="00F82CD8">
      <w:pPr>
        <w:spacing w:after="0" w:line="240" w:lineRule="auto"/>
        <w:ind w:firstLine="709"/>
        <w:jc w:val="center"/>
        <w:rPr>
          <w:rFonts w:ascii="Times New Roman" w:eastAsia="Times New Roman" w:hAnsi="Times New Roman" w:cs="Times New Roman"/>
          <w:b/>
          <w:sz w:val="28"/>
          <w:szCs w:val="28"/>
        </w:rPr>
      </w:pPr>
    </w:p>
    <w:p w:rsidR="00F82CD8" w:rsidRPr="002F354D" w:rsidRDefault="00F82CD8" w:rsidP="00F82CD8">
      <w:pPr>
        <w:spacing w:after="0" w:line="240" w:lineRule="auto"/>
        <w:ind w:firstLine="709"/>
        <w:jc w:val="both"/>
        <w:rPr>
          <w:rFonts w:ascii="Times New Roman" w:eastAsia="Times New Roman" w:hAnsi="Times New Roman" w:cs="Times New Roman"/>
          <w:sz w:val="28"/>
          <w:szCs w:val="24"/>
        </w:rPr>
      </w:pPr>
      <w:r w:rsidRPr="00553CDC">
        <w:rPr>
          <w:rFonts w:ascii="Times New Roman" w:hAnsi="Times New Roman" w:cs="Times New Roman"/>
          <w:b/>
          <w:bCs/>
          <w:color w:val="000000"/>
          <w:sz w:val="28"/>
          <w:szCs w:val="24"/>
        </w:rPr>
        <w:t>Аннотация.</w:t>
      </w:r>
      <w:r>
        <w:rPr>
          <w:rFonts w:ascii="Times New Roman" w:hAnsi="Times New Roman" w:cs="Times New Roman"/>
          <w:bCs/>
          <w:color w:val="000000"/>
          <w:sz w:val="28"/>
          <w:szCs w:val="24"/>
        </w:rPr>
        <w:t xml:space="preserve"> </w:t>
      </w:r>
      <w:r w:rsidRPr="002F354D">
        <w:rPr>
          <w:rFonts w:ascii="Times New Roman" w:eastAsia="Times New Roman" w:hAnsi="Times New Roman" w:cs="Times New Roman"/>
          <w:sz w:val="28"/>
          <w:szCs w:val="24"/>
        </w:rPr>
        <w:t xml:space="preserve">В статье раскрываются функции акцента в речи персонажей и проблема передачи иностранных акцентов при дублированном переводе на русский язык. </w:t>
      </w:r>
      <w:proofErr w:type="gramStart"/>
      <w:r w:rsidRPr="002F354D">
        <w:rPr>
          <w:rFonts w:ascii="Times New Roman" w:eastAsia="Times New Roman" w:hAnsi="Times New Roman" w:cs="Times New Roman"/>
          <w:sz w:val="28"/>
          <w:szCs w:val="24"/>
        </w:rPr>
        <w:t>На примере фрагментов фильмов в оригинале и дублированно</w:t>
      </w:r>
      <w:r w:rsidRPr="00422607">
        <w:rPr>
          <w:rFonts w:ascii="Times New Roman" w:eastAsia="Times New Roman" w:hAnsi="Times New Roman" w:cs="Times New Roman"/>
          <w:sz w:val="28"/>
          <w:szCs w:val="24"/>
        </w:rPr>
        <w:t>го</w:t>
      </w:r>
      <w:r w:rsidRPr="002F354D">
        <w:rPr>
          <w:rFonts w:ascii="Times New Roman" w:eastAsia="Times New Roman" w:hAnsi="Times New Roman" w:cs="Times New Roman"/>
          <w:sz w:val="28"/>
          <w:szCs w:val="24"/>
        </w:rPr>
        <w:t xml:space="preserve"> перевод</w:t>
      </w:r>
      <w:r>
        <w:rPr>
          <w:rFonts w:ascii="Times New Roman" w:eastAsia="Times New Roman" w:hAnsi="Times New Roman" w:cs="Times New Roman"/>
          <w:sz w:val="28"/>
          <w:szCs w:val="24"/>
        </w:rPr>
        <w:t>а</w:t>
      </w:r>
      <w:r w:rsidRPr="002F354D">
        <w:rPr>
          <w:rFonts w:ascii="Times New Roman" w:eastAsia="Times New Roman" w:hAnsi="Times New Roman" w:cs="Times New Roman"/>
          <w:sz w:val="28"/>
          <w:szCs w:val="24"/>
        </w:rPr>
        <w:t xml:space="preserve"> был осуществлён анализ речи инопланетных персонажей на сегментном и супрасегментном уровнях.</w:t>
      </w:r>
      <w:proofErr w:type="gramEnd"/>
      <w:r w:rsidRPr="002F354D">
        <w:rPr>
          <w:rFonts w:ascii="Times New Roman" w:eastAsia="Times New Roman" w:hAnsi="Times New Roman" w:cs="Times New Roman"/>
          <w:sz w:val="28"/>
          <w:szCs w:val="24"/>
        </w:rPr>
        <w:t xml:space="preserve"> На основе полученных данных были выявлены способы воспроизведения иностранных акцентов при переводе на русский язык. </w:t>
      </w:r>
    </w:p>
    <w:p w:rsidR="00F82CD8" w:rsidRDefault="00F82CD8" w:rsidP="00F82CD8">
      <w:pPr>
        <w:spacing w:after="0" w:line="240" w:lineRule="auto"/>
        <w:ind w:firstLine="709"/>
        <w:jc w:val="both"/>
        <w:rPr>
          <w:rFonts w:ascii="Times New Roman" w:eastAsia="Times New Roman" w:hAnsi="Times New Roman" w:cs="Times New Roman"/>
          <w:sz w:val="28"/>
          <w:szCs w:val="24"/>
        </w:rPr>
      </w:pPr>
      <w:r w:rsidRPr="002F354D">
        <w:rPr>
          <w:rFonts w:ascii="Times New Roman" w:eastAsia="Times New Roman" w:hAnsi="Times New Roman" w:cs="Times New Roman"/>
          <w:b/>
          <w:sz w:val="28"/>
          <w:szCs w:val="24"/>
        </w:rPr>
        <w:t xml:space="preserve">Ключевые слова: </w:t>
      </w:r>
      <w:r w:rsidRPr="002F354D">
        <w:rPr>
          <w:rFonts w:ascii="Times New Roman" w:eastAsia="Times New Roman" w:hAnsi="Times New Roman" w:cs="Times New Roman"/>
          <w:sz w:val="28"/>
          <w:szCs w:val="24"/>
        </w:rPr>
        <w:t>иностранный акцент, фонетика, перевод, дублированный перевод, английский язык, русский язык.</w:t>
      </w:r>
    </w:p>
    <w:p w:rsidR="00F82CD8" w:rsidRDefault="00F82CD8" w:rsidP="00F82CD8">
      <w:pPr>
        <w:spacing w:after="0" w:line="240" w:lineRule="auto"/>
        <w:ind w:firstLine="709"/>
        <w:jc w:val="both"/>
        <w:rPr>
          <w:rFonts w:ascii="Times New Roman" w:eastAsia="Times New Roman" w:hAnsi="Times New Roman" w:cs="Times New Roman"/>
          <w:sz w:val="28"/>
          <w:szCs w:val="24"/>
        </w:rPr>
      </w:pPr>
    </w:p>
    <w:p w:rsidR="00F82CD8" w:rsidRDefault="00F82CD8" w:rsidP="00F82CD8">
      <w:pPr>
        <w:spacing w:after="0" w:line="240" w:lineRule="auto"/>
        <w:ind w:firstLine="709"/>
        <w:jc w:val="center"/>
        <w:rPr>
          <w:rFonts w:ascii="Times New Roman" w:eastAsia="Times New Roman" w:hAnsi="Times New Roman" w:cs="Times New Roman"/>
          <w:b/>
          <w:sz w:val="28"/>
          <w:szCs w:val="24"/>
          <w:lang w:val="en-US"/>
        </w:rPr>
      </w:pPr>
      <w:r w:rsidRPr="00DE0416">
        <w:rPr>
          <w:rFonts w:ascii="Times New Roman" w:eastAsia="Times New Roman" w:hAnsi="Times New Roman" w:cs="Times New Roman"/>
          <w:b/>
          <w:sz w:val="28"/>
          <w:szCs w:val="24"/>
          <w:lang w:val="en-US"/>
        </w:rPr>
        <w:t xml:space="preserve">REPRODUCTION OF THE FEATURES OF FOREIGN ACCENTS IN THE SPEECH OF ALIEN CHARACTERS IN THE TRANSLATION OF THE MOVIE-SAGA </w:t>
      </w:r>
      <w:r>
        <w:rPr>
          <w:rFonts w:ascii="Times New Roman" w:eastAsia="Times New Roman" w:hAnsi="Times New Roman" w:cs="Times New Roman"/>
          <w:b/>
          <w:sz w:val="28"/>
          <w:szCs w:val="24"/>
          <w:lang w:val="en-US"/>
        </w:rPr>
        <w:t>“</w:t>
      </w:r>
      <w:r w:rsidRPr="00DE0416">
        <w:rPr>
          <w:rFonts w:ascii="Times New Roman" w:eastAsia="Times New Roman" w:hAnsi="Times New Roman" w:cs="Times New Roman"/>
          <w:b/>
          <w:sz w:val="28"/>
          <w:szCs w:val="24"/>
          <w:lang w:val="en-US"/>
        </w:rPr>
        <w:t xml:space="preserve">STAR </w:t>
      </w:r>
      <w:proofErr w:type="spellStart"/>
      <w:r w:rsidRPr="00DE0416">
        <w:rPr>
          <w:rFonts w:ascii="Times New Roman" w:eastAsia="Times New Roman" w:hAnsi="Times New Roman" w:cs="Times New Roman"/>
          <w:b/>
          <w:sz w:val="28"/>
          <w:szCs w:val="24"/>
          <w:lang w:val="en-US"/>
        </w:rPr>
        <w:t>WARS</w:t>
      </w:r>
      <w:r>
        <w:rPr>
          <w:rFonts w:ascii="Times New Roman" w:eastAsia="Times New Roman" w:hAnsi="Times New Roman" w:cs="Times New Roman"/>
          <w:b/>
          <w:sz w:val="28"/>
          <w:szCs w:val="24"/>
          <w:lang w:val="en-US"/>
        </w:rPr>
        <w:t>ˮ</w:t>
      </w:r>
      <w:proofErr w:type="spellEnd"/>
    </w:p>
    <w:p w:rsidR="00F82CD8" w:rsidRDefault="00F82CD8" w:rsidP="00F82CD8">
      <w:pPr>
        <w:spacing w:after="0" w:line="240" w:lineRule="auto"/>
        <w:ind w:firstLine="709"/>
        <w:jc w:val="center"/>
        <w:rPr>
          <w:rFonts w:ascii="Times New Roman" w:eastAsia="Times New Roman" w:hAnsi="Times New Roman" w:cs="Times New Roman"/>
          <w:b/>
          <w:sz w:val="28"/>
          <w:szCs w:val="24"/>
          <w:lang w:val="en-US"/>
        </w:rPr>
      </w:pPr>
    </w:p>
    <w:p w:rsidR="00F82CD8" w:rsidRPr="00DE0416" w:rsidRDefault="00F82CD8" w:rsidP="00F82CD8">
      <w:pPr>
        <w:spacing w:after="0" w:line="240" w:lineRule="auto"/>
        <w:ind w:firstLine="709"/>
        <w:jc w:val="both"/>
        <w:rPr>
          <w:rFonts w:ascii="Times New Roman" w:eastAsia="Times New Roman" w:hAnsi="Times New Roman" w:cs="Times New Roman"/>
          <w:sz w:val="28"/>
          <w:szCs w:val="24"/>
          <w:lang w:val="en-US"/>
        </w:rPr>
      </w:pPr>
      <w:r>
        <w:rPr>
          <w:rFonts w:ascii="Times New Roman" w:eastAsia="Times New Roman" w:hAnsi="Times New Roman" w:cs="Times New Roman"/>
          <w:b/>
          <w:sz w:val="28"/>
          <w:szCs w:val="24"/>
          <w:lang w:val="en-US"/>
        </w:rPr>
        <w:t>Abstract</w:t>
      </w:r>
      <w:r w:rsidRPr="00553CDC">
        <w:rPr>
          <w:rFonts w:ascii="Times New Roman" w:eastAsia="Times New Roman" w:hAnsi="Times New Roman" w:cs="Times New Roman"/>
          <w:b/>
          <w:sz w:val="28"/>
          <w:szCs w:val="24"/>
          <w:lang w:val="en-US"/>
        </w:rPr>
        <w:t>.</w:t>
      </w:r>
      <w:r w:rsidRPr="00DE0416">
        <w:rPr>
          <w:lang w:val="en-US"/>
        </w:rPr>
        <w:t xml:space="preserve"> </w:t>
      </w:r>
      <w:r w:rsidRPr="00DE0416">
        <w:rPr>
          <w:rFonts w:ascii="Times New Roman" w:eastAsia="Times New Roman" w:hAnsi="Times New Roman" w:cs="Times New Roman"/>
          <w:sz w:val="28"/>
          <w:szCs w:val="24"/>
          <w:lang w:val="en-US"/>
        </w:rPr>
        <w:t xml:space="preserve">The article reveals the functions of the accent in the speech of the characters and the problem of transferring foreign accents in dubbed translation into Russian. On the example of fragments of films in the original and dubbed translation, an analysis of the speech of alien characters was carried out at the segmental and </w:t>
      </w:r>
      <w:proofErr w:type="spellStart"/>
      <w:r w:rsidRPr="00DE0416">
        <w:rPr>
          <w:rFonts w:ascii="Times New Roman" w:eastAsia="Times New Roman" w:hAnsi="Times New Roman" w:cs="Times New Roman"/>
          <w:sz w:val="28"/>
          <w:szCs w:val="24"/>
          <w:lang w:val="en-US"/>
        </w:rPr>
        <w:t>suprasegmental</w:t>
      </w:r>
      <w:proofErr w:type="spellEnd"/>
      <w:r w:rsidRPr="00DE0416">
        <w:rPr>
          <w:rFonts w:ascii="Times New Roman" w:eastAsia="Times New Roman" w:hAnsi="Times New Roman" w:cs="Times New Roman"/>
          <w:sz w:val="28"/>
          <w:szCs w:val="24"/>
          <w:lang w:val="en-US"/>
        </w:rPr>
        <w:t xml:space="preserve"> levels. On the basis of the obtained data, ways of reproducing foreign accents when translating into Russian were identified.</w:t>
      </w:r>
    </w:p>
    <w:p w:rsidR="00F82CD8" w:rsidRPr="003E6687" w:rsidRDefault="00F82CD8" w:rsidP="00F82CD8">
      <w:pPr>
        <w:spacing w:after="0" w:line="240" w:lineRule="auto"/>
        <w:ind w:firstLine="709"/>
        <w:jc w:val="both"/>
        <w:rPr>
          <w:rFonts w:ascii="Times New Roman" w:eastAsia="Times New Roman" w:hAnsi="Times New Roman" w:cs="Times New Roman"/>
          <w:sz w:val="28"/>
          <w:szCs w:val="28"/>
          <w:lang w:val="en-US"/>
        </w:rPr>
      </w:pPr>
      <w:r w:rsidRPr="003E6687">
        <w:rPr>
          <w:rFonts w:ascii="Times New Roman" w:eastAsia="Times New Roman" w:hAnsi="Times New Roman" w:cs="Times New Roman"/>
          <w:b/>
          <w:sz w:val="28"/>
          <w:szCs w:val="28"/>
          <w:lang w:val="en-US"/>
        </w:rPr>
        <w:t>Keywords:</w:t>
      </w:r>
      <w:r w:rsidRPr="003E6687">
        <w:rPr>
          <w:rFonts w:ascii="Times New Roman" w:eastAsia="Times New Roman" w:hAnsi="Times New Roman" w:cs="Times New Roman"/>
          <w:sz w:val="28"/>
          <w:szCs w:val="28"/>
          <w:lang w:val="en-US"/>
        </w:rPr>
        <w:t xml:space="preserve"> foreign accent, phonetics, translation, dubbed translation, English, Russian.</w:t>
      </w:r>
    </w:p>
    <w:p w:rsidR="00F82CD8" w:rsidRPr="003E6687" w:rsidRDefault="00F82CD8" w:rsidP="00F82CD8">
      <w:pPr>
        <w:spacing w:after="0" w:line="240" w:lineRule="auto"/>
        <w:ind w:firstLine="709"/>
        <w:jc w:val="both"/>
        <w:rPr>
          <w:rFonts w:ascii="Times New Roman" w:eastAsia="Times New Roman" w:hAnsi="Times New Roman" w:cs="Times New Roman"/>
          <w:sz w:val="28"/>
          <w:szCs w:val="28"/>
          <w:lang w:val="en-US"/>
        </w:rPr>
      </w:pP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Сегодня</w:t>
      </w:r>
      <w:r w:rsidRPr="003C59EE">
        <w:rPr>
          <w:rFonts w:ascii="Times New Roman" w:eastAsia="Times New Roman" w:hAnsi="Times New Roman" w:cs="Times New Roman"/>
          <w:sz w:val="28"/>
          <w:szCs w:val="28"/>
        </w:rPr>
        <w:t xml:space="preserve"> большая часть иностранной </w:t>
      </w:r>
      <w:proofErr w:type="spellStart"/>
      <w:r w:rsidRPr="003C59EE">
        <w:rPr>
          <w:rFonts w:ascii="Times New Roman" w:eastAsia="Times New Roman" w:hAnsi="Times New Roman" w:cs="Times New Roman"/>
          <w:sz w:val="28"/>
          <w:szCs w:val="28"/>
        </w:rPr>
        <w:t>кинопродукции</w:t>
      </w:r>
      <w:proofErr w:type="spellEnd"/>
      <w:r w:rsidRPr="003C59EE">
        <w:rPr>
          <w:rFonts w:ascii="Times New Roman" w:eastAsia="Times New Roman" w:hAnsi="Times New Roman" w:cs="Times New Roman"/>
          <w:sz w:val="28"/>
          <w:szCs w:val="28"/>
        </w:rPr>
        <w:t>, выпускаем</w:t>
      </w:r>
      <w:r>
        <w:rPr>
          <w:rFonts w:ascii="Times New Roman" w:eastAsia="Times New Roman" w:hAnsi="Times New Roman" w:cs="Times New Roman"/>
          <w:sz w:val="28"/>
          <w:szCs w:val="28"/>
        </w:rPr>
        <w:t>ой</w:t>
      </w:r>
      <w:r w:rsidRPr="003C59EE">
        <w:rPr>
          <w:rFonts w:ascii="Times New Roman" w:eastAsia="Times New Roman" w:hAnsi="Times New Roman" w:cs="Times New Roman"/>
          <w:sz w:val="28"/>
          <w:szCs w:val="28"/>
        </w:rPr>
        <w:t xml:space="preserve"> в прокат в России, дублируется.</w:t>
      </w:r>
      <w:proofErr w:type="gramEnd"/>
      <w:r w:rsidRPr="003C59EE">
        <w:rPr>
          <w:rFonts w:ascii="Times New Roman" w:eastAsia="Times New Roman" w:hAnsi="Times New Roman" w:cs="Times New Roman"/>
          <w:sz w:val="28"/>
          <w:szCs w:val="28"/>
        </w:rPr>
        <w:t xml:space="preserve"> В процессе дублирования переводчики сталкиваются со многими проблемами, в том числе с проблемами воспроизведения речи персонажа с точки зрения её фонетического содержания, особенно если речь персонажа отличается такими фонетическими особенностями</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как иностранный акцент.</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Акцентная речь всегда привлекает особое внимание. При восприятии такой речи человек может извлечь много информации, так как речь говорящего отражает его индивидуальные особенности. Кино-персонажи с акцентом хорошо запоминаются зрителями и создают о себе особое впечатление. </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lastRenderedPageBreak/>
        <w:t xml:space="preserve">Несмотря </w:t>
      </w:r>
      <w:r>
        <w:rPr>
          <w:rFonts w:ascii="Times New Roman" w:eastAsia="Times New Roman" w:hAnsi="Times New Roman" w:cs="Times New Roman"/>
          <w:sz w:val="28"/>
          <w:szCs w:val="28"/>
        </w:rPr>
        <w:t xml:space="preserve">на </w:t>
      </w:r>
      <w:r w:rsidRPr="003C59EE">
        <w:rPr>
          <w:rFonts w:ascii="Times New Roman" w:eastAsia="Times New Roman" w:hAnsi="Times New Roman" w:cs="Times New Roman"/>
          <w:sz w:val="28"/>
          <w:szCs w:val="28"/>
        </w:rPr>
        <w:t>важн</w:t>
      </w:r>
      <w:r>
        <w:rPr>
          <w:rFonts w:ascii="Times New Roman" w:eastAsia="Times New Roman" w:hAnsi="Times New Roman" w:cs="Times New Roman"/>
          <w:sz w:val="28"/>
          <w:szCs w:val="28"/>
        </w:rPr>
        <w:t>ость этой речевой особенности,</w:t>
      </w:r>
      <w:r w:rsidRPr="003C59EE">
        <w:rPr>
          <w:rFonts w:ascii="Times New Roman" w:eastAsia="Times New Roman" w:hAnsi="Times New Roman" w:cs="Times New Roman"/>
          <w:sz w:val="28"/>
          <w:szCs w:val="28"/>
        </w:rPr>
        <w:t xml:space="preserve"> на данный момент ещё не существует разработанной системы перевода акцентов, </w:t>
      </w:r>
      <w:r>
        <w:rPr>
          <w:rFonts w:ascii="Times New Roman" w:eastAsia="Times New Roman" w:hAnsi="Times New Roman" w:cs="Times New Roman"/>
          <w:sz w:val="28"/>
          <w:szCs w:val="28"/>
        </w:rPr>
        <w:t xml:space="preserve">так </w:t>
      </w:r>
      <w:r w:rsidRPr="003C59EE">
        <w:rPr>
          <w:rFonts w:ascii="Times New Roman" w:eastAsia="Times New Roman" w:hAnsi="Times New Roman" w:cs="Times New Roman"/>
          <w:sz w:val="28"/>
          <w:szCs w:val="28"/>
        </w:rPr>
        <w:t>что переводчик</w:t>
      </w:r>
      <w:r>
        <w:rPr>
          <w:rFonts w:ascii="Times New Roman" w:eastAsia="Times New Roman" w:hAnsi="Times New Roman" w:cs="Times New Roman"/>
          <w:sz w:val="28"/>
          <w:szCs w:val="28"/>
        </w:rPr>
        <w:t>и вынуждены индивидуально решать целый ряд лингвистических проблем</w:t>
      </w:r>
      <w:r w:rsidRPr="003C59EE">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Одна из</w:t>
      </w:r>
      <w:r w:rsidRPr="003C59EE">
        <w:rPr>
          <w:rFonts w:ascii="Times New Roman" w:eastAsia="Times New Roman" w:hAnsi="Times New Roman" w:cs="Times New Roman"/>
          <w:sz w:val="28"/>
          <w:szCs w:val="28"/>
        </w:rPr>
        <w:t xml:space="preserve"> них – наличие в акценте звуков, не представленных в фонетической системе переводящего языка, а также сходство отклонения от нормы в исходном языке с нормой в переводящем.</w:t>
      </w:r>
      <w:proofErr w:type="gramEnd"/>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Актуальность работы обусловлена популярностью дублированного перевода </w:t>
      </w:r>
      <w:proofErr w:type="spellStart"/>
      <w:r w:rsidRPr="003C59EE">
        <w:rPr>
          <w:rFonts w:ascii="Times New Roman" w:eastAsia="Times New Roman" w:hAnsi="Times New Roman" w:cs="Times New Roman"/>
          <w:sz w:val="28"/>
          <w:szCs w:val="28"/>
        </w:rPr>
        <w:t>кинопродукции</w:t>
      </w:r>
      <w:proofErr w:type="spellEnd"/>
      <w:r w:rsidRPr="003C59EE">
        <w:rPr>
          <w:rFonts w:ascii="Times New Roman" w:eastAsia="Times New Roman" w:hAnsi="Times New Roman" w:cs="Times New Roman"/>
          <w:sz w:val="28"/>
          <w:szCs w:val="28"/>
        </w:rPr>
        <w:t xml:space="preserve"> в России</w:t>
      </w:r>
      <w:r>
        <w:rPr>
          <w:rFonts w:ascii="Times New Roman" w:eastAsia="Times New Roman" w:hAnsi="Times New Roman" w:cs="Times New Roman"/>
          <w:sz w:val="28"/>
          <w:szCs w:val="28"/>
        </w:rPr>
        <w:t xml:space="preserve">, вызывающего необходимость передачи </w:t>
      </w:r>
      <w:r w:rsidRPr="003C59EE">
        <w:rPr>
          <w:rFonts w:ascii="Times New Roman" w:eastAsia="Times New Roman" w:hAnsi="Times New Roman" w:cs="Times New Roman"/>
          <w:sz w:val="28"/>
          <w:szCs w:val="28"/>
        </w:rPr>
        <w:t>иностранного акцента в речи персонажа</w:t>
      </w:r>
      <w:r>
        <w:rPr>
          <w:rFonts w:ascii="Times New Roman" w:eastAsia="Times New Roman" w:hAnsi="Times New Roman" w:cs="Times New Roman"/>
          <w:sz w:val="28"/>
          <w:szCs w:val="28"/>
        </w:rPr>
        <w:t>, а также</w:t>
      </w:r>
      <w:r w:rsidRPr="003C59EE">
        <w:rPr>
          <w:rFonts w:ascii="Times New Roman" w:eastAsia="Times New Roman" w:hAnsi="Times New Roman" w:cs="Times New Roman"/>
          <w:sz w:val="28"/>
          <w:szCs w:val="28"/>
        </w:rPr>
        <w:t xml:space="preserve"> малым количеством источников, посвященных специфике перевода акцентной речи в аудиовизуальном переводе.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Цель работы – определение особенностей воспроизведения иностранных акцентов инопланетных персонажей «Звёздных войн» при переводе</w:t>
      </w:r>
      <w:r>
        <w:rPr>
          <w:rFonts w:ascii="Times New Roman" w:eastAsia="Times New Roman" w:hAnsi="Times New Roman" w:cs="Times New Roman"/>
          <w:sz w:val="28"/>
          <w:szCs w:val="28"/>
        </w:rPr>
        <w:t xml:space="preserve"> на русский язык</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Исходя из цели работы</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нами были сформулированы </w:t>
      </w:r>
      <w:r>
        <w:rPr>
          <w:rFonts w:ascii="Times New Roman" w:eastAsia="Times New Roman" w:hAnsi="Times New Roman" w:cs="Times New Roman"/>
          <w:sz w:val="28"/>
          <w:szCs w:val="28"/>
        </w:rPr>
        <w:t xml:space="preserve">следующие </w:t>
      </w:r>
      <w:r w:rsidRPr="003C59EE">
        <w:rPr>
          <w:rFonts w:ascii="Times New Roman" w:eastAsia="Times New Roman" w:hAnsi="Times New Roman" w:cs="Times New Roman"/>
          <w:sz w:val="28"/>
          <w:szCs w:val="28"/>
        </w:rPr>
        <w:t>задачи:</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t>изучить понятие и роль акцента, а также восприятие персонажей, имеющих фонетические отклонения от нормы;</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t xml:space="preserve">исследовать и выявить фонетические особенности речи инопланетных персонажей </w:t>
      </w:r>
      <w:proofErr w:type="spellStart"/>
      <w:r w:rsidRPr="003C59EE">
        <w:rPr>
          <w:rFonts w:ascii="Times New Roman" w:eastAsia="Times New Roman" w:hAnsi="Times New Roman" w:cs="Times New Roman"/>
          <w:sz w:val="28"/>
          <w:szCs w:val="28"/>
        </w:rPr>
        <w:t>киносаги</w:t>
      </w:r>
      <w:proofErr w:type="spellEnd"/>
      <w:r w:rsidRPr="003C59EE">
        <w:rPr>
          <w:rFonts w:ascii="Times New Roman" w:eastAsia="Times New Roman" w:hAnsi="Times New Roman" w:cs="Times New Roman"/>
          <w:sz w:val="28"/>
          <w:szCs w:val="28"/>
        </w:rPr>
        <w:t xml:space="preserve"> в оригинале;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t>проанализировать и определить способы передачи акцентов инопланетных персонажей в дубляже.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Практическая значимость данной работы состоит в том, что материал исследования может быть применён для определения направления дальнейшего развития </w:t>
      </w:r>
      <w:r>
        <w:rPr>
          <w:rFonts w:ascii="Times New Roman" w:eastAsia="Times New Roman" w:hAnsi="Times New Roman" w:cs="Times New Roman"/>
          <w:sz w:val="28"/>
          <w:szCs w:val="28"/>
        </w:rPr>
        <w:t xml:space="preserve">практики </w:t>
      </w:r>
      <w:r w:rsidRPr="003C59EE">
        <w:rPr>
          <w:rFonts w:ascii="Times New Roman" w:eastAsia="Times New Roman" w:hAnsi="Times New Roman" w:cs="Times New Roman"/>
          <w:sz w:val="28"/>
          <w:szCs w:val="28"/>
        </w:rPr>
        <w:t>аудиовизуального перевода, а также решения проблем, возникающих при аудиовизуальном переводе.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 исследования –</w:t>
      </w:r>
      <w:r w:rsidRPr="003C59EE">
        <w:rPr>
          <w:rFonts w:ascii="Times New Roman" w:eastAsia="Times New Roman" w:hAnsi="Times New Roman" w:cs="Times New Roman"/>
          <w:sz w:val="28"/>
          <w:szCs w:val="28"/>
        </w:rPr>
        <w:t xml:space="preserve"> стратегии и тактики воссоздания авторского замысла в звучащем тексте перевода</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Предметом изучения в работе являются иностранные акценты английского языка в речи инопланетных персонажей </w:t>
      </w:r>
      <w:proofErr w:type="spellStart"/>
      <w:r w:rsidRPr="003C59EE">
        <w:rPr>
          <w:rFonts w:ascii="Times New Roman" w:eastAsia="Times New Roman" w:hAnsi="Times New Roman" w:cs="Times New Roman"/>
          <w:sz w:val="28"/>
          <w:szCs w:val="28"/>
        </w:rPr>
        <w:t>киносаги</w:t>
      </w:r>
      <w:proofErr w:type="spellEnd"/>
      <w:r w:rsidRPr="003C59EE">
        <w:rPr>
          <w:rFonts w:ascii="Times New Roman" w:eastAsia="Times New Roman" w:hAnsi="Times New Roman" w:cs="Times New Roman"/>
          <w:sz w:val="28"/>
          <w:szCs w:val="28"/>
        </w:rPr>
        <w:t xml:space="preserve"> «Звёздные войны» и их перевод в русском дубляже.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Материалом исследования послужили фрагменты оригинала кино-саги «Звёздные войны» из эпизодов I, II, III и его дубляжа на русский язык от кинокомпании </w:t>
      </w:r>
      <w:r>
        <w:rPr>
          <w:rFonts w:ascii="Times New Roman" w:eastAsia="Times New Roman" w:hAnsi="Times New Roman" w:cs="Times New Roman"/>
          <w:sz w:val="28"/>
          <w:szCs w:val="28"/>
        </w:rPr>
        <w:t>«</w:t>
      </w:r>
      <w:proofErr w:type="spellStart"/>
      <w:r w:rsidRPr="003C59EE">
        <w:rPr>
          <w:rFonts w:ascii="Times New Roman" w:eastAsia="Times New Roman" w:hAnsi="Times New Roman" w:cs="Times New Roman"/>
          <w:sz w:val="28"/>
          <w:szCs w:val="28"/>
        </w:rPr>
        <w:t>Невафильм</w:t>
      </w:r>
      <w:proofErr w:type="spellEnd"/>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Прежде всего,</w:t>
      </w:r>
      <w:r w:rsidRPr="003C59EE">
        <w:rPr>
          <w:rFonts w:ascii="Times New Roman" w:eastAsia="Times New Roman" w:hAnsi="Times New Roman" w:cs="Times New Roman"/>
          <w:sz w:val="28"/>
          <w:szCs w:val="28"/>
        </w:rPr>
        <w:t xml:space="preserve"> необходимо отметить, что иностранный акцент образуется в результате интерференции, то есть перенесения особенностей родного языка на изучаемый иностранный язык [1]. </w:t>
      </w:r>
      <w:proofErr w:type="spellStart"/>
      <w:r w:rsidRPr="003C59EE">
        <w:rPr>
          <w:rFonts w:ascii="Times New Roman" w:eastAsia="Times New Roman" w:hAnsi="Times New Roman" w:cs="Times New Roman"/>
          <w:sz w:val="28"/>
          <w:szCs w:val="28"/>
        </w:rPr>
        <w:t>Киновселенная</w:t>
      </w:r>
      <w:proofErr w:type="spellEnd"/>
      <w:r w:rsidRPr="003C59EE">
        <w:rPr>
          <w:rFonts w:ascii="Times New Roman" w:eastAsia="Times New Roman" w:hAnsi="Times New Roman" w:cs="Times New Roman"/>
          <w:sz w:val="28"/>
          <w:szCs w:val="28"/>
        </w:rPr>
        <w:t xml:space="preserve"> «Звёздных войн» </w:t>
      </w:r>
      <w:proofErr w:type="gramStart"/>
      <w:r w:rsidRPr="003C59EE">
        <w:rPr>
          <w:rFonts w:ascii="Times New Roman" w:eastAsia="Times New Roman" w:hAnsi="Times New Roman" w:cs="Times New Roman"/>
          <w:sz w:val="28"/>
          <w:szCs w:val="28"/>
        </w:rPr>
        <w:t>наполнена</w:t>
      </w:r>
      <w:proofErr w:type="gramEnd"/>
      <w:r w:rsidRPr="003C59EE">
        <w:rPr>
          <w:rFonts w:ascii="Times New Roman" w:eastAsia="Times New Roman" w:hAnsi="Times New Roman" w:cs="Times New Roman"/>
          <w:sz w:val="28"/>
          <w:szCs w:val="28"/>
        </w:rPr>
        <w:t xml:space="preserve"> множеством различных уникальных персонажей, </w:t>
      </w:r>
      <w:r>
        <w:rPr>
          <w:rFonts w:ascii="Times New Roman" w:eastAsia="Times New Roman" w:hAnsi="Times New Roman" w:cs="Times New Roman"/>
          <w:sz w:val="28"/>
          <w:szCs w:val="28"/>
        </w:rPr>
        <w:t>по</w:t>
      </w:r>
      <w:r w:rsidRPr="003C59EE">
        <w:rPr>
          <w:rFonts w:ascii="Times New Roman" w:eastAsia="Times New Roman" w:hAnsi="Times New Roman" w:cs="Times New Roman"/>
          <w:sz w:val="28"/>
          <w:szCs w:val="28"/>
        </w:rPr>
        <w:t xml:space="preserve"> большей </w:t>
      </w:r>
      <w:r>
        <w:rPr>
          <w:rFonts w:ascii="Times New Roman" w:eastAsia="Times New Roman" w:hAnsi="Times New Roman" w:cs="Times New Roman"/>
          <w:sz w:val="28"/>
          <w:szCs w:val="28"/>
        </w:rPr>
        <w:t>части</w:t>
      </w:r>
      <w:r w:rsidRPr="003C59EE">
        <w:rPr>
          <w:rFonts w:ascii="Times New Roman" w:eastAsia="Times New Roman" w:hAnsi="Times New Roman" w:cs="Times New Roman"/>
          <w:sz w:val="28"/>
          <w:szCs w:val="28"/>
        </w:rPr>
        <w:t xml:space="preserve"> инопланетян, родной язык каждого из которых является иностранным по отношению к тому языку, с помощью которого они общаются между собой. </w:t>
      </w:r>
      <w:proofErr w:type="gramStart"/>
      <w:r w:rsidRPr="003C59EE">
        <w:rPr>
          <w:rFonts w:ascii="Times New Roman" w:eastAsia="Times New Roman" w:hAnsi="Times New Roman" w:cs="Times New Roman"/>
          <w:sz w:val="28"/>
          <w:szCs w:val="28"/>
        </w:rPr>
        <w:t>Поэтому</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когда они говорят на основном языке («основной галактический»), их речь становится акцентной и отличается характерными</w:t>
      </w:r>
      <w:r>
        <w:rPr>
          <w:rFonts w:ascii="Times New Roman" w:eastAsia="Times New Roman" w:hAnsi="Times New Roman" w:cs="Times New Roman"/>
          <w:sz w:val="28"/>
          <w:szCs w:val="28"/>
        </w:rPr>
        <w:t xml:space="preserve">, </w:t>
      </w:r>
      <w:r w:rsidRPr="003C59EE">
        <w:rPr>
          <w:rFonts w:ascii="Times New Roman" w:eastAsia="Times New Roman" w:hAnsi="Times New Roman" w:cs="Times New Roman"/>
          <w:sz w:val="28"/>
          <w:szCs w:val="28"/>
        </w:rPr>
        <w:t>в том числе и фонетическими</w:t>
      </w:r>
      <w:r>
        <w:rPr>
          <w:rFonts w:ascii="Times New Roman" w:eastAsia="Times New Roman" w:hAnsi="Times New Roman" w:cs="Times New Roman"/>
          <w:sz w:val="28"/>
          <w:szCs w:val="28"/>
        </w:rPr>
        <w:t>, особенностями.</w:t>
      </w:r>
      <w:proofErr w:type="gramEnd"/>
      <w:r>
        <w:rPr>
          <w:rFonts w:ascii="Times New Roman" w:eastAsia="Times New Roman" w:hAnsi="Times New Roman" w:cs="Times New Roman"/>
          <w:sz w:val="28"/>
          <w:szCs w:val="28"/>
        </w:rPr>
        <w:t xml:space="preserve"> При этом</w:t>
      </w:r>
      <w:r w:rsidRPr="003C59EE">
        <w:rPr>
          <w:rFonts w:ascii="Times New Roman" w:eastAsia="Times New Roman" w:hAnsi="Times New Roman" w:cs="Times New Roman"/>
          <w:sz w:val="28"/>
          <w:szCs w:val="28"/>
        </w:rPr>
        <w:t xml:space="preserve"> особенность речи, характерная для всех инопланетян</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заключается в том, что родной язык каждого из них – </w:t>
      </w:r>
      <w:r w:rsidRPr="003C59EE">
        <w:rPr>
          <w:rFonts w:ascii="Times New Roman" w:eastAsia="Times New Roman" w:hAnsi="Times New Roman" w:cs="Times New Roman"/>
          <w:sz w:val="28"/>
          <w:szCs w:val="28"/>
        </w:rPr>
        <w:lastRenderedPageBreak/>
        <w:t>вымышленный, а значит</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и фонетические особенности, преобладающие в их речи, тоже вымышленные.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В практической части исследования нами были выявлены и проанализированы основные особенности перевода акцентной речи инопланетных персонажей </w:t>
      </w:r>
      <w:proofErr w:type="spellStart"/>
      <w:r w:rsidRPr="003C59EE">
        <w:rPr>
          <w:rFonts w:ascii="Times New Roman" w:eastAsia="Times New Roman" w:hAnsi="Times New Roman" w:cs="Times New Roman"/>
          <w:sz w:val="28"/>
          <w:szCs w:val="28"/>
        </w:rPr>
        <w:t>киносаги</w:t>
      </w:r>
      <w:proofErr w:type="spellEnd"/>
      <w:r w:rsidRPr="003C59EE">
        <w:rPr>
          <w:rFonts w:ascii="Times New Roman" w:eastAsia="Times New Roman" w:hAnsi="Times New Roman" w:cs="Times New Roman"/>
          <w:sz w:val="28"/>
          <w:szCs w:val="28"/>
        </w:rPr>
        <w:t xml:space="preserve"> «Звёздные в</w:t>
      </w:r>
      <w:r>
        <w:rPr>
          <w:rFonts w:ascii="Times New Roman" w:eastAsia="Times New Roman" w:hAnsi="Times New Roman" w:cs="Times New Roman"/>
          <w:sz w:val="28"/>
          <w:szCs w:val="28"/>
        </w:rPr>
        <w:t>ойны» в дубляже на русский язык</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1.</w:t>
      </w:r>
      <w:r w:rsidRPr="003C59EE">
        <w:rPr>
          <w:rFonts w:ascii="Times New Roman" w:eastAsia="Times New Roman" w:hAnsi="Times New Roman" w:cs="Times New Roman"/>
          <w:sz w:val="28"/>
          <w:szCs w:val="28"/>
        </w:rPr>
        <w:tab/>
        <w:t xml:space="preserve">Основные и наиболее яркие отклонения от произносительной нормы в оригинале происходят на сегментном уровне, то есть с точки зрения звуков. В этом случае маркерами иностранного акцента персонажей служат изменения звуков (например </w:t>
      </w:r>
      <w:r w:rsidRPr="00FC488B">
        <w:rPr>
          <w:rFonts w:ascii="Times New Roman" w:eastAsia="Times New Roman" w:hAnsi="Times New Roman" w:cs="Times New Roman"/>
          <w:b/>
          <w:sz w:val="28"/>
          <w:szCs w:val="28"/>
        </w:rPr>
        <w:t xml:space="preserve">ɵ </w:t>
      </w:r>
      <w:r w:rsidRPr="003C59EE">
        <w:rPr>
          <w:rFonts w:ascii="Times New Roman" w:eastAsia="Times New Roman" w:hAnsi="Times New Roman" w:cs="Times New Roman"/>
          <w:sz w:val="28"/>
          <w:szCs w:val="28"/>
        </w:rPr>
        <w:t xml:space="preserve">на </w:t>
      </w:r>
      <w:proofErr w:type="spellStart"/>
      <w:r w:rsidRPr="00FC488B">
        <w:rPr>
          <w:rFonts w:ascii="Times New Roman" w:eastAsia="Times New Roman" w:hAnsi="Times New Roman" w:cs="Times New Roman"/>
          <w:b/>
          <w:sz w:val="28"/>
          <w:szCs w:val="28"/>
        </w:rPr>
        <w:t>t</w:t>
      </w:r>
      <w:proofErr w:type="spellEnd"/>
      <w:r w:rsidRPr="003C59EE">
        <w:rPr>
          <w:rFonts w:ascii="Times New Roman" w:eastAsia="Times New Roman" w:hAnsi="Times New Roman" w:cs="Times New Roman"/>
          <w:sz w:val="28"/>
          <w:szCs w:val="28"/>
        </w:rPr>
        <w:t xml:space="preserve"> или </w:t>
      </w:r>
      <w:proofErr w:type="spellStart"/>
      <w:r w:rsidRPr="00FC488B">
        <w:rPr>
          <w:rFonts w:ascii="Times New Roman" w:eastAsia="Times New Roman" w:hAnsi="Times New Roman" w:cs="Times New Roman"/>
          <w:b/>
          <w:sz w:val="28"/>
          <w:szCs w:val="28"/>
        </w:rPr>
        <w:t>d</w:t>
      </w:r>
      <w:proofErr w:type="spellEnd"/>
      <w:r w:rsidRPr="003C59EE">
        <w:rPr>
          <w:rFonts w:ascii="Times New Roman" w:eastAsia="Times New Roman" w:hAnsi="Times New Roman" w:cs="Times New Roman"/>
          <w:sz w:val="28"/>
          <w:szCs w:val="28"/>
        </w:rPr>
        <w:t xml:space="preserve">, </w:t>
      </w:r>
      <w:proofErr w:type="spellStart"/>
      <w:r w:rsidRPr="00FC488B">
        <w:rPr>
          <w:rFonts w:ascii="Times New Roman" w:eastAsia="Times New Roman" w:hAnsi="Times New Roman" w:cs="Times New Roman"/>
          <w:b/>
          <w:sz w:val="28"/>
          <w:szCs w:val="28"/>
        </w:rPr>
        <w:t>r</w:t>
      </w:r>
      <w:proofErr w:type="spellEnd"/>
      <w:r w:rsidRPr="003C59EE">
        <w:rPr>
          <w:rFonts w:ascii="Times New Roman" w:eastAsia="Times New Roman" w:hAnsi="Times New Roman" w:cs="Times New Roman"/>
          <w:sz w:val="28"/>
          <w:szCs w:val="28"/>
        </w:rPr>
        <w:t xml:space="preserve"> на близкую к русской </w:t>
      </w:r>
      <w:proofErr w:type="spellStart"/>
      <w:proofErr w:type="gramStart"/>
      <w:r w:rsidRPr="00FC488B">
        <w:rPr>
          <w:rFonts w:ascii="Times New Roman" w:eastAsia="Times New Roman" w:hAnsi="Times New Roman" w:cs="Times New Roman"/>
          <w:b/>
          <w:sz w:val="28"/>
          <w:szCs w:val="28"/>
        </w:rPr>
        <w:t>р</w:t>
      </w:r>
      <w:proofErr w:type="spellEnd"/>
      <w:proofErr w:type="gramEnd"/>
      <w:r w:rsidRPr="003C59EE">
        <w:rPr>
          <w:rFonts w:ascii="Times New Roman" w:eastAsia="Times New Roman" w:hAnsi="Times New Roman" w:cs="Times New Roman"/>
          <w:sz w:val="28"/>
          <w:szCs w:val="28"/>
        </w:rPr>
        <w:t xml:space="preserve">, смягчение </w:t>
      </w:r>
      <w:proofErr w:type="spellStart"/>
      <w:r w:rsidRPr="003C59EE">
        <w:rPr>
          <w:rFonts w:ascii="Times New Roman" w:eastAsia="Times New Roman" w:hAnsi="Times New Roman" w:cs="Times New Roman"/>
          <w:sz w:val="28"/>
          <w:szCs w:val="28"/>
        </w:rPr>
        <w:t>l</w:t>
      </w:r>
      <w:proofErr w:type="spellEnd"/>
      <w:r w:rsidRPr="003C59EE">
        <w:rPr>
          <w:rFonts w:ascii="Times New Roman" w:eastAsia="Times New Roman" w:hAnsi="Times New Roman" w:cs="Times New Roman"/>
          <w:sz w:val="28"/>
          <w:szCs w:val="28"/>
        </w:rPr>
        <w:t>) и удлинение некоторых ударных гласных в слове.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2.</w:t>
      </w:r>
      <w:r w:rsidRPr="003C59EE">
        <w:rPr>
          <w:rFonts w:ascii="Times New Roman" w:eastAsia="Times New Roman" w:hAnsi="Times New Roman" w:cs="Times New Roman"/>
          <w:sz w:val="28"/>
          <w:szCs w:val="28"/>
        </w:rPr>
        <w:tab/>
        <w:t>Отклонения на супрасегментном уровне, то есть с точки зрения интонации и ударения (фразового, тактового, словесного). В этом случае маркером иностранного акцента стало использование интонации, не</w:t>
      </w:r>
      <w:r>
        <w:rPr>
          <w:rFonts w:ascii="Times New Roman" w:eastAsia="Times New Roman" w:hAnsi="Times New Roman" w:cs="Times New Roman"/>
          <w:sz w:val="28"/>
          <w:szCs w:val="28"/>
        </w:rPr>
        <w:t xml:space="preserve"> </w:t>
      </w:r>
      <w:r w:rsidRPr="003C59EE">
        <w:rPr>
          <w:rFonts w:ascii="Times New Roman" w:eastAsia="Times New Roman" w:hAnsi="Times New Roman" w:cs="Times New Roman"/>
          <w:sz w:val="28"/>
          <w:szCs w:val="28"/>
        </w:rPr>
        <w:t>свойственной стандартному произношению (</w:t>
      </w:r>
      <w:proofErr w:type="gramStart"/>
      <w:r w:rsidRPr="003C59EE">
        <w:rPr>
          <w:rFonts w:ascii="Times New Roman" w:eastAsia="Times New Roman" w:hAnsi="Times New Roman" w:cs="Times New Roman"/>
          <w:sz w:val="28"/>
          <w:szCs w:val="28"/>
        </w:rPr>
        <w:t>например</w:t>
      </w:r>
      <w:proofErr w:type="gramEnd"/>
      <w:r w:rsidRPr="003C59EE">
        <w:rPr>
          <w:rFonts w:ascii="Times New Roman" w:eastAsia="Times New Roman" w:hAnsi="Times New Roman" w:cs="Times New Roman"/>
          <w:sz w:val="28"/>
          <w:szCs w:val="28"/>
        </w:rPr>
        <w:t xml:space="preserve"> её возвышение в конце утвердительных предложений).</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В дублированном переводе эти фонетические особенности были переданы рядом способов, также на линейном (сегментном) и просодическом (супрасегментном) уровне:</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н</w:t>
      </w:r>
      <w:r w:rsidRPr="003C59EE">
        <w:rPr>
          <w:rFonts w:ascii="Times New Roman" w:eastAsia="Times New Roman" w:hAnsi="Times New Roman" w:cs="Times New Roman"/>
          <w:sz w:val="28"/>
          <w:szCs w:val="28"/>
        </w:rPr>
        <w:t xml:space="preserve">а </w:t>
      </w:r>
      <w:proofErr w:type="gramStart"/>
      <w:r w:rsidRPr="003C59EE">
        <w:rPr>
          <w:rFonts w:ascii="Times New Roman" w:eastAsia="Times New Roman" w:hAnsi="Times New Roman" w:cs="Times New Roman"/>
          <w:sz w:val="28"/>
          <w:szCs w:val="28"/>
        </w:rPr>
        <w:t>сегментном</w:t>
      </w:r>
      <w:proofErr w:type="gramEnd"/>
      <w:r w:rsidRPr="003C59EE">
        <w:rPr>
          <w:rFonts w:ascii="Times New Roman" w:eastAsia="Times New Roman" w:hAnsi="Times New Roman" w:cs="Times New Roman"/>
          <w:sz w:val="28"/>
          <w:szCs w:val="28"/>
        </w:rPr>
        <w:t xml:space="preserve"> – добавление</w:t>
      </w:r>
      <w:r>
        <w:rPr>
          <w:rFonts w:ascii="Times New Roman" w:eastAsia="Times New Roman" w:hAnsi="Times New Roman" w:cs="Times New Roman"/>
          <w:sz w:val="28"/>
          <w:szCs w:val="28"/>
        </w:rPr>
        <w:t>м</w:t>
      </w:r>
      <w:r w:rsidRPr="003C59EE">
        <w:rPr>
          <w:rFonts w:ascii="Times New Roman" w:eastAsia="Times New Roman" w:hAnsi="Times New Roman" w:cs="Times New Roman"/>
          <w:sz w:val="28"/>
          <w:szCs w:val="28"/>
        </w:rPr>
        <w:t xml:space="preserve"> новых звуков, усилением и удлинением некоторых звуков</w:t>
      </w:r>
      <w:r>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н</w:t>
      </w:r>
      <w:r w:rsidRPr="003C59EE">
        <w:rPr>
          <w:rFonts w:ascii="Times New Roman" w:eastAsia="Times New Roman" w:hAnsi="Times New Roman" w:cs="Times New Roman"/>
          <w:sz w:val="28"/>
          <w:szCs w:val="28"/>
        </w:rPr>
        <w:t xml:space="preserve">а </w:t>
      </w:r>
      <w:proofErr w:type="gramStart"/>
      <w:r w:rsidRPr="003C59EE">
        <w:rPr>
          <w:rFonts w:ascii="Times New Roman" w:eastAsia="Times New Roman" w:hAnsi="Times New Roman" w:cs="Times New Roman"/>
          <w:sz w:val="28"/>
          <w:szCs w:val="28"/>
        </w:rPr>
        <w:t>супрасегментном</w:t>
      </w:r>
      <w:proofErr w:type="gramEnd"/>
      <w:r w:rsidRPr="003C59EE">
        <w:rPr>
          <w:rFonts w:ascii="Times New Roman" w:eastAsia="Times New Roman" w:hAnsi="Times New Roman" w:cs="Times New Roman"/>
          <w:sz w:val="28"/>
          <w:szCs w:val="28"/>
        </w:rPr>
        <w:t xml:space="preserve"> – использование</w:t>
      </w:r>
      <w:r>
        <w:rPr>
          <w:rFonts w:ascii="Times New Roman" w:eastAsia="Times New Roman" w:hAnsi="Times New Roman" w:cs="Times New Roman"/>
          <w:sz w:val="28"/>
          <w:szCs w:val="28"/>
        </w:rPr>
        <w:t>м</w:t>
      </w:r>
      <w:r w:rsidRPr="003C59EE">
        <w:rPr>
          <w:rFonts w:ascii="Times New Roman" w:eastAsia="Times New Roman" w:hAnsi="Times New Roman" w:cs="Times New Roman"/>
          <w:sz w:val="28"/>
          <w:szCs w:val="28"/>
        </w:rPr>
        <w:t xml:space="preserve"> восклицательной интонации, возвышение</w:t>
      </w:r>
      <w:r>
        <w:rPr>
          <w:rFonts w:ascii="Times New Roman" w:eastAsia="Times New Roman" w:hAnsi="Times New Roman" w:cs="Times New Roman"/>
          <w:sz w:val="28"/>
          <w:szCs w:val="28"/>
        </w:rPr>
        <w:t>м</w:t>
      </w:r>
      <w:r w:rsidRPr="003C59EE">
        <w:rPr>
          <w:rFonts w:ascii="Times New Roman" w:eastAsia="Times New Roman" w:hAnsi="Times New Roman" w:cs="Times New Roman"/>
          <w:sz w:val="28"/>
          <w:szCs w:val="28"/>
        </w:rPr>
        <w:t xml:space="preserve"> тона и усиление</w:t>
      </w:r>
      <w:r>
        <w:rPr>
          <w:rFonts w:ascii="Times New Roman" w:eastAsia="Times New Roman" w:hAnsi="Times New Roman" w:cs="Times New Roman"/>
          <w:sz w:val="28"/>
          <w:szCs w:val="28"/>
        </w:rPr>
        <w:t>м</w:t>
      </w:r>
      <w:r w:rsidRPr="003C59EE">
        <w:rPr>
          <w:rFonts w:ascii="Times New Roman" w:eastAsia="Times New Roman" w:hAnsi="Times New Roman" w:cs="Times New Roman"/>
          <w:sz w:val="28"/>
          <w:szCs w:val="28"/>
        </w:rPr>
        <w:t xml:space="preserve"> словесного ударения.</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Важно отметить, что в процессе перевода эти способы использовались в совокупности. То есть, например, если в оригинале встречается отклонение на сегментном уровне, в переводе это может отображаться с помощью особенностей на супрасегментном уровне или на обоих одновременно.</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Приведём наиболее яркие примеры использования акцентной речи и её перевода в дубляже. </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Персонаж Нут </w:t>
      </w:r>
      <w:proofErr w:type="spellStart"/>
      <w:r w:rsidRPr="003C59EE">
        <w:rPr>
          <w:rFonts w:ascii="Times New Roman" w:eastAsia="Times New Roman" w:hAnsi="Times New Roman" w:cs="Times New Roman"/>
          <w:sz w:val="28"/>
          <w:szCs w:val="28"/>
        </w:rPr>
        <w:t>Ганрей</w:t>
      </w:r>
      <w:proofErr w:type="spellEnd"/>
      <w:r>
        <w:rPr>
          <w:rFonts w:ascii="Times New Roman" w:eastAsia="Times New Roman" w:hAnsi="Times New Roman" w:cs="Times New Roman"/>
          <w:sz w:val="28"/>
          <w:szCs w:val="28"/>
        </w:rPr>
        <w:t xml:space="preserve"> –</w:t>
      </w:r>
      <w:r w:rsidRPr="003C59EE">
        <w:rPr>
          <w:rFonts w:ascii="Times New Roman" w:eastAsia="Times New Roman" w:hAnsi="Times New Roman" w:cs="Times New Roman"/>
          <w:sz w:val="28"/>
          <w:szCs w:val="28"/>
        </w:rPr>
        <w:t xml:space="preserve"> представител</w:t>
      </w:r>
      <w:r>
        <w:rPr>
          <w:rFonts w:ascii="Times New Roman" w:eastAsia="Times New Roman" w:hAnsi="Times New Roman" w:cs="Times New Roman"/>
          <w:sz w:val="28"/>
          <w:szCs w:val="28"/>
        </w:rPr>
        <w:t>ь</w:t>
      </w:r>
      <w:r w:rsidRPr="003C59EE">
        <w:rPr>
          <w:rFonts w:ascii="Times New Roman" w:eastAsia="Times New Roman" w:hAnsi="Times New Roman" w:cs="Times New Roman"/>
          <w:sz w:val="28"/>
          <w:szCs w:val="28"/>
        </w:rPr>
        <w:t xml:space="preserve"> расы </w:t>
      </w:r>
      <w:proofErr w:type="spellStart"/>
      <w:r w:rsidRPr="003C59EE">
        <w:rPr>
          <w:rFonts w:ascii="Times New Roman" w:eastAsia="Times New Roman" w:hAnsi="Times New Roman" w:cs="Times New Roman"/>
          <w:sz w:val="28"/>
          <w:szCs w:val="28"/>
        </w:rPr>
        <w:t>неймодианцев</w:t>
      </w:r>
      <w:proofErr w:type="spellEnd"/>
      <w:r w:rsidRPr="003C59EE">
        <w:rPr>
          <w:rFonts w:ascii="Times New Roman" w:eastAsia="Times New Roman" w:hAnsi="Times New Roman" w:cs="Times New Roman"/>
          <w:sz w:val="28"/>
          <w:szCs w:val="28"/>
        </w:rPr>
        <w:t>, родным языком которых является пак-пак. Он включает в себя как вербальную, так и невербальную форму общения [2</w:t>
      </w:r>
      <w:r>
        <w:rPr>
          <w:rFonts w:ascii="Times New Roman" w:eastAsia="Times New Roman" w:hAnsi="Times New Roman" w:cs="Times New Roman"/>
          <w:sz w:val="28"/>
          <w:szCs w:val="28"/>
        </w:rPr>
        <w:t xml:space="preserve">; </w:t>
      </w:r>
      <w:r w:rsidRPr="003C59EE">
        <w:rPr>
          <w:rFonts w:ascii="Times New Roman" w:eastAsia="Times New Roman" w:hAnsi="Times New Roman" w:cs="Times New Roman"/>
          <w:sz w:val="28"/>
          <w:szCs w:val="28"/>
        </w:rPr>
        <w:t>3].</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На сегментном уровне в речи Нута встреча</w:t>
      </w:r>
      <w:r>
        <w:rPr>
          <w:rFonts w:ascii="Times New Roman" w:eastAsia="Times New Roman" w:hAnsi="Times New Roman" w:cs="Times New Roman"/>
          <w:sz w:val="28"/>
          <w:szCs w:val="28"/>
        </w:rPr>
        <w:t>ю</w:t>
      </w:r>
      <w:r w:rsidRPr="003C59EE">
        <w:rPr>
          <w:rFonts w:ascii="Times New Roman" w:eastAsia="Times New Roman" w:hAnsi="Times New Roman" w:cs="Times New Roman"/>
          <w:sz w:val="28"/>
          <w:szCs w:val="28"/>
        </w:rPr>
        <w:t xml:space="preserve">тся </w:t>
      </w:r>
      <w:r>
        <w:rPr>
          <w:rFonts w:ascii="Times New Roman" w:eastAsia="Times New Roman" w:hAnsi="Times New Roman" w:cs="Times New Roman"/>
          <w:sz w:val="28"/>
          <w:szCs w:val="28"/>
        </w:rPr>
        <w:t>следующие</w:t>
      </w:r>
      <w:r w:rsidRPr="003C59EE">
        <w:rPr>
          <w:rFonts w:ascii="Times New Roman" w:eastAsia="Times New Roman" w:hAnsi="Times New Roman" w:cs="Times New Roman"/>
          <w:sz w:val="28"/>
          <w:szCs w:val="28"/>
        </w:rPr>
        <w:t xml:space="preserve"> особенности:</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t>изменение согласного звука</w:t>
      </w:r>
      <w:proofErr w:type="gramStart"/>
      <w:r w:rsidRPr="003C59EE">
        <w:rPr>
          <w:rFonts w:ascii="Times New Roman" w:eastAsia="Times New Roman" w:hAnsi="Times New Roman" w:cs="Times New Roman"/>
          <w:sz w:val="28"/>
          <w:szCs w:val="28"/>
        </w:rPr>
        <w:t xml:space="preserve"> [ɵ] </w:t>
      </w:r>
      <w:proofErr w:type="gramEnd"/>
      <w:r w:rsidRPr="003C59EE">
        <w:rPr>
          <w:rFonts w:ascii="Times New Roman" w:eastAsia="Times New Roman" w:hAnsi="Times New Roman" w:cs="Times New Roman"/>
          <w:sz w:val="28"/>
          <w:szCs w:val="28"/>
        </w:rPr>
        <w:t xml:space="preserve">на </w:t>
      </w:r>
      <w:proofErr w:type="spellStart"/>
      <w:r w:rsidRPr="003C59EE">
        <w:rPr>
          <w:rFonts w:ascii="Times New Roman" w:eastAsia="Times New Roman" w:hAnsi="Times New Roman" w:cs="Times New Roman"/>
          <w:sz w:val="28"/>
          <w:szCs w:val="28"/>
        </w:rPr>
        <w:t>неаспирированный</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sz w:val="28"/>
          <w:szCs w:val="28"/>
        </w:rPr>
        <w:t>t</w:t>
      </w:r>
      <w:proofErr w:type="spellEnd"/>
      <w:r w:rsidRPr="003C59EE">
        <w:rPr>
          <w:rFonts w:ascii="Times New Roman" w:eastAsia="Times New Roman" w:hAnsi="Times New Roman" w:cs="Times New Roman"/>
          <w:sz w:val="28"/>
          <w:szCs w:val="28"/>
        </w:rPr>
        <w:t>] (например, [</w:t>
      </w:r>
      <w:proofErr w:type="spellStart"/>
      <w:r w:rsidRPr="003C59EE">
        <w:rPr>
          <w:rFonts w:ascii="Times New Roman" w:eastAsia="Times New Roman" w:hAnsi="Times New Roman" w:cs="Times New Roman"/>
          <w:sz w:val="28"/>
          <w:szCs w:val="28"/>
        </w:rPr>
        <w:t>natin</w:t>
      </w:r>
      <w:proofErr w:type="spellEnd"/>
      <w:r w:rsidRPr="003C59EE">
        <w:rPr>
          <w:rFonts w:ascii="Times New Roman" w:eastAsia="Times New Roman" w:hAnsi="Times New Roman" w:cs="Times New Roman"/>
          <w:sz w:val="28"/>
          <w:szCs w:val="28"/>
        </w:rPr>
        <w:t xml:space="preserve">] в слове </w:t>
      </w:r>
      <w:r w:rsidRPr="003C59EE">
        <w:rPr>
          <w:rFonts w:ascii="Times New Roman" w:eastAsia="Times New Roman" w:hAnsi="Times New Roman" w:cs="Times New Roman"/>
          <w:i/>
          <w:sz w:val="28"/>
          <w:szCs w:val="28"/>
        </w:rPr>
        <w:t>'</w:t>
      </w:r>
      <w:proofErr w:type="spellStart"/>
      <w:r w:rsidRPr="003C59EE">
        <w:rPr>
          <w:rFonts w:ascii="Times New Roman" w:eastAsia="Times New Roman" w:hAnsi="Times New Roman" w:cs="Times New Roman"/>
          <w:i/>
          <w:sz w:val="28"/>
          <w:szCs w:val="28"/>
        </w:rPr>
        <w:t>nothing</w:t>
      </w:r>
      <w:proofErr w:type="spellEnd"/>
      <w:r w:rsidRPr="003C59EE">
        <w:rPr>
          <w:rFonts w:ascii="Times New Roman" w:eastAsia="Times New Roman" w:hAnsi="Times New Roman" w:cs="Times New Roman"/>
          <w:i/>
          <w:sz w:val="28"/>
          <w:szCs w:val="28"/>
        </w:rPr>
        <w:t>'</w:t>
      </w:r>
      <w:r w:rsidRPr="003C59EE">
        <w:rPr>
          <w:rFonts w:ascii="Times New Roman" w:eastAsia="Times New Roman" w:hAnsi="Times New Roman" w:cs="Times New Roman"/>
          <w:sz w:val="28"/>
          <w:szCs w:val="28"/>
        </w:rPr>
        <w:t>, или [</w:t>
      </w:r>
      <w:proofErr w:type="spellStart"/>
      <w:r w:rsidRPr="003C59EE">
        <w:rPr>
          <w:rFonts w:ascii="Times New Roman" w:eastAsia="Times New Roman" w:hAnsi="Times New Roman" w:cs="Times New Roman"/>
          <w:sz w:val="28"/>
          <w:szCs w:val="28"/>
        </w:rPr>
        <w:t>enitin</w:t>
      </w:r>
      <w:proofErr w:type="spellEnd"/>
      <w:r w:rsidRPr="003C59EE">
        <w:rPr>
          <w:rFonts w:ascii="Times New Roman" w:eastAsia="Times New Roman" w:hAnsi="Times New Roman" w:cs="Times New Roman"/>
          <w:sz w:val="28"/>
          <w:szCs w:val="28"/>
        </w:rPr>
        <w:t xml:space="preserve">] в слове </w:t>
      </w:r>
      <w:r w:rsidRPr="003C59EE">
        <w:rPr>
          <w:rFonts w:ascii="Times New Roman" w:eastAsia="Times New Roman" w:hAnsi="Times New Roman" w:cs="Times New Roman"/>
          <w:i/>
          <w:sz w:val="28"/>
          <w:szCs w:val="28"/>
        </w:rPr>
        <w:t>'</w:t>
      </w:r>
      <w:proofErr w:type="spellStart"/>
      <w:r w:rsidRPr="003C59EE">
        <w:rPr>
          <w:rFonts w:ascii="Times New Roman" w:eastAsia="Times New Roman" w:hAnsi="Times New Roman" w:cs="Times New Roman"/>
          <w:i/>
          <w:sz w:val="28"/>
          <w:szCs w:val="28"/>
        </w:rPr>
        <w:t>anything</w:t>
      </w:r>
      <w:proofErr w:type="spellEnd"/>
      <w:r w:rsidRPr="003C59EE">
        <w:rPr>
          <w:rFonts w:ascii="Times New Roman" w:eastAsia="Times New Roman" w:hAnsi="Times New Roman" w:cs="Times New Roman"/>
          <w:i/>
          <w:sz w:val="28"/>
          <w:szCs w:val="28"/>
        </w:rPr>
        <w:t>'</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proofErr w:type="gramStart"/>
      <w:r w:rsidRPr="003C59EE">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t>удлинение ударных гласных ([</w:t>
      </w:r>
      <w:proofErr w:type="spellStart"/>
      <w:r w:rsidRPr="003C59EE">
        <w:rPr>
          <w:rFonts w:ascii="Times New Roman" w:eastAsia="Times New Roman" w:hAnsi="Times New Roman" w:cs="Times New Roman"/>
          <w:i/>
          <w:sz w:val="28"/>
          <w:szCs w:val="28"/>
        </w:rPr>
        <w:t>a:I</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nou</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na:tin</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of</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enI</w:t>
      </w:r>
      <w:proofErr w:type="spellEnd"/>
      <w:r w:rsidRPr="003C59EE">
        <w:rPr>
          <w:rFonts w:ascii="Times New Roman" w:eastAsia="Times New Roman" w:hAnsi="Times New Roman" w:cs="Times New Roman"/>
          <w:i/>
          <w:sz w:val="28"/>
          <w:szCs w:val="28"/>
        </w:rPr>
        <w:t xml:space="preserve"> ǝm’besǝdǝz</w:t>
      </w:r>
      <w:r w:rsidRPr="003C59EE">
        <w:rPr>
          <w:rFonts w:ascii="Times New Roman" w:eastAsia="Times New Roman" w:hAnsi="Times New Roman" w:cs="Times New Roman"/>
          <w:sz w:val="28"/>
          <w:szCs w:val="28"/>
        </w:rPr>
        <w:t>]).</w:t>
      </w:r>
      <w:proofErr w:type="gramEnd"/>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В переводе на этом уровне речь Нута отличается добавлением звука [</w:t>
      </w:r>
      <w:proofErr w:type="spellStart"/>
      <w:r w:rsidRPr="003C59EE">
        <w:rPr>
          <w:rFonts w:ascii="Times New Roman" w:eastAsia="Times New Roman" w:hAnsi="Times New Roman" w:cs="Times New Roman"/>
          <w:sz w:val="28"/>
          <w:szCs w:val="28"/>
        </w:rPr>
        <w:t>й</w:t>
      </w:r>
      <w:proofErr w:type="spellEnd"/>
      <w:r w:rsidRPr="003C59EE">
        <w:rPr>
          <w:rFonts w:ascii="Times New Roman" w:eastAsia="Times New Roman" w:hAnsi="Times New Roman" w:cs="Times New Roman"/>
          <w:sz w:val="28"/>
          <w:szCs w:val="28"/>
        </w:rPr>
        <w:t>] после согласных, а также смягчением согласных перед ударными гласными (</w:t>
      </w:r>
      <w:proofErr w:type="spellStart"/>
      <w:r w:rsidRPr="003C59EE">
        <w:rPr>
          <w:rFonts w:ascii="Times New Roman" w:eastAsia="Times New Roman" w:hAnsi="Times New Roman" w:cs="Times New Roman"/>
          <w:i/>
          <w:sz w:val="28"/>
          <w:szCs w:val="28"/>
        </w:rPr>
        <w:t>накан’й’э́цта</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дабй’и́</w:t>
      </w:r>
      <w:proofErr w:type="gramStart"/>
      <w:r w:rsidRPr="003C59EE">
        <w:rPr>
          <w:rFonts w:ascii="Times New Roman" w:eastAsia="Times New Roman" w:hAnsi="Times New Roman" w:cs="Times New Roman"/>
          <w:i/>
          <w:sz w:val="28"/>
          <w:szCs w:val="28"/>
        </w:rPr>
        <w:t>л’ис</w:t>
      </w:r>
      <w:proofErr w:type="spellEnd"/>
      <w:proofErr w:type="gramEnd"/>
      <w:r w:rsidRPr="003C59EE">
        <w:rPr>
          <w:rFonts w:ascii="Times New Roman" w:eastAsia="Times New Roman" w:hAnsi="Times New Roman" w:cs="Times New Roman"/>
          <w:i/>
          <w:sz w:val="28"/>
          <w:szCs w:val="28"/>
        </w:rPr>
        <w:t>’</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На супрасегментном уровне в речи Нута мы наблюдаем </w:t>
      </w:r>
      <w:r>
        <w:rPr>
          <w:rFonts w:ascii="Times New Roman" w:eastAsia="Times New Roman" w:hAnsi="Times New Roman" w:cs="Times New Roman"/>
          <w:sz w:val="28"/>
          <w:szCs w:val="28"/>
        </w:rPr>
        <w:t>следующие особенности</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и</w:t>
      </w:r>
      <w:r w:rsidRPr="003C59EE">
        <w:rPr>
          <w:rFonts w:ascii="Times New Roman" w:eastAsia="Times New Roman" w:hAnsi="Times New Roman" w:cs="Times New Roman"/>
          <w:sz w:val="28"/>
          <w:szCs w:val="28"/>
        </w:rPr>
        <w:t xml:space="preserve">зменение интонации. Она возвышается в </w:t>
      </w:r>
      <w:proofErr w:type="spellStart"/>
      <w:r w:rsidRPr="003C59EE">
        <w:rPr>
          <w:rFonts w:ascii="Times New Roman" w:eastAsia="Times New Roman" w:hAnsi="Times New Roman" w:cs="Times New Roman"/>
          <w:sz w:val="28"/>
          <w:szCs w:val="28"/>
        </w:rPr>
        <w:t>непривычн</w:t>
      </w:r>
      <w:proofErr w:type="spellEnd"/>
      <w:r w:rsidR="00DD3A54">
        <w:rPr>
          <w:rFonts w:ascii="Times New Roman" w:eastAsia="Times New Roman" w:hAnsi="Times New Roman" w:cs="Times New Roman"/>
          <w:strike/>
          <w:sz w:val="28"/>
          <w:szCs w:val="28"/>
          <w:lang w:val="en-US"/>
        </w:rPr>
        <w:t>s</w:t>
      </w:r>
      <w:proofErr w:type="gramStart"/>
      <w:r w:rsidR="00DD3A54" w:rsidRPr="00DD3A54">
        <w:rPr>
          <w:rFonts w:ascii="Times New Roman" w:eastAsia="Times New Roman" w:hAnsi="Times New Roman" w:cs="Times New Roman"/>
          <w:strike/>
          <w:sz w:val="28"/>
          <w:szCs w:val="28"/>
        </w:rPr>
        <w:t>[</w:t>
      </w:r>
      <w:r w:rsidRPr="003C59EE">
        <w:rPr>
          <w:rFonts w:ascii="Times New Roman" w:eastAsia="Times New Roman" w:hAnsi="Times New Roman" w:cs="Times New Roman"/>
          <w:sz w:val="28"/>
          <w:szCs w:val="28"/>
        </w:rPr>
        <w:t xml:space="preserve"> </w:t>
      </w:r>
      <w:proofErr w:type="gramEnd"/>
      <w:r w:rsidRPr="003C59EE">
        <w:rPr>
          <w:rFonts w:ascii="Times New Roman" w:eastAsia="Times New Roman" w:hAnsi="Times New Roman" w:cs="Times New Roman"/>
          <w:sz w:val="28"/>
          <w:szCs w:val="28"/>
        </w:rPr>
        <w:t>для английской речи местах в утвердительных предложениях – в конце каждого предложения (</w:t>
      </w:r>
      <w:r w:rsidRPr="003C59EE">
        <w:rPr>
          <w:rFonts w:ascii="Times New Roman" w:eastAsia="Cardo" w:hAnsi="Times New Roman" w:cs="Times New Roman"/>
          <w:i/>
          <w:sz w:val="28"/>
          <w:szCs w:val="28"/>
        </w:rPr>
        <w:t xml:space="preserve">I </w:t>
      </w:r>
      <w:proofErr w:type="spellStart"/>
      <w:r w:rsidRPr="003C59EE">
        <w:rPr>
          <w:rFonts w:ascii="Times New Roman" w:eastAsia="Cardo" w:hAnsi="Times New Roman" w:cs="Times New Roman"/>
          <w:i/>
          <w:sz w:val="28"/>
          <w:szCs w:val="28"/>
        </w:rPr>
        <w:t>was</w:t>
      </w:r>
      <w:proofErr w:type="spellEnd"/>
      <w:r w:rsidRPr="003C59EE">
        <w:rPr>
          <w:rFonts w:ascii="Times New Roman" w:eastAsia="Cardo" w:hAnsi="Times New Roman" w:cs="Times New Roman"/>
          <w:i/>
          <w:sz w:val="28"/>
          <w:szCs w:val="28"/>
        </w:rPr>
        <w:t xml:space="preserve"> </w:t>
      </w:r>
      <w:proofErr w:type="spellStart"/>
      <w:r w:rsidRPr="003C59EE">
        <w:rPr>
          <w:rFonts w:ascii="Times New Roman" w:eastAsia="Cardo" w:hAnsi="Times New Roman" w:cs="Times New Roman"/>
          <w:i/>
          <w:sz w:val="28"/>
          <w:szCs w:val="28"/>
        </w:rPr>
        <w:t>not</w:t>
      </w:r>
      <w:proofErr w:type="spellEnd"/>
      <w:r w:rsidRPr="003C59EE">
        <w:rPr>
          <w:rFonts w:ascii="Times New Roman" w:eastAsia="Cardo" w:hAnsi="Times New Roman" w:cs="Times New Roman"/>
          <w:i/>
          <w:sz w:val="28"/>
          <w:szCs w:val="28"/>
        </w:rPr>
        <w:t xml:space="preserve"> </w:t>
      </w:r>
      <w:proofErr w:type="spellStart"/>
      <w:r w:rsidRPr="003C59EE">
        <w:rPr>
          <w:rFonts w:ascii="Times New Roman" w:eastAsia="Cardo" w:hAnsi="Times New Roman" w:cs="Times New Roman"/>
          <w:i/>
          <w:sz w:val="28"/>
          <w:szCs w:val="28"/>
        </w:rPr>
        <w:t>aware</w:t>
      </w:r>
      <w:proofErr w:type="spellEnd"/>
      <w:r w:rsidRPr="003C59EE">
        <w:rPr>
          <w:rFonts w:ascii="Times New Roman" w:eastAsia="Cardo" w:hAnsi="Times New Roman" w:cs="Times New Roman"/>
          <w:i/>
          <w:sz w:val="28"/>
          <w:szCs w:val="28"/>
        </w:rPr>
        <w:t xml:space="preserve"> </w:t>
      </w:r>
      <w:proofErr w:type="spellStart"/>
      <w:r w:rsidRPr="003C59EE">
        <w:rPr>
          <w:rFonts w:ascii="Times New Roman" w:eastAsia="Cardo" w:hAnsi="Times New Roman" w:cs="Times New Roman"/>
          <w:i/>
          <w:sz w:val="28"/>
          <w:szCs w:val="28"/>
        </w:rPr>
        <w:t>of</w:t>
      </w:r>
      <w:proofErr w:type="spellEnd"/>
      <w:r w:rsidRPr="003C59EE">
        <w:rPr>
          <w:rFonts w:ascii="Times New Roman" w:eastAsia="Cardo" w:hAnsi="Times New Roman" w:cs="Times New Roman"/>
          <w:i/>
          <w:sz w:val="28"/>
          <w:szCs w:val="28"/>
        </w:rPr>
        <w:t xml:space="preserve"> </w:t>
      </w:r>
      <w:proofErr w:type="spellStart"/>
      <w:r w:rsidRPr="003C59EE">
        <w:rPr>
          <w:rFonts w:ascii="Times New Roman" w:eastAsia="Cardo" w:hAnsi="Times New Roman" w:cs="Times New Roman"/>
          <w:i/>
          <w:sz w:val="28"/>
          <w:szCs w:val="28"/>
        </w:rPr>
        <w:t>such</w:t>
      </w:r>
      <w:proofErr w:type="spellEnd"/>
      <w:r w:rsidRPr="003C59EE">
        <w:rPr>
          <w:rFonts w:ascii="Times New Roman" w:eastAsia="Cardo" w:hAnsi="Times New Roman" w:cs="Times New Roman"/>
          <w:i/>
          <w:sz w:val="28"/>
          <w:szCs w:val="28"/>
        </w:rPr>
        <w:t xml:space="preserve"> </w:t>
      </w:r>
      <w:proofErr w:type="spellStart"/>
      <w:r w:rsidRPr="003C59EE">
        <w:rPr>
          <w:rFonts w:ascii="Times New Roman" w:eastAsia="Cardo" w:hAnsi="Times New Roman" w:cs="Times New Roman"/>
          <w:i/>
          <w:sz w:val="28"/>
          <w:szCs w:val="28"/>
        </w:rPr>
        <w:t>↑failure</w:t>
      </w:r>
      <w:proofErr w:type="spellEnd"/>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lastRenderedPageBreak/>
        <w:t>2</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н</w:t>
      </w:r>
      <w:r w:rsidRPr="003C59EE">
        <w:rPr>
          <w:rFonts w:ascii="Times New Roman" w:eastAsia="Times New Roman" w:hAnsi="Times New Roman" w:cs="Times New Roman"/>
          <w:sz w:val="28"/>
          <w:szCs w:val="28"/>
        </w:rPr>
        <w:t>арушение ударения. Нут ставит логическое ударение во всех словах в конце каждой синтагмы (</w:t>
      </w:r>
      <w:proofErr w:type="spellStart"/>
      <w:r w:rsidRPr="003C59EE">
        <w:rPr>
          <w:rFonts w:ascii="Times New Roman" w:eastAsia="Times New Roman" w:hAnsi="Times New Roman" w:cs="Times New Roman"/>
          <w:i/>
          <w:sz w:val="28"/>
          <w:szCs w:val="28"/>
        </w:rPr>
        <w:t>We</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would</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never</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do</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anything</w:t>
      </w:r>
      <w:proofErr w:type="spellEnd"/>
      <w:r w:rsidRPr="003C59EE">
        <w:rPr>
          <w:rFonts w:ascii="Times New Roman" w:eastAsia="Times New Roman" w:hAnsi="Times New Roman" w:cs="Times New Roman"/>
          <w:i/>
          <w:sz w:val="28"/>
          <w:szCs w:val="28"/>
        </w:rPr>
        <w:t xml:space="preserve"> | </w:t>
      </w:r>
      <w:proofErr w:type="spellStart"/>
      <w:r w:rsidRPr="003C59EE">
        <w:rPr>
          <w:rFonts w:ascii="Times New Roman" w:eastAsia="Times New Roman" w:hAnsi="Times New Roman" w:cs="Times New Roman"/>
          <w:i/>
          <w:sz w:val="28"/>
          <w:szCs w:val="28"/>
        </w:rPr>
        <w:t>without</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the</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a’pproval</w:t>
      </w:r>
      <w:proofErr w:type="spellEnd"/>
      <w:r w:rsidRPr="003C59EE">
        <w:rPr>
          <w:rFonts w:ascii="Times New Roman" w:eastAsia="Times New Roman" w:hAnsi="Times New Roman" w:cs="Times New Roman"/>
          <w:i/>
          <w:sz w:val="28"/>
          <w:szCs w:val="28"/>
        </w:rPr>
        <w:t xml:space="preserve"> | </w:t>
      </w:r>
      <w:proofErr w:type="spellStart"/>
      <w:r w:rsidRPr="003C59EE">
        <w:rPr>
          <w:rFonts w:ascii="Times New Roman" w:eastAsia="Times New Roman" w:hAnsi="Times New Roman" w:cs="Times New Roman"/>
          <w:i/>
          <w:sz w:val="28"/>
          <w:szCs w:val="28"/>
        </w:rPr>
        <w:t>of</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the</w:t>
      </w:r>
      <w:proofErr w:type="spellEnd"/>
      <w:r w:rsidRPr="003C59EE">
        <w:rPr>
          <w:rFonts w:ascii="Times New Roman" w:eastAsia="Times New Roman" w:hAnsi="Times New Roman" w:cs="Times New Roman"/>
          <w:i/>
          <w:sz w:val="28"/>
          <w:szCs w:val="28"/>
        </w:rPr>
        <w:t xml:space="preserve"> ‘</w:t>
      </w:r>
      <w:proofErr w:type="spellStart"/>
      <w:r w:rsidRPr="003C59EE">
        <w:rPr>
          <w:rFonts w:ascii="Times New Roman" w:eastAsia="Times New Roman" w:hAnsi="Times New Roman" w:cs="Times New Roman"/>
          <w:i/>
          <w:sz w:val="28"/>
          <w:szCs w:val="28"/>
        </w:rPr>
        <w:t>senate</w:t>
      </w:r>
      <w:proofErr w:type="spellEnd"/>
      <w:r w:rsidRPr="003C59EE">
        <w:rPr>
          <w:rFonts w:ascii="Times New Roman" w:eastAsia="Times New Roman" w:hAnsi="Times New Roman" w:cs="Times New Roman"/>
          <w:i/>
          <w:sz w:val="28"/>
          <w:szCs w:val="28"/>
        </w:rPr>
        <w:t xml:space="preserve"> </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В дубляже на этом уровне мы наблюдаем следующие фонетические особенности:</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п</w:t>
      </w:r>
      <w:r w:rsidRPr="003C59EE">
        <w:rPr>
          <w:rFonts w:ascii="Times New Roman" w:eastAsia="Times New Roman" w:hAnsi="Times New Roman" w:cs="Times New Roman"/>
          <w:sz w:val="28"/>
          <w:szCs w:val="28"/>
        </w:rPr>
        <w:t>оявление восклицательной интонации в некоторых случаях (</w:t>
      </w:r>
      <w:r w:rsidRPr="003C59EE">
        <w:rPr>
          <w:rFonts w:ascii="Times New Roman" w:eastAsia="Times New Roman" w:hAnsi="Times New Roman" w:cs="Times New Roman"/>
          <w:i/>
          <w:sz w:val="28"/>
          <w:szCs w:val="28"/>
        </w:rPr>
        <w:t>Но мне об это не известно!</w:t>
      </w:r>
      <w:r w:rsidRPr="003C59EE">
        <w:rPr>
          <w:rFonts w:ascii="Times New Roman" w:eastAsia="Times New Roman" w:hAnsi="Times New Roman" w:cs="Times New Roman"/>
          <w:sz w:val="28"/>
          <w:szCs w:val="28"/>
        </w:rPr>
        <w:t>). В основном это происходит, когда герой становится более эмоциональным;</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ab/>
      </w:r>
      <w:r>
        <w:rPr>
          <w:rFonts w:ascii="Times New Roman" w:eastAsia="Times New Roman" w:hAnsi="Times New Roman" w:cs="Times New Roman"/>
          <w:sz w:val="28"/>
          <w:szCs w:val="28"/>
        </w:rPr>
        <w:t>н</w:t>
      </w:r>
      <w:r w:rsidRPr="003C59EE">
        <w:rPr>
          <w:rFonts w:ascii="Times New Roman" w:eastAsia="Times New Roman" w:hAnsi="Times New Roman" w:cs="Times New Roman"/>
          <w:sz w:val="28"/>
          <w:szCs w:val="28"/>
        </w:rPr>
        <w:t>арушение ударения не происходит, однако из-за добавления нового звука перед ударными гласными, оно становится более сильным и выделяемым.</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Данные стр</w:t>
      </w:r>
      <w:r>
        <w:rPr>
          <w:rFonts w:ascii="Times New Roman" w:eastAsia="Times New Roman" w:hAnsi="Times New Roman" w:cs="Times New Roman"/>
          <w:sz w:val="28"/>
          <w:szCs w:val="28"/>
        </w:rPr>
        <w:t>атегии были использованы, чтобы в совокупности</w:t>
      </w:r>
      <w:r w:rsidRPr="003C59EE">
        <w:rPr>
          <w:rFonts w:ascii="Times New Roman" w:eastAsia="Times New Roman" w:hAnsi="Times New Roman" w:cs="Times New Roman"/>
          <w:sz w:val="28"/>
          <w:szCs w:val="28"/>
        </w:rPr>
        <w:t xml:space="preserve"> передать такие особенности</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как удлинение гласных</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и особенности на супрасегментном уровне. </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Такая особенность</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как изменение согласного звука</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не была передана на переводящий язык, поскольку в фонетической системе русского языка звуков, подобных</w:t>
      </w:r>
      <w:proofErr w:type="gramStart"/>
      <w:r w:rsidRPr="003C59EE">
        <w:rPr>
          <w:rFonts w:ascii="Times New Roman" w:eastAsia="Times New Roman" w:hAnsi="Times New Roman" w:cs="Times New Roman"/>
          <w:sz w:val="28"/>
          <w:szCs w:val="28"/>
        </w:rPr>
        <w:t xml:space="preserve"> [ɵ], </w:t>
      </w:r>
      <w:proofErr w:type="gramEnd"/>
      <w:r w:rsidRPr="003C59EE">
        <w:rPr>
          <w:rFonts w:ascii="Times New Roman" w:eastAsia="Times New Roman" w:hAnsi="Times New Roman" w:cs="Times New Roman"/>
          <w:sz w:val="28"/>
          <w:szCs w:val="28"/>
        </w:rPr>
        <w:t>не существует, следовательно, изобразить этот эффект в речи невозможно.</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Все эти фонетические особенности речи персонажа в оригинале создают легк</w:t>
      </w:r>
      <w:r>
        <w:rPr>
          <w:rFonts w:ascii="Times New Roman" w:eastAsia="Times New Roman" w:hAnsi="Times New Roman" w:cs="Times New Roman"/>
          <w:sz w:val="28"/>
          <w:szCs w:val="28"/>
        </w:rPr>
        <w:t>ий</w:t>
      </w:r>
      <w:r w:rsidRPr="003C59EE">
        <w:rPr>
          <w:rFonts w:ascii="Times New Roman" w:eastAsia="Times New Roman" w:hAnsi="Times New Roman" w:cs="Times New Roman"/>
          <w:sz w:val="28"/>
          <w:szCs w:val="28"/>
        </w:rPr>
        <w:t xml:space="preserve"> комич</w:t>
      </w:r>
      <w:r>
        <w:rPr>
          <w:rFonts w:ascii="Times New Roman" w:eastAsia="Times New Roman" w:hAnsi="Times New Roman" w:cs="Times New Roman"/>
          <w:sz w:val="28"/>
          <w:szCs w:val="28"/>
        </w:rPr>
        <w:t>ески</w:t>
      </w:r>
      <w:r w:rsidRPr="003C59EE">
        <w:rPr>
          <w:rFonts w:ascii="Times New Roman" w:eastAsia="Times New Roman" w:hAnsi="Times New Roman" w:cs="Times New Roman"/>
          <w:sz w:val="28"/>
          <w:szCs w:val="28"/>
        </w:rPr>
        <w:t>й эффект, особенно с учётом того, что это первый персонаж, говорящий с необычным акцентом</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который встречается зрителю. </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Сравнивая данный фрагмент в оригинале и дубляже, можно сказать, что в целом образ персонажа передать удалось, хотя с некоторыми искажениями. В связи с тем, что в русской речи звук [</w:t>
      </w:r>
      <w:proofErr w:type="spellStart"/>
      <w:r w:rsidRPr="003C59EE">
        <w:rPr>
          <w:rFonts w:ascii="Times New Roman" w:eastAsia="Times New Roman" w:hAnsi="Times New Roman" w:cs="Times New Roman"/>
          <w:sz w:val="28"/>
          <w:szCs w:val="28"/>
        </w:rPr>
        <w:t>й</w:t>
      </w:r>
      <w:proofErr w:type="spellEnd"/>
      <w:r w:rsidRPr="003C59EE">
        <w:rPr>
          <w:rFonts w:ascii="Times New Roman" w:eastAsia="Times New Roman" w:hAnsi="Times New Roman" w:cs="Times New Roman"/>
          <w:sz w:val="28"/>
          <w:szCs w:val="28"/>
        </w:rPr>
        <w:t>] является очень выделяющимся маркером, он может сделать её ещё более комичной.</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В качестве второго примера </w:t>
      </w:r>
      <w:r>
        <w:rPr>
          <w:rFonts w:ascii="Times New Roman" w:eastAsia="Times New Roman" w:hAnsi="Times New Roman" w:cs="Times New Roman"/>
          <w:sz w:val="28"/>
          <w:szCs w:val="28"/>
        </w:rPr>
        <w:t>возьм</w:t>
      </w:r>
      <w:r w:rsidRPr="003C59EE">
        <w:rPr>
          <w:rFonts w:ascii="Times New Roman" w:eastAsia="Times New Roman" w:hAnsi="Times New Roman" w:cs="Times New Roman"/>
          <w:sz w:val="28"/>
          <w:szCs w:val="28"/>
        </w:rPr>
        <w:t xml:space="preserve">ём персонажа </w:t>
      </w:r>
      <w:proofErr w:type="spellStart"/>
      <w:r w:rsidRPr="003C59EE">
        <w:rPr>
          <w:rFonts w:ascii="Times New Roman" w:eastAsia="Times New Roman" w:hAnsi="Times New Roman" w:cs="Times New Roman"/>
          <w:sz w:val="28"/>
          <w:szCs w:val="28"/>
        </w:rPr>
        <w:t>Джа-Джа</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sz w:val="28"/>
          <w:szCs w:val="28"/>
        </w:rPr>
        <w:t>Бинкса</w:t>
      </w:r>
      <w:proofErr w:type="spellEnd"/>
      <w:r w:rsidRPr="003C59EE">
        <w:rPr>
          <w:rFonts w:ascii="Times New Roman" w:eastAsia="Times New Roman" w:hAnsi="Times New Roman" w:cs="Times New Roman"/>
          <w:sz w:val="28"/>
          <w:szCs w:val="28"/>
        </w:rPr>
        <w:t xml:space="preserve">. Он принадлежит расе </w:t>
      </w:r>
      <w:proofErr w:type="spellStart"/>
      <w:r w:rsidRPr="003C59EE">
        <w:rPr>
          <w:rFonts w:ascii="Times New Roman" w:eastAsia="Times New Roman" w:hAnsi="Times New Roman" w:cs="Times New Roman"/>
          <w:sz w:val="28"/>
          <w:szCs w:val="28"/>
        </w:rPr>
        <w:t>гунганов</w:t>
      </w:r>
      <w:proofErr w:type="spellEnd"/>
      <w:r w:rsidRPr="003C59EE">
        <w:rPr>
          <w:rFonts w:ascii="Times New Roman" w:eastAsia="Times New Roman" w:hAnsi="Times New Roman" w:cs="Times New Roman"/>
          <w:sz w:val="28"/>
          <w:szCs w:val="28"/>
        </w:rPr>
        <w:t>, которая интересна тем, что на протяжени</w:t>
      </w:r>
      <w:r>
        <w:rPr>
          <w:rFonts w:ascii="Times New Roman" w:eastAsia="Times New Roman" w:hAnsi="Times New Roman" w:cs="Times New Roman"/>
          <w:sz w:val="28"/>
          <w:szCs w:val="28"/>
        </w:rPr>
        <w:t>и</w:t>
      </w:r>
      <w:r w:rsidRPr="003C59EE">
        <w:rPr>
          <w:rFonts w:ascii="Times New Roman" w:eastAsia="Times New Roman" w:hAnsi="Times New Roman" w:cs="Times New Roman"/>
          <w:sz w:val="28"/>
          <w:szCs w:val="28"/>
        </w:rPr>
        <w:t xml:space="preserve"> многих веков её язык изменялся и в итоге приобрёл форму диалекта основного галактического [4</w:t>
      </w:r>
      <w:r>
        <w:rPr>
          <w:rFonts w:ascii="Times New Roman" w:eastAsia="Times New Roman" w:hAnsi="Times New Roman" w:cs="Times New Roman"/>
          <w:sz w:val="28"/>
          <w:szCs w:val="28"/>
        </w:rPr>
        <w:t xml:space="preserve">; </w:t>
      </w:r>
      <w:r w:rsidRPr="003C59EE">
        <w:rPr>
          <w:rFonts w:ascii="Times New Roman" w:eastAsia="Times New Roman" w:hAnsi="Times New Roman" w:cs="Times New Roman"/>
          <w:sz w:val="28"/>
          <w:szCs w:val="28"/>
        </w:rPr>
        <w:t xml:space="preserve">5]. </w:t>
      </w:r>
      <w:proofErr w:type="spellStart"/>
      <w:r w:rsidRPr="003C59EE">
        <w:rPr>
          <w:rFonts w:ascii="Times New Roman" w:eastAsia="Times New Roman" w:hAnsi="Times New Roman" w:cs="Times New Roman"/>
          <w:sz w:val="28"/>
          <w:szCs w:val="28"/>
        </w:rPr>
        <w:t>Джа-Джа</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sz w:val="28"/>
          <w:szCs w:val="28"/>
        </w:rPr>
        <w:t>Бинкс</w:t>
      </w:r>
      <w:proofErr w:type="spellEnd"/>
      <w:r w:rsidRPr="003C59EE">
        <w:rPr>
          <w:rFonts w:ascii="Times New Roman" w:eastAsia="Times New Roman" w:hAnsi="Times New Roman" w:cs="Times New Roman"/>
          <w:sz w:val="28"/>
          <w:szCs w:val="28"/>
        </w:rPr>
        <w:t xml:space="preserve"> разговаривает именно на нём. В связи с тем, что основой </w:t>
      </w:r>
      <w:proofErr w:type="spellStart"/>
      <w:r w:rsidRPr="003C59EE">
        <w:rPr>
          <w:rFonts w:ascii="Times New Roman" w:eastAsia="Times New Roman" w:hAnsi="Times New Roman" w:cs="Times New Roman"/>
          <w:sz w:val="28"/>
          <w:szCs w:val="28"/>
        </w:rPr>
        <w:t>гунганского</w:t>
      </w:r>
      <w:proofErr w:type="spellEnd"/>
      <w:r w:rsidRPr="003C59EE">
        <w:rPr>
          <w:rFonts w:ascii="Times New Roman" w:eastAsia="Times New Roman" w:hAnsi="Times New Roman" w:cs="Times New Roman"/>
          <w:sz w:val="28"/>
          <w:szCs w:val="28"/>
        </w:rPr>
        <w:t xml:space="preserve"> языка является </w:t>
      </w:r>
      <w:proofErr w:type="spellStart"/>
      <w:r w:rsidRPr="003C59EE">
        <w:rPr>
          <w:rFonts w:ascii="Times New Roman" w:eastAsia="Times New Roman" w:hAnsi="Times New Roman" w:cs="Times New Roman"/>
          <w:sz w:val="28"/>
          <w:szCs w:val="28"/>
        </w:rPr>
        <w:t>старогунганский</w:t>
      </w:r>
      <w:proofErr w:type="spellEnd"/>
      <w:r w:rsidRPr="003C59EE">
        <w:rPr>
          <w:rFonts w:ascii="Times New Roman" w:eastAsia="Times New Roman" w:hAnsi="Times New Roman" w:cs="Times New Roman"/>
          <w:sz w:val="28"/>
          <w:szCs w:val="28"/>
        </w:rPr>
        <w:t>, речь персонажа отличается рядом специфических особенностей, в том числе фонетических.</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Так, на сегментном уровне мы можем выделить:</w:t>
      </w:r>
    </w:p>
    <w:p w:rsidR="00F82CD8" w:rsidRPr="003C59EE" w:rsidRDefault="00F82CD8" w:rsidP="00F82CD8">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Pr="003C59EE">
        <w:rPr>
          <w:rFonts w:ascii="Times New Roman" w:eastAsia="Times New Roman" w:hAnsi="Times New Roman" w:cs="Times New Roman"/>
          <w:color w:val="000000"/>
          <w:sz w:val="28"/>
          <w:szCs w:val="28"/>
        </w:rPr>
        <w:t>зменение согласного звука</w:t>
      </w:r>
      <w:proofErr w:type="gramStart"/>
      <w:r w:rsidRPr="003C59EE">
        <w:rPr>
          <w:rFonts w:ascii="Times New Roman" w:eastAsia="Times New Roman" w:hAnsi="Times New Roman" w:cs="Times New Roman"/>
          <w:color w:val="000000"/>
          <w:sz w:val="28"/>
          <w:szCs w:val="28"/>
        </w:rPr>
        <w:t xml:space="preserve"> [ð] </w:t>
      </w:r>
      <w:proofErr w:type="gramEnd"/>
      <w:r w:rsidRPr="003C59EE">
        <w:rPr>
          <w:rFonts w:ascii="Times New Roman" w:eastAsia="Times New Roman" w:hAnsi="Times New Roman" w:cs="Times New Roman"/>
          <w:color w:val="000000"/>
          <w:sz w:val="28"/>
          <w:szCs w:val="28"/>
        </w:rPr>
        <w:t>на [</w:t>
      </w:r>
      <w:proofErr w:type="spellStart"/>
      <w:r w:rsidRPr="003C59EE">
        <w:rPr>
          <w:rFonts w:ascii="Times New Roman" w:eastAsia="Times New Roman" w:hAnsi="Times New Roman" w:cs="Times New Roman"/>
          <w:color w:val="000000"/>
          <w:sz w:val="28"/>
          <w:szCs w:val="28"/>
        </w:rPr>
        <w:t>d</w:t>
      </w:r>
      <w:proofErr w:type="spellEnd"/>
      <w:r w:rsidRPr="003C59EE">
        <w:rPr>
          <w:rFonts w:ascii="Times New Roman" w:eastAsia="Times New Roman" w:hAnsi="Times New Roman" w:cs="Times New Roman"/>
          <w:color w:val="000000"/>
          <w:sz w:val="28"/>
          <w:szCs w:val="28"/>
        </w:rPr>
        <w:t>], а также [ɵ] – на [</w:t>
      </w:r>
      <w:proofErr w:type="spellStart"/>
      <w:r w:rsidRPr="003C59EE">
        <w:rPr>
          <w:rFonts w:ascii="Times New Roman" w:eastAsia="Times New Roman" w:hAnsi="Times New Roman" w:cs="Times New Roman"/>
          <w:color w:val="000000"/>
          <w:sz w:val="28"/>
          <w:szCs w:val="28"/>
        </w:rPr>
        <w:t>t</w:t>
      </w:r>
      <w:proofErr w:type="spellEnd"/>
      <w:r w:rsidRPr="003C59EE">
        <w:rPr>
          <w:rFonts w:ascii="Times New Roman" w:eastAsia="Times New Roman" w:hAnsi="Times New Roman" w:cs="Times New Roman"/>
          <w:color w:val="000000"/>
          <w:sz w:val="28"/>
          <w:szCs w:val="28"/>
        </w:rPr>
        <w:t>] (например, [dǝ ‘</w:t>
      </w:r>
      <w:proofErr w:type="spellStart"/>
      <w:r w:rsidRPr="003C59EE">
        <w:rPr>
          <w:rFonts w:ascii="Times New Roman" w:eastAsia="Times New Roman" w:hAnsi="Times New Roman" w:cs="Times New Roman"/>
          <w:color w:val="000000"/>
          <w:sz w:val="28"/>
          <w:szCs w:val="28"/>
        </w:rPr>
        <w:t>bosIs</w:t>
      </w:r>
      <w:proofErr w:type="spellEnd"/>
      <w:r w:rsidRPr="003C59EE">
        <w:rPr>
          <w:rFonts w:ascii="Times New Roman" w:eastAsia="Times New Roman" w:hAnsi="Times New Roman" w:cs="Times New Roman"/>
          <w:color w:val="000000"/>
          <w:sz w:val="28"/>
          <w:szCs w:val="28"/>
        </w:rPr>
        <w:t xml:space="preserve">] в </w:t>
      </w:r>
      <w:r w:rsidRPr="003C59EE">
        <w:rPr>
          <w:rFonts w:ascii="Times New Roman" w:eastAsia="Times New Roman" w:hAnsi="Times New Roman" w:cs="Times New Roman"/>
          <w:i/>
          <w:color w:val="000000"/>
          <w:sz w:val="28"/>
          <w:szCs w:val="28"/>
        </w:rPr>
        <w:t>‘</w:t>
      </w:r>
      <w:proofErr w:type="spellStart"/>
      <w:r w:rsidRPr="003C59EE">
        <w:rPr>
          <w:rFonts w:ascii="Times New Roman" w:eastAsia="Times New Roman" w:hAnsi="Times New Roman" w:cs="Times New Roman"/>
          <w:i/>
          <w:color w:val="000000"/>
          <w:sz w:val="28"/>
          <w:szCs w:val="28"/>
        </w:rPr>
        <w:t>the</w:t>
      </w:r>
      <w:proofErr w:type="spellEnd"/>
      <w:r w:rsidRPr="003C59EE">
        <w:rPr>
          <w:rFonts w:ascii="Times New Roman" w:eastAsia="Times New Roman" w:hAnsi="Times New Roman" w:cs="Times New Roman"/>
          <w:i/>
          <w:color w:val="000000"/>
          <w:sz w:val="28"/>
          <w:szCs w:val="28"/>
        </w:rPr>
        <w:t xml:space="preserve"> </w:t>
      </w:r>
      <w:proofErr w:type="spellStart"/>
      <w:r w:rsidRPr="003C59EE">
        <w:rPr>
          <w:rFonts w:ascii="Times New Roman" w:eastAsia="Times New Roman" w:hAnsi="Times New Roman" w:cs="Times New Roman"/>
          <w:i/>
          <w:color w:val="000000"/>
          <w:sz w:val="28"/>
          <w:szCs w:val="28"/>
        </w:rPr>
        <w:t>bosis</w:t>
      </w:r>
      <w:proofErr w:type="spellEnd"/>
      <w:r w:rsidRPr="003C59EE">
        <w:rPr>
          <w:rFonts w:ascii="Times New Roman" w:eastAsia="Times New Roman" w:hAnsi="Times New Roman" w:cs="Times New Roman"/>
          <w:i/>
          <w:color w:val="000000"/>
          <w:sz w:val="28"/>
          <w:szCs w:val="28"/>
        </w:rPr>
        <w:t>’</w:t>
      </w:r>
      <w:r w:rsidRPr="003C59EE">
        <w:rPr>
          <w:rFonts w:ascii="Times New Roman" w:eastAsia="Times New Roman" w:hAnsi="Times New Roman" w:cs="Times New Roman"/>
          <w:color w:val="000000"/>
          <w:sz w:val="28"/>
          <w:szCs w:val="28"/>
        </w:rPr>
        <w:t xml:space="preserve"> и [</w:t>
      </w:r>
      <w:proofErr w:type="spellStart"/>
      <w:r w:rsidRPr="003C59EE">
        <w:rPr>
          <w:rFonts w:ascii="Times New Roman" w:eastAsia="Times New Roman" w:hAnsi="Times New Roman" w:cs="Times New Roman"/>
          <w:color w:val="000000"/>
          <w:sz w:val="28"/>
          <w:szCs w:val="28"/>
        </w:rPr>
        <w:t>tins</w:t>
      </w:r>
      <w:proofErr w:type="spellEnd"/>
      <w:r w:rsidRPr="003C59EE">
        <w:rPr>
          <w:rFonts w:ascii="Times New Roman" w:eastAsia="Times New Roman" w:hAnsi="Times New Roman" w:cs="Times New Roman"/>
          <w:color w:val="000000"/>
          <w:sz w:val="28"/>
          <w:szCs w:val="28"/>
        </w:rPr>
        <w:t xml:space="preserve">] в </w:t>
      </w:r>
      <w:r w:rsidRPr="003C59EE">
        <w:rPr>
          <w:rFonts w:ascii="Times New Roman" w:eastAsia="Times New Roman" w:hAnsi="Times New Roman" w:cs="Times New Roman"/>
          <w:i/>
          <w:color w:val="000000"/>
          <w:sz w:val="28"/>
          <w:szCs w:val="28"/>
        </w:rPr>
        <w:t>‘</w:t>
      </w:r>
      <w:proofErr w:type="spellStart"/>
      <w:r w:rsidRPr="003C59EE">
        <w:rPr>
          <w:rFonts w:ascii="Times New Roman" w:eastAsia="Times New Roman" w:hAnsi="Times New Roman" w:cs="Times New Roman"/>
          <w:i/>
          <w:color w:val="000000"/>
          <w:sz w:val="28"/>
          <w:szCs w:val="28"/>
        </w:rPr>
        <w:t>things</w:t>
      </w:r>
      <w:proofErr w:type="spellEnd"/>
      <w:r w:rsidRPr="003C59EE">
        <w:rPr>
          <w:rFonts w:ascii="Times New Roman" w:eastAsia="Times New Roman" w:hAnsi="Times New Roman" w:cs="Times New Roman"/>
          <w:i/>
          <w:color w:val="000000"/>
          <w:sz w:val="28"/>
          <w:szCs w:val="28"/>
        </w:rPr>
        <w:t>’</w:t>
      </w:r>
      <w:r w:rsidRPr="003C59EE">
        <w:rPr>
          <w:rFonts w:ascii="Times New Roman" w:eastAsia="Times New Roman" w:hAnsi="Times New Roman" w:cs="Times New Roman"/>
          <w:color w:val="000000"/>
          <w:sz w:val="28"/>
          <w:szCs w:val="28"/>
        </w:rPr>
        <w:t>);</w:t>
      </w:r>
    </w:p>
    <w:p w:rsidR="00F82CD8" w:rsidRPr="003C59EE" w:rsidRDefault="00F82CD8" w:rsidP="00F82CD8">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3C59EE">
        <w:rPr>
          <w:rFonts w:ascii="Times New Roman" w:eastAsia="Times New Roman" w:hAnsi="Times New Roman" w:cs="Times New Roman"/>
          <w:color w:val="000000"/>
          <w:sz w:val="28"/>
          <w:szCs w:val="28"/>
        </w:rPr>
        <w:t>пущение, или «проглатывание», гласных и согласных ([</w:t>
      </w:r>
      <w:proofErr w:type="spellStart"/>
      <w:r w:rsidRPr="003C59EE">
        <w:rPr>
          <w:rFonts w:ascii="Times New Roman" w:eastAsia="Times New Roman" w:hAnsi="Times New Roman" w:cs="Times New Roman"/>
          <w:color w:val="000000"/>
          <w:sz w:val="28"/>
          <w:szCs w:val="28"/>
        </w:rPr>
        <w:t>don</w:t>
      </w:r>
      <w:proofErr w:type="spellEnd"/>
      <w:r w:rsidRPr="003C59EE">
        <w:rPr>
          <w:rFonts w:ascii="Times New Roman" w:eastAsia="Times New Roman" w:hAnsi="Times New Roman" w:cs="Times New Roman"/>
          <w:color w:val="000000"/>
          <w:sz w:val="28"/>
          <w:szCs w:val="28"/>
        </w:rPr>
        <w:t xml:space="preserve"> </w:t>
      </w:r>
      <w:proofErr w:type="spellStart"/>
      <w:r w:rsidRPr="003C59EE">
        <w:rPr>
          <w:rFonts w:ascii="Times New Roman" w:eastAsia="Times New Roman" w:hAnsi="Times New Roman" w:cs="Times New Roman"/>
          <w:color w:val="000000"/>
          <w:sz w:val="28"/>
          <w:szCs w:val="28"/>
        </w:rPr>
        <w:t>spekt</w:t>
      </w:r>
      <w:proofErr w:type="spellEnd"/>
      <w:r w:rsidRPr="003C59EE">
        <w:rPr>
          <w:rFonts w:ascii="Times New Roman" w:eastAsia="Times New Roman" w:hAnsi="Times New Roman" w:cs="Times New Roman"/>
          <w:color w:val="000000"/>
          <w:sz w:val="28"/>
          <w:szCs w:val="28"/>
        </w:rPr>
        <w:t>] вместо [</w:t>
      </w:r>
      <w:proofErr w:type="spellStart"/>
      <w:r w:rsidRPr="003C59EE">
        <w:rPr>
          <w:rFonts w:ascii="Times New Roman" w:eastAsia="Times New Roman" w:hAnsi="Times New Roman" w:cs="Times New Roman"/>
          <w:color w:val="000000"/>
          <w:sz w:val="28"/>
          <w:szCs w:val="28"/>
        </w:rPr>
        <w:t>dont</w:t>
      </w:r>
      <w:proofErr w:type="spellEnd"/>
      <w:r w:rsidRPr="003C59EE">
        <w:rPr>
          <w:rFonts w:ascii="Times New Roman" w:eastAsia="Times New Roman" w:hAnsi="Times New Roman" w:cs="Times New Roman"/>
          <w:color w:val="000000"/>
          <w:sz w:val="28"/>
          <w:szCs w:val="28"/>
        </w:rPr>
        <w:t xml:space="preserve"> </w:t>
      </w:r>
      <w:proofErr w:type="spellStart"/>
      <w:r w:rsidRPr="003C59EE">
        <w:rPr>
          <w:rFonts w:ascii="Times New Roman" w:eastAsia="Times New Roman" w:hAnsi="Times New Roman" w:cs="Times New Roman"/>
          <w:color w:val="000000"/>
          <w:sz w:val="28"/>
          <w:szCs w:val="28"/>
        </w:rPr>
        <w:t>ik’spect</w:t>
      </w:r>
      <w:proofErr w:type="spellEnd"/>
      <w:r w:rsidRPr="003C59EE">
        <w:rPr>
          <w:rFonts w:ascii="Times New Roman" w:eastAsia="Times New Roman" w:hAnsi="Times New Roman" w:cs="Times New Roman"/>
          <w:color w:val="000000"/>
          <w:sz w:val="28"/>
          <w:szCs w:val="28"/>
        </w:rPr>
        <w:t>] во фразе ‘</w:t>
      </w:r>
      <w:proofErr w:type="spellStart"/>
      <w:r w:rsidRPr="003C59EE">
        <w:rPr>
          <w:rFonts w:ascii="Times New Roman" w:eastAsia="Times New Roman" w:hAnsi="Times New Roman" w:cs="Times New Roman"/>
          <w:i/>
          <w:color w:val="000000"/>
          <w:sz w:val="28"/>
          <w:szCs w:val="28"/>
        </w:rPr>
        <w:t>don’t</w:t>
      </w:r>
      <w:proofErr w:type="spellEnd"/>
      <w:r w:rsidRPr="003C59EE">
        <w:rPr>
          <w:rFonts w:ascii="Times New Roman" w:eastAsia="Times New Roman" w:hAnsi="Times New Roman" w:cs="Times New Roman"/>
          <w:i/>
          <w:color w:val="000000"/>
          <w:sz w:val="28"/>
          <w:szCs w:val="28"/>
        </w:rPr>
        <w:t xml:space="preserve"> </w:t>
      </w:r>
      <w:proofErr w:type="spellStart"/>
      <w:r w:rsidRPr="003C59EE">
        <w:rPr>
          <w:rFonts w:ascii="Times New Roman" w:eastAsia="Times New Roman" w:hAnsi="Times New Roman" w:cs="Times New Roman"/>
          <w:i/>
          <w:color w:val="000000"/>
          <w:sz w:val="28"/>
          <w:szCs w:val="28"/>
        </w:rPr>
        <w:t>expect</w:t>
      </w:r>
      <w:proofErr w:type="spellEnd"/>
      <w:r w:rsidRPr="003C59EE">
        <w:rPr>
          <w:rFonts w:ascii="Times New Roman" w:eastAsia="Times New Roman" w:hAnsi="Times New Roman" w:cs="Times New Roman"/>
          <w:i/>
          <w:color w:val="000000"/>
          <w:sz w:val="28"/>
          <w:szCs w:val="28"/>
        </w:rPr>
        <w:t>’</w:t>
      </w:r>
      <w:r w:rsidRPr="003C59EE">
        <w:rPr>
          <w:rFonts w:ascii="Times New Roman" w:eastAsia="Times New Roman" w:hAnsi="Times New Roman" w:cs="Times New Roman"/>
          <w:color w:val="000000"/>
          <w:sz w:val="28"/>
          <w:szCs w:val="28"/>
        </w:rPr>
        <w:t>);</w:t>
      </w:r>
    </w:p>
    <w:p w:rsidR="00F82CD8" w:rsidRPr="003C59EE" w:rsidRDefault="00F82CD8" w:rsidP="00F82CD8">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3C59EE">
        <w:rPr>
          <w:rFonts w:ascii="Times New Roman" w:eastAsia="Times New Roman" w:hAnsi="Times New Roman" w:cs="Times New Roman"/>
          <w:color w:val="000000"/>
          <w:sz w:val="28"/>
          <w:szCs w:val="28"/>
        </w:rPr>
        <w:t>тсутствие аспирации согласных;</w:t>
      </w:r>
    </w:p>
    <w:p w:rsidR="00F82CD8" w:rsidRPr="003C59EE" w:rsidRDefault="00F82CD8" w:rsidP="00F82CD8">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3C59EE">
        <w:rPr>
          <w:rFonts w:ascii="Times New Roman" w:eastAsia="Times New Roman" w:hAnsi="Times New Roman" w:cs="Times New Roman"/>
          <w:color w:val="000000"/>
          <w:sz w:val="28"/>
          <w:szCs w:val="28"/>
        </w:rPr>
        <w:t>обавление новых звуков (в слове ‘</w:t>
      </w:r>
      <w:proofErr w:type="spellStart"/>
      <w:r w:rsidRPr="003C59EE">
        <w:rPr>
          <w:rFonts w:ascii="Times New Roman" w:eastAsia="Times New Roman" w:hAnsi="Times New Roman" w:cs="Times New Roman"/>
          <w:i/>
          <w:color w:val="000000"/>
          <w:sz w:val="28"/>
          <w:szCs w:val="28"/>
        </w:rPr>
        <w:t>terrible</w:t>
      </w:r>
      <w:proofErr w:type="spellEnd"/>
      <w:r w:rsidRPr="003C59EE">
        <w:rPr>
          <w:rFonts w:ascii="Times New Roman" w:eastAsia="Times New Roman" w:hAnsi="Times New Roman" w:cs="Times New Roman"/>
          <w:i/>
          <w:color w:val="000000"/>
          <w:sz w:val="28"/>
          <w:szCs w:val="28"/>
        </w:rPr>
        <w:t xml:space="preserve">’ </w:t>
      </w:r>
      <w:r w:rsidRPr="003C59EE">
        <w:rPr>
          <w:rFonts w:ascii="Times New Roman" w:eastAsia="Times New Roman" w:hAnsi="Times New Roman" w:cs="Times New Roman"/>
          <w:color w:val="000000"/>
          <w:sz w:val="28"/>
          <w:szCs w:val="28"/>
        </w:rPr>
        <w:t>на месте звука [</w:t>
      </w:r>
      <w:proofErr w:type="spellStart"/>
      <w:r w:rsidRPr="003C59EE">
        <w:rPr>
          <w:rFonts w:ascii="Times New Roman" w:eastAsia="Times New Roman" w:hAnsi="Times New Roman" w:cs="Times New Roman"/>
          <w:color w:val="000000"/>
          <w:sz w:val="28"/>
          <w:szCs w:val="28"/>
        </w:rPr>
        <w:t>r</w:t>
      </w:r>
      <w:proofErr w:type="spellEnd"/>
      <w:r w:rsidRPr="003C59EE">
        <w:rPr>
          <w:rFonts w:ascii="Times New Roman" w:eastAsia="Times New Roman" w:hAnsi="Times New Roman" w:cs="Times New Roman"/>
          <w:color w:val="000000"/>
          <w:sz w:val="28"/>
          <w:szCs w:val="28"/>
        </w:rPr>
        <w:t xml:space="preserve">]), предположительно соответствующих звукам из </w:t>
      </w:r>
      <w:proofErr w:type="spellStart"/>
      <w:r w:rsidRPr="003C59EE">
        <w:rPr>
          <w:rFonts w:ascii="Times New Roman" w:eastAsia="Times New Roman" w:hAnsi="Times New Roman" w:cs="Times New Roman"/>
          <w:color w:val="000000"/>
          <w:sz w:val="28"/>
          <w:szCs w:val="28"/>
        </w:rPr>
        <w:t>старогунганского</w:t>
      </w:r>
      <w:proofErr w:type="spellEnd"/>
      <w:r w:rsidRPr="003C59EE">
        <w:rPr>
          <w:rFonts w:ascii="Times New Roman" w:eastAsia="Times New Roman" w:hAnsi="Times New Roman" w:cs="Times New Roman"/>
          <w:color w:val="000000"/>
          <w:sz w:val="28"/>
          <w:szCs w:val="28"/>
        </w:rPr>
        <w:t xml:space="preserve"> языка, которых не существует в фонетической системе основного галактического.</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На супрасегментном уровне отклонений от нормы не наблюдается.</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Анализируя способы перевода этих особенностей, важно отметить ещё раз, что речь </w:t>
      </w:r>
      <w:proofErr w:type="spellStart"/>
      <w:r w:rsidRPr="003C59EE">
        <w:rPr>
          <w:rFonts w:ascii="Times New Roman" w:eastAsia="Times New Roman" w:hAnsi="Times New Roman" w:cs="Times New Roman"/>
          <w:sz w:val="28"/>
          <w:szCs w:val="28"/>
        </w:rPr>
        <w:t>Джа-Джа</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sz w:val="28"/>
          <w:szCs w:val="28"/>
        </w:rPr>
        <w:t>Бинкса</w:t>
      </w:r>
      <w:proofErr w:type="spellEnd"/>
      <w:r w:rsidRPr="003C59EE">
        <w:rPr>
          <w:rFonts w:ascii="Times New Roman" w:eastAsia="Times New Roman" w:hAnsi="Times New Roman" w:cs="Times New Roman"/>
          <w:sz w:val="28"/>
          <w:szCs w:val="28"/>
        </w:rPr>
        <w:t xml:space="preserve"> являетс</w:t>
      </w:r>
      <w:r>
        <w:rPr>
          <w:rFonts w:ascii="Times New Roman" w:eastAsia="Times New Roman" w:hAnsi="Times New Roman" w:cs="Times New Roman"/>
          <w:sz w:val="28"/>
          <w:szCs w:val="28"/>
        </w:rPr>
        <w:t>я диалектом –</w:t>
      </w:r>
      <w:r w:rsidRPr="003C59EE">
        <w:rPr>
          <w:rFonts w:ascii="Times New Roman" w:eastAsia="Times New Roman" w:hAnsi="Times New Roman" w:cs="Times New Roman"/>
          <w:sz w:val="28"/>
          <w:szCs w:val="28"/>
        </w:rPr>
        <w:t xml:space="preserve"> соответственно, ей присущи не только фонетические, но и грамматические и лексические отклонения </w:t>
      </w:r>
      <w:proofErr w:type="gramStart"/>
      <w:r w:rsidRPr="003C59EE">
        <w:rPr>
          <w:rFonts w:ascii="Times New Roman" w:eastAsia="Times New Roman" w:hAnsi="Times New Roman" w:cs="Times New Roman"/>
          <w:sz w:val="28"/>
          <w:szCs w:val="28"/>
        </w:rPr>
        <w:t>от</w:t>
      </w:r>
      <w:proofErr w:type="gramEnd"/>
      <w:r w:rsidRPr="003C59EE">
        <w:rPr>
          <w:rFonts w:ascii="Times New Roman" w:eastAsia="Times New Roman" w:hAnsi="Times New Roman" w:cs="Times New Roman"/>
          <w:sz w:val="28"/>
          <w:szCs w:val="28"/>
        </w:rPr>
        <w:t xml:space="preserve"> стандартного языка. Например, одной из основных уникальных особенностей </w:t>
      </w:r>
      <w:r w:rsidRPr="003C59EE">
        <w:rPr>
          <w:rFonts w:ascii="Times New Roman" w:eastAsia="Times New Roman" w:hAnsi="Times New Roman" w:cs="Times New Roman"/>
          <w:sz w:val="28"/>
          <w:szCs w:val="28"/>
        </w:rPr>
        <w:lastRenderedPageBreak/>
        <w:t>его речи является изменение формы местоимений, служащи</w:t>
      </w:r>
      <w:r>
        <w:rPr>
          <w:rFonts w:ascii="Times New Roman" w:eastAsia="Times New Roman" w:hAnsi="Times New Roman" w:cs="Times New Roman"/>
          <w:sz w:val="28"/>
          <w:szCs w:val="28"/>
        </w:rPr>
        <w:t>х</w:t>
      </w:r>
      <w:r w:rsidRPr="003C59EE">
        <w:rPr>
          <w:rFonts w:ascii="Times New Roman" w:eastAsia="Times New Roman" w:hAnsi="Times New Roman" w:cs="Times New Roman"/>
          <w:sz w:val="28"/>
          <w:szCs w:val="28"/>
        </w:rPr>
        <w:t xml:space="preserve"> подлежащими: </w:t>
      </w:r>
      <w:proofErr w:type="spellStart"/>
      <w:r w:rsidRPr="003C59EE">
        <w:rPr>
          <w:rFonts w:ascii="Times New Roman" w:eastAsia="Times New Roman" w:hAnsi="Times New Roman" w:cs="Times New Roman"/>
          <w:i/>
          <w:sz w:val="28"/>
          <w:szCs w:val="28"/>
        </w:rPr>
        <w:t>we</w:t>
      </w:r>
      <w:proofErr w:type="spellEnd"/>
      <w:r w:rsidRPr="003C59EE">
        <w:rPr>
          <w:rFonts w:ascii="Times New Roman" w:eastAsia="Times New Roman" w:hAnsi="Times New Roman" w:cs="Times New Roman"/>
          <w:sz w:val="28"/>
          <w:szCs w:val="28"/>
        </w:rPr>
        <w:t xml:space="preserve"> на </w:t>
      </w:r>
      <w:proofErr w:type="spellStart"/>
      <w:r w:rsidRPr="003C59EE">
        <w:rPr>
          <w:rFonts w:ascii="Times New Roman" w:eastAsia="Times New Roman" w:hAnsi="Times New Roman" w:cs="Times New Roman"/>
          <w:i/>
          <w:sz w:val="28"/>
          <w:szCs w:val="28"/>
        </w:rPr>
        <w:t>wesa</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i/>
          <w:sz w:val="28"/>
          <w:szCs w:val="28"/>
        </w:rPr>
        <w:t>you</w:t>
      </w:r>
      <w:proofErr w:type="spellEnd"/>
      <w:r w:rsidRPr="003C59EE">
        <w:rPr>
          <w:rFonts w:ascii="Times New Roman" w:eastAsia="Times New Roman" w:hAnsi="Times New Roman" w:cs="Times New Roman"/>
          <w:sz w:val="28"/>
          <w:szCs w:val="28"/>
        </w:rPr>
        <w:t xml:space="preserve"> – на </w:t>
      </w:r>
      <w:proofErr w:type="spellStart"/>
      <w:r w:rsidRPr="003C59EE">
        <w:rPr>
          <w:rFonts w:ascii="Times New Roman" w:eastAsia="Times New Roman" w:hAnsi="Times New Roman" w:cs="Times New Roman"/>
          <w:i/>
          <w:sz w:val="28"/>
          <w:szCs w:val="28"/>
        </w:rPr>
        <w:t>yousa</w:t>
      </w:r>
      <w:proofErr w:type="spellEnd"/>
      <w:r w:rsidRPr="003C59EE">
        <w:rPr>
          <w:rFonts w:ascii="Times New Roman" w:eastAsia="Times New Roman" w:hAnsi="Times New Roman" w:cs="Times New Roman"/>
          <w:sz w:val="28"/>
          <w:szCs w:val="28"/>
        </w:rPr>
        <w:t xml:space="preserve">, </w:t>
      </w:r>
      <w:proofErr w:type="spellStart"/>
      <w:r w:rsidRPr="003C59EE">
        <w:rPr>
          <w:rFonts w:ascii="Times New Roman" w:eastAsia="Times New Roman" w:hAnsi="Times New Roman" w:cs="Times New Roman"/>
          <w:i/>
          <w:sz w:val="28"/>
          <w:szCs w:val="28"/>
        </w:rPr>
        <w:t>me</w:t>
      </w:r>
      <w:proofErr w:type="spellEnd"/>
      <w:r w:rsidRPr="003C59EE">
        <w:rPr>
          <w:rFonts w:ascii="Times New Roman" w:eastAsia="Times New Roman" w:hAnsi="Times New Roman" w:cs="Times New Roman"/>
          <w:sz w:val="28"/>
          <w:szCs w:val="28"/>
        </w:rPr>
        <w:t xml:space="preserve"> – на </w:t>
      </w:r>
      <w:proofErr w:type="spellStart"/>
      <w:r w:rsidRPr="003C59EE">
        <w:rPr>
          <w:rFonts w:ascii="Times New Roman" w:eastAsia="Times New Roman" w:hAnsi="Times New Roman" w:cs="Times New Roman"/>
          <w:i/>
          <w:sz w:val="28"/>
          <w:szCs w:val="28"/>
        </w:rPr>
        <w:t>my</w:t>
      </w:r>
      <w:proofErr w:type="spellEnd"/>
      <w:r w:rsidRPr="003C59EE">
        <w:rPr>
          <w:rFonts w:ascii="Times New Roman" w:eastAsia="Times New Roman" w:hAnsi="Times New Roman" w:cs="Times New Roman"/>
          <w:sz w:val="28"/>
          <w:szCs w:val="28"/>
        </w:rPr>
        <w:t xml:space="preserve"> и т.д. При переводе эту особенность передали изменением всей грамматической конструкции главных членов предложения: </w:t>
      </w:r>
      <w:r w:rsidRPr="003C59EE">
        <w:rPr>
          <w:rFonts w:ascii="Times New Roman" w:eastAsia="Times New Roman" w:hAnsi="Times New Roman" w:cs="Times New Roman"/>
          <w:i/>
          <w:sz w:val="28"/>
          <w:szCs w:val="28"/>
        </w:rPr>
        <w:t>мая стыдна</w:t>
      </w:r>
      <w:r w:rsidRPr="003C59EE">
        <w:rPr>
          <w:rFonts w:ascii="Times New Roman" w:eastAsia="Times New Roman" w:hAnsi="Times New Roman" w:cs="Times New Roman"/>
          <w:sz w:val="28"/>
          <w:szCs w:val="28"/>
        </w:rPr>
        <w:t xml:space="preserve">, </w:t>
      </w:r>
      <w:r w:rsidRPr="003C59EE">
        <w:rPr>
          <w:rFonts w:ascii="Times New Roman" w:eastAsia="Times New Roman" w:hAnsi="Times New Roman" w:cs="Times New Roman"/>
          <w:i/>
          <w:sz w:val="28"/>
          <w:szCs w:val="28"/>
        </w:rPr>
        <w:t>мая забыть</w:t>
      </w:r>
      <w:r w:rsidRPr="00C739AE">
        <w:rPr>
          <w:rFonts w:ascii="Times New Roman" w:eastAsia="Times New Roman" w:hAnsi="Times New Roman" w:cs="Times New Roman"/>
          <w:sz w:val="28"/>
          <w:szCs w:val="28"/>
        </w:rPr>
        <w:t xml:space="preserve">, </w:t>
      </w:r>
      <w:r w:rsidRPr="003C59EE">
        <w:rPr>
          <w:rFonts w:ascii="Times New Roman" w:eastAsia="Times New Roman" w:hAnsi="Times New Roman" w:cs="Times New Roman"/>
          <w:i/>
          <w:sz w:val="28"/>
          <w:szCs w:val="28"/>
        </w:rPr>
        <w:t>наша ныряй</w:t>
      </w:r>
      <w:r w:rsidRPr="003C59EE">
        <w:rPr>
          <w:rFonts w:ascii="Times New Roman" w:eastAsia="Times New Roman" w:hAnsi="Times New Roman" w:cs="Times New Roman"/>
          <w:sz w:val="28"/>
          <w:szCs w:val="28"/>
        </w:rPr>
        <w:t xml:space="preserve"> и т.д. </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этого,</w:t>
      </w:r>
      <w:r w:rsidRPr="003C59EE">
        <w:rPr>
          <w:rFonts w:ascii="Times New Roman" w:eastAsia="Times New Roman" w:hAnsi="Times New Roman" w:cs="Times New Roman"/>
          <w:sz w:val="28"/>
          <w:szCs w:val="28"/>
        </w:rPr>
        <w:t xml:space="preserve"> в дублированном переводе есть и другие грамматические изменения в тех местах, где в оригинале изменений т</w:t>
      </w:r>
      <w:r>
        <w:rPr>
          <w:rFonts w:ascii="Times New Roman" w:eastAsia="Times New Roman" w:hAnsi="Times New Roman" w:cs="Times New Roman"/>
          <w:sz w:val="28"/>
          <w:szCs w:val="28"/>
        </w:rPr>
        <w:t>акого рода нет. Исходя из этого,</w:t>
      </w:r>
      <w:r w:rsidRPr="003C59EE">
        <w:rPr>
          <w:rFonts w:ascii="Times New Roman" w:eastAsia="Times New Roman" w:hAnsi="Times New Roman" w:cs="Times New Roman"/>
          <w:sz w:val="28"/>
          <w:szCs w:val="28"/>
        </w:rPr>
        <w:t xml:space="preserve"> можно предположить, что остальные грамматические отклонения были воспроизведены в качестве компенсации фонетических особенностей персонажа, указанных выше в пунктах 1</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3, так как отклонений на сегментном уровне в переводе нет. Таким образом, мы можем наблюдать нарушения в согласовании прилагательного с существительным или вовсе нарушение склонения в словах, что может служить способом компенсации (</w:t>
      </w:r>
      <w:r w:rsidRPr="003C59EE">
        <w:rPr>
          <w:rFonts w:ascii="Times New Roman" w:eastAsia="Times New Roman" w:hAnsi="Times New Roman" w:cs="Times New Roman"/>
          <w:i/>
          <w:sz w:val="28"/>
          <w:szCs w:val="28"/>
        </w:rPr>
        <w:t xml:space="preserve">не ждите </w:t>
      </w:r>
      <w:proofErr w:type="gramStart"/>
      <w:r w:rsidRPr="003C59EE">
        <w:rPr>
          <w:rFonts w:ascii="Times New Roman" w:eastAsia="Times New Roman" w:hAnsi="Times New Roman" w:cs="Times New Roman"/>
          <w:i/>
          <w:sz w:val="28"/>
          <w:szCs w:val="28"/>
        </w:rPr>
        <w:t>тёплый</w:t>
      </w:r>
      <w:proofErr w:type="gramEnd"/>
      <w:r w:rsidRPr="003C59EE">
        <w:rPr>
          <w:rFonts w:ascii="Times New Roman" w:eastAsia="Times New Roman" w:hAnsi="Times New Roman" w:cs="Times New Roman"/>
          <w:i/>
          <w:sz w:val="28"/>
          <w:szCs w:val="28"/>
        </w:rPr>
        <w:t xml:space="preserve"> приёма</w:t>
      </w:r>
      <w:r w:rsidRPr="00C739AE">
        <w:rPr>
          <w:rFonts w:ascii="Times New Roman" w:eastAsia="Times New Roman" w:hAnsi="Times New Roman" w:cs="Times New Roman"/>
          <w:sz w:val="28"/>
          <w:szCs w:val="28"/>
        </w:rPr>
        <w:t>,</w:t>
      </w:r>
      <w:r w:rsidRPr="003C59EE">
        <w:rPr>
          <w:rFonts w:ascii="Times New Roman" w:eastAsia="Times New Roman" w:hAnsi="Times New Roman" w:cs="Times New Roman"/>
          <w:i/>
          <w:sz w:val="28"/>
          <w:szCs w:val="28"/>
        </w:rPr>
        <w:t xml:space="preserve"> задавать страшной взбучкой</w:t>
      </w:r>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Что касается особенности, указанной в пункте 4, то она была полностью передана способом калькирования, или максимального учёта особенности. То есть, добавление новых звуков было передано добавлением таких же звуков в речь персонажа на русском языке (в слове ‘</w:t>
      </w:r>
      <w:r w:rsidRPr="003C59EE">
        <w:rPr>
          <w:rFonts w:ascii="Times New Roman" w:eastAsia="Times New Roman" w:hAnsi="Times New Roman" w:cs="Times New Roman"/>
          <w:i/>
          <w:sz w:val="28"/>
          <w:szCs w:val="28"/>
        </w:rPr>
        <w:t>страшный</w:t>
      </w:r>
      <w:r w:rsidRPr="00C739AE">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на месте аналогичного звука [</w:t>
      </w:r>
      <w:proofErr w:type="spellStart"/>
      <w:proofErr w:type="gramStart"/>
      <w:r w:rsidRPr="003C59EE">
        <w:rPr>
          <w:rFonts w:ascii="Times New Roman" w:eastAsia="Times New Roman" w:hAnsi="Times New Roman" w:cs="Times New Roman"/>
          <w:sz w:val="28"/>
          <w:szCs w:val="28"/>
        </w:rPr>
        <w:t>р</w:t>
      </w:r>
      <w:proofErr w:type="spellEnd"/>
      <w:proofErr w:type="gramEnd"/>
      <w:r w:rsidRPr="003C59EE">
        <w:rPr>
          <w:rFonts w:ascii="Times New Roman" w:eastAsia="Times New Roman" w:hAnsi="Times New Roman" w:cs="Times New Roman"/>
          <w:sz w:val="28"/>
          <w:szCs w:val="28"/>
        </w:rPr>
        <w:t>]).</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Отклонений от нормы на супрасегментном уровне в переводе также не наблюдается, но мы можем отметить наличие побудительных предложений.</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 xml:space="preserve">Мы считаем, что образ персонажа был сохранён. Он по-прежнему уникален и выделяется на фоне других персонажей, отличаясь вместе с </w:t>
      </w:r>
      <w:r>
        <w:rPr>
          <w:rFonts w:ascii="Times New Roman" w:eastAsia="Times New Roman" w:hAnsi="Times New Roman" w:cs="Times New Roman"/>
          <w:sz w:val="28"/>
          <w:szCs w:val="28"/>
        </w:rPr>
        <w:t>тем</w:t>
      </w:r>
      <w:r w:rsidRPr="003C59EE">
        <w:rPr>
          <w:rFonts w:ascii="Times New Roman" w:eastAsia="Times New Roman" w:hAnsi="Times New Roman" w:cs="Times New Roman"/>
          <w:sz w:val="28"/>
          <w:szCs w:val="28"/>
        </w:rPr>
        <w:t xml:space="preserve"> такими чертами характера, как комичность и доброта.</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Итак, в результате исследования мы выяснили, что в процессе перевода акцентной речи персонажа переводчик может сталкиваться с рядом проблем. Сегодня, в частности, в аудиовизуальном переводе, помимо проблем, перечисленных ранее, существует также проблема совпадения артикуляции актёра и персонажа, однако в случае с фильмами «Звёздные войны» е</w:t>
      </w:r>
      <w:r>
        <w:rPr>
          <w:rFonts w:ascii="Times New Roman" w:eastAsia="Times New Roman" w:hAnsi="Times New Roman" w:cs="Times New Roman"/>
          <w:sz w:val="28"/>
          <w:szCs w:val="28"/>
        </w:rPr>
        <w:t>го</w:t>
      </w:r>
      <w:r w:rsidRPr="003C59EE">
        <w:rPr>
          <w:rFonts w:ascii="Times New Roman" w:eastAsia="Times New Roman" w:hAnsi="Times New Roman" w:cs="Times New Roman"/>
          <w:sz w:val="28"/>
          <w:szCs w:val="28"/>
        </w:rPr>
        <w:t xml:space="preserve"> нет, поскольку инопланетные персонажи и их</w:t>
      </w:r>
      <w:r>
        <w:rPr>
          <w:rFonts w:ascii="Times New Roman" w:eastAsia="Times New Roman" w:hAnsi="Times New Roman" w:cs="Times New Roman"/>
          <w:sz w:val="28"/>
          <w:szCs w:val="28"/>
        </w:rPr>
        <w:t xml:space="preserve"> артикуляция не очень пластичны</w:t>
      </w:r>
      <w:r w:rsidRPr="003C59EE">
        <w:rPr>
          <w:rFonts w:ascii="Times New Roman" w:eastAsia="Times New Roman" w:hAnsi="Times New Roman" w:cs="Times New Roman"/>
          <w:sz w:val="28"/>
          <w:szCs w:val="28"/>
        </w:rPr>
        <w:t xml:space="preserve"> и не совпада</w:t>
      </w:r>
      <w:r>
        <w:rPr>
          <w:rFonts w:ascii="Times New Roman" w:eastAsia="Times New Roman" w:hAnsi="Times New Roman" w:cs="Times New Roman"/>
          <w:sz w:val="28"/>
          <w:szCs w:val="28"/>
        </w:rPr>
        <w:t>ю</w:t>
      </w:r>
      <w:r w:rsidRPr="003C59EE">
        <w:rPr>
          <w:rFonts w:ascii="Times New Roman" w:eastAsia="Times New Roman" w:hAnsi="Times New Roman" w:cs="Times New Roman"/>
          <w:sz w:val="28"/>
          <w:szCs w:val="28"/>
        </w:rPr>
        <w:t>т даже в оригинальной версии.</w:t>
      </w:r>
    </w:p>
    <w:p w:rsidR="00F82CD8" w:rsidRPr="003C59EE" w:rsidRDefault="00F82CD8" w:rsidP="00F82CD8">
      <w:pPr>
        <w:spacing w:after="0" w:line="240" w:lineRule="auto"/>
        <w:ind w:firstLine="709"/>
        <w:jc w:val="both"/>
        <w:rPr>
          <w:rFonts w:ascii="Times New Roman" w:eastAsia="Times New Roman" w:hAnsi="Times New Roman" w:cs="Times New Roman"/>
          <w:sz w:val="28"/>
          <w:szCs w:val="28"/>
        </w:rPr>
      </w:pPr>
      <w:r w:rsidRPr="003C59EE">
        <w:rPr>
          <w:rFonts w:ascii="Times New Roman" w:eastAsia="Times New Roman" w:hAnsi="Times New Roman" w:cs="Times New Roman"/>
          <w:sz w:val="28"/>
          <w:szCs w:val="28"/>
        </w:rPr>
        <w:t>Мы пришли к выводу,</w:t>
      </w:r>
      <w:r>
        <w:rPr>
          <w:rFonts w:ascii="Times New Roman" w:eastAsia="Times New Roman" w:hAnsi="Times New Roman" w:cs="Times New Roman"/>
          <w:sz w:val="28"/>
          <w:szCs w:val="28"/>
        </w:rPr>
        <w:t xml:space="preserve"> что в зависимости от персонажа</w:t>
      </w:r>
      <w:r w:rsidRPr="003C59EE">
        <w:rPr>
          <w:rFonts w:ascii="Times New Roman" w:eastAsia="Times New Roman" w:hAnsi="Times New Roman" w:cs="Times New Roman"/>
          <w:sz w:val="28"/>
          <w:szCs w:val="28"/>
        </w:rPr>
        <w:t xml:space="preserve"> стратегии перевода ег</w:t>
      </w:r>
      <w:r>
        <w:rPr>
          <w:rFonts w:ascii="Times New Roman" w:eastAsia="Times New Roman" w:hAnsi="Times New Roman" w:cs="Times New Roman"/>
          <w:sz w:val="28"/>
          <w:szCs w:val="28"/>
        </w:rPr>
        <w:t>о речи могут меняться. При этом</w:t>
      </w:r>
      <w:r w:rsidRPr="003C59EE">
        <w:rPr>
          <w:rFonts w:ascii="Times New Roman" w:eastAsia="Times New Roman" w:hAnsi="Times New Roman" w:cs="Times New Roman"/>
          <w:sz w:val="28"/>
          <w:szCs w:val="28"/>
        </w:rPr>
        <w:t xml:space="preserve"> переводчики, как правило, применяют способ добавления фонетической единицы, а также использования фонетического средства в качестве частичной передачи нарушения произносительной нормы.</w:t>
      </w:r>
    </w:p>
    <w:p w:rsidR="00F82CD8" w:rsidRDefault="00F82CD8" w:rsidP="00F82CD8">
      <w:pPr>
        <w:spacing w:after="0" w:line="240" w:lineRule="auto"/>
        <w:ind w:firstLine="709"/>
        <w:jc w:val="both"/>
        <w:rPr>
          <w:rFonts w:ascii="Times New Roman" w:eastAsia="Times New Roman" w:hAnsi="Times New Roman" w:cs="Times New Roman"/>
          <w:sz w:val="28"/>
          <w:szCs w:val="28"/>
        </w:rPr>
      </w:pPr>
      <w:proofErr w:type="gramStart"/>
      <w:r w:rsidRPr="003C59EE">
        <w:rPr>
          <w:rFonts w:ascii="Times New Roman" w:eastAsia="Times New Roman" w:hAnsi="Times New Roman" w:cs="Times New Roman"/>
          <w:sz w:val="28"/>
          <w:szCs w:val="28"/>
        </w:rPr>
        <w:t>Мы считаем, что одним из возможных способов, которым переводчики могут пользоваться при передаче любого отклонения от произносительной нормы</w:t>
      </w:r>
      <w:r>
        <w:rPr>
          <w:rFonts w:ascii="Times New Roman" w:eastAsia="Times New Roman" w:hAnsi="Times New Roman" w:cs="Times New Roman"/>
          <w:sz w:val="28"/>
          <w:szCs w:val="28"/>
        </w:rPr>
        <w:t>,</w:t>
      </w:r>
      <w:r w:rsidRPr="003C59EE">
        <w:rPr>
          <w:rFonts w:ascii="Times New Roman" w:eastAsia="Times New Roman" w:hAnsi="Times New Roman" w:cs="Times New Roman"/>
          <w:sz w:val="28"/>
          <w:szCs w:val="28"/>
        </w:rPr>
        <w:t xml:space="preserve"> является замена звуков в переводе или использование компенсации, которая может осуществляться не только на фонетическом уровне (включая компенсацию сегментных особенностей супрасегментны</w:t>
      </w:r>
      <w:r>
        <w:rPr>
          <w:rFonts w:ascii="Times New Roman" w:eastAsia="Times New Roman" w:hAnsi="Times New Roman" w:cs="Times New Roman"/>
          <w:sz w:val="28"/>
          <w:szCs w:val="28"/>
        </w:rPr>
        <w:t>м</w:t>
      </w:r>
      <w:r w:rsidRPr="003C59EE">
        <w:rPr>
          <w:rFonts w:ascii="Times New Roman" w:eastAsia="Times New Roman" w:hAnsi="Times New Roman" w:cs="Times New Roman"/>
          <w:sz w:val="28"/>
          <w:szCs w:val="28"/>
        </w:rPr>
        <w:t>и и наоборот), но и на грамматическом и/или лексическом уровнях.</w:t>
      </w:r>
      <w:proofErr w:type="gramEnd"/>
      <w:r w:rsidRPr="003C59EE">
        <w:rPr>
          <w:rFonts w:ascii="Times New Roman" w:eastAsia="Times New Roman" w:hAnsi="Times New Roman" w:cs="Times New Roman"/>
          <w:sz w:val="28"/>
          <w:szCs w:val="28"/>
        </w:rPr>
        <w:t xml:space="preserve"> Из этого следует, что иностранный акцент персонажей можно воспроизводить при переводе не только фонетическими средствами.</w:t>
      </w:r>
    </w:p>
    <w:p w:rsidR="00F82CD8" w:rsidRDefault="00F82CD8" w:rsidP="00F82CD8">
      <w:pPr>
        <w:rPr>
          <w:rFonts w:ascii="Times New Roman" w:eastAsia="Times New Roman" w:hAnsi="Times New Roman" w:cs="Times New Roman"/>
          <w:sz w:val="28"/>
          <w:szCs w:val="28"/>
        </w:rPr>
      </w:pPr>
    </w:p>
    <w:p w:rsidR="00F82CD8" w:rsidRPr="00390E13" w:rsidRDefault="00F82CD8" w:rsidP="00F82CD8">
      <w:pPr>
        <w:spacing w:after="0" w:line="240" w:lineRule="auto"/>
        <w:ind w:firstLine="709"/>
        <w:jc w:val="center"/>
        <w:rPr>
          <w:rFonts w:ascii="Times New Roman" w:eastAsia="Times New Roman" w:hAnsi="Times New Roman" w:cs="Times New Roman"/>
          <w:b/>
          <w:sz w:val="28"/>
          <w:szCs w:val="28"/>
        </w:rPr>
      </w:pPr>
      <w:r w:rsidRPr="00390E13">
        <w:rPr>
          <w:rFonts w:ascii="Times New Roman" w:eastAsia="Times New Roman" w:hAnsi="Times New Roman" w:cs="Times New Roman"/>
          <w:b/>
          <w:sz w:val="28"/>
          <w:szCs w:val="28"/>
        </w:rPr>
        <w:t>Список литературы</w:t>
      </w:r>
    </w:p>
    <w:p w:rsidR="00F82CD8" w:rsidRPr="00390E13" w:rsidRDefault="00F82CD8" w:rsidP="00F82CD8">
      <w:pPr>
        <w:spacing w:after="0" w:line="240" w:lineRule="auto"/>
        <w:ind w:firstLine="709"/>
        <w:jc w:val="center"/>
        <w:rPr>
          <w:rFonts w:ascii="Times New Roman" w:eastAsia="Times New Roman" w:hAnsi="Times New Roman" w:cs="Times New Roman"/>
          <w:b/>
          <w:sz w:val="28"/>
          <w:szCs w:val="28"/>
        </w:rPr>
      </w:pPr>
    </w:p>
    <w:p w:rsidR="00F82CD8" w:rsidRPr="00390E13" w:rsidRDefault="00F82CD8" w:rsidP="00F82CD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4" w:name="_heading=h.gjdgxs" w:colFirst="0" w:colLast="0"/>
      <w:bookmarkEnd w:id="4"/>
      <w:r w:rsidRPr="00390E13">
        <w:rPr>
          <w:rFonts w:ascii="Times New Roman" w:eastAsia="Times New Roman" w:hAnsi="Times New Roman" w:cs="Times New Roman"/>
          <w:color w:val="000000"/>
          <w:sz w:val="28"/>
          <w:szCs w:val="28"/>
        </w:rPr>
        <w:t>1. Ахманова О.С. Словарь лингвистических терминов</w:t>
      </w:r>
      <w:r>
        <w:rPr>
          <w:rFonts w:ascii="Times New Roman" w:eastAsia="Times New Roman" w:hAnsi="Times New Roman" w:cs="Times New Roman"/>
          <w:color w:val="000000"/>
          <w:sz w:val="28"/>
          <w:szCs w:val="28"/>
        </w:rPr>
        <w:t>.</w:t>
      </w:r>
      <w:r w:rsidRPr="00390E1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 УРСС</w:t>
      </w:r>
      <w:r w:rsidRPr="00390E13">
        <w:rPr>
          <w:rFonts w:ascii="Times New Roman" w:eastAsia="Times New Roman" w:hAnsi="Times New Roman" w:cs="Times New Roman"/>
          <w:color w:val="000000"/>
          <w:sz w:val="28"/>
          <w:szCs w:val="28"/>
        </w:rPr>
        <w:t>, 2004. 571</w:t>
      </w:r>
      <w:r w:rsidR="00D96F4D">
        <w:rPr>
          <w:rFonts w:ascii="Times New Roman" w:eastAsia="Times New Roman" w:hAnsi="Times New Roman" w:cs="Times New Roman"/>
          <w:color w:val="000000"/>
          <w:sz w:val="28"/>
          <w:szCs w:val="28"/>
        </w:rPr>
        <w:t> </w:t>
      </w:r>
      <w:r w:rsidRPr="00390E13">
        <w:rPr>
          <w:rFonts w:ascii="Times New Roman" w:eastAsia="Times New Roman" w:hAnsi="Times New Roman" w:cs="Times New Roman"/>
          <w:color w:val="000000"/>
          <w:sz w:val="28"/>
          <w:szCs w:val="28"/>
        </w:rPr>
        <w:t>с.</w:t>
      </w:r>
    </w:p>
    <w:p w:rsidR="00F82CD8" w:rsidRPr="00230A11" w:rsidRDefault="00F82CD8" w:rsidP="00F82CD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0E13">
        <w:rPr>
          <w:rFonts w:ascii="Times New Roman" w:eastAsia="Times New Roman" w:hAnsi="Times New Roman" w:cs="Times New Roman"/>
          <w:color w:val="000000"/>
          <w:sz w:val="28"/>
          <w:szCs w:val="28"/>
        </w:rPr>
        <w:t xml:space="preserve">2. Нут </w:t>
      </w:r>
      <w:proofErr w:type="spellStart"/>
      <w:r w:rsidRPr="00390E13">
        <w:rPr>
          <w:rFonts w:ascii="Times New Roman" w:eastAsia="Times New Roman" w:hAnsi="Times New Roman" w:cs="Times New Roman"/>
          <w:color w:val="000000"/>
          <w:sz w:val="28"/>
          <w:szCs w:val="28"/>
        </w:rPr>
        <w:t>Ганрей</w:t>
      </w:r>
      <w:proofErr w:type="spellEnd"/>
      <w:r>
        <w:rPr>
          <w:rFonts w:ascii="Times New Roman" w:eastAsia="Times New Roman" w:hAnsi="Times New Roman" w:cs="Times New Roman"/>
          <w:color w:val="000000"/>
          <w:sz w:val="28"/>
          <w:szCs w:val="28"/>
        </w:rPr>
        <w:t xml:space="preserve"> </w:t>
      </w:r>
      <w:r w:rsidR="00D96F4D">
        <w:rPr>
          <w:rFonts w:ascii="Times New Roman" w:eastAsia="Times New Roman" w:hAnsi="Times New Roman" w:cs="Times New Roman"/>
          <w:color w:val="000000"/>
          <w:sz w:val="28"/>
          <w:szCs w:val="28"/>
        </w:rPr>
        <w:t xml:space="preserve">[Электронный ресурс] </w:t>
      </w:r>
      <w:r>
        <w:rPr>
          <w:rFonts w:ascii="Times New Roman" w:eastAsia="Times New Roman" w:hAnsi="Times New Roman" w:cs="Times New Roman"/>
          <w:color w:val="000000"/>
          <w:sz w:val="28"/>
          <w:szCs w:val="28"/>
        </w:rPr>
        <w:t xml:space="preserve">/ </w:t>
      </w:r>
      <w:r w:rsidRPr="00390E13">
        <w:rPr>
          <w:rFonts w:ascii="Times New Roman" w:eastAsia="Times New Roman" w:hAnsi="Times New Roman" w:cs="Times New Roman"/>
          <w:color w:val="000000"/>
          <w:sz w:val="28"/>
          <w:szCs w:val="28"/>
        </w:rPr>
        <w:t xml:space="preserve">Звёздные войны. </w:t>
      </w:r>
      <w:proofErr w:type="spellStart"/>
      <w:r w:rsidRPr="00390E13">
        <w:rPr>
          <w:rFonts w:ascii="Times New Roman" w:eastAsia="Times New Roman" w:hAnsi="Times New Roman" w:cs="Times New Roman"/>
          <w:color w:val="000000"/>
          <w:sz w:val="28"/>
          <w:szCs w:val="28"/>
        </w:rPr>
        <w:t>Вукипедия</w:t>
      </w:r>
      <w:proofErr w:type="spellEnd"/>
      <w:r w:rsidR="00D96F4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sidRPr="00230A11">
        <w:rPr>
          <w:rFonts w:ascii="Times New Roman" w:eastAsia="Times New Roman" w:hAnsi="Times New Roman" w:cs="Times New Roman"/>
          <w:color w:val="000000"/>
          <w:sz w:val="28"/>
          <w:szCs w:val="28"/>
        </w:rPr>
        <w:t xml:space="preserve">: </w:t>
      </w:r>
      <w:hyperlink r:id="rId32">
        <w:r w:rsidRPr="00230A11">
          <w:rPr>
            <w:rFonts w:ascii="Times New Roman" w:eastAsia="Times New Roman" w:hAnsi="Times New Roman" w:cs="Times New Roman"/>
            <w:color w:val="0563C1"/>
            <w:sz w:val="28"/>
            <w:szCs w:val="28"/>
            <w:u w:val="single"/>
            <w:lang w:val="en-US"/>
          </w:rPr>
          <w:t>https</w:t>
        </w:r>
        <w:r w:rsidRPr="00230A11">
          <w:rPr>
            <w:rFonts w:ascii="Times New Roman" w:eastAsia="Times New Roman" w:hAnsi="Times New Roman" w:cs="Times New Roman"/>
            <w:color w:val="0563C1"/>
            <w:sz w:val="28"/>
            <w:szCs w:val="28"/>
            <w:u w:val="single"/>
          </w:rPr>
          <w:t>://</w:t>
        </w:r>
        <w:proofErr w:type="spellStart"/>
        <w:r w:rsidRPr="00230A11">
          <w:rPr>
            <w:rFonts w:ascii="Times New Roman" w:eastAsia="Times New Roman" w:hAnsi="Times New Roman" w:cs="Times New Roman"/>
            <w:color w:val="0563C1"/>
            <w:sz w:val="28"/>
            <w:szCs w:val="28"/>
            <w:u w:val="single"/>
            <w:lang w:val="en-US"/>
          </w:rPr>
          <w:t>starwars</w:t>
        </w:r>
        <w:proofErr w:type="spellEnd"/>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fandom</w:t>
        </w:r>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com</w:t>
        </w:r>
        <w:r w:rsidRPr="00230A11">
          <w:rPr>
            <w:rFonts w:ascii="Times New Roman" w:eastAsia="Times New Roman" w:hAnsi="Times New Roman" w:cs="Times New Roman"/>
            <w:color w:val="0563C1"/>
            <w:sz w:val="28"/>
            <w:szCs w:val="28"/>
            <w:u w:val="single"/>
          </w:rPr>
          <w:t>/</w:t>
        </w:r>
        <w:proofErr w:type="spellStart"/>
        <w:r w:rsidRPr="00230A11">
          <w:rPr>
            <w:rFonts w:ascii="Times New Roman" w:eastAsia="Times New Roman" w:hAnsi="Times New Roman" w:cs="Times New Roman"/>
            <w:color w:val="0563C1"/>
            <w:sz w:val="28"/>
            <w:szCs w:val="28"/>
            <w:u w:val="single"/>
            <w:lang w:val="en-US"/>
          </w:rPr>
          <w:t>ru</w:t>
        </w:r>
        <w:proofErr w:type="spellEnd"/>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wiki</w:t>
        </w:r>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0%9</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1%83%</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1%82_%</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0%93%</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w:t>
        </w:r>
        <w:r w:rsidRPr="00230A11">
          <w:rPr>
            <w:rFonts w:ascii="Times New Roman" w:eastAsia="Times New Roman" w:hAnsi="Times New Roman" w:cs="Times New Roman"/>
            <w:color w:val="0563C1"/>
            <w:sz w:val="28"/>
            <w:szCs w:val="28"/>
            <w:u w:val="single"/>
            <w:lang w:val="en-US"/>
          </w:rPr>
          <w:t>B</w:t>
        </w:r>
        <w:r w:rsidRPr="00230A11">
          <w:rPr>
            <w:rFonts w:ascii="Times New Roman" w:eastAsia="Times New Roman" w:hAnsi="Times New Roman" w:cs="Times New Roman"/>
            <w:color w:val="0563C1"/>
            <w:sz w:val="28"/>
            <w:szCs w:val="28"/>
            <w:u w:val="single"/>
          </w:rPr>
          <w:t>0%</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w:t>
        </w:r>
        <w:r w:rsidRPr="00230A11">
          <w:rPr>
            <w:rFonts w:ascii="Times New Roman" w:eastAsia="Times New Roman" w:hAnsi="Times New Roman" w:cs="Times New Roman"/>
            <w:color w:val="0563C1"/>
            <w:sz w:val="28"/>
            <w:szCs w:val="28"/>
            <w:u w:val="single"/>
            <w:lang w:val="en-US"/>
          </w:rPr>
          <w:t>BD</w:t>
        </w:r>
        <w:r w:rsidRPr="00230A11">
          <w:rPr>
            <w:rFonts w:ascii="Times New Roman" w:eastAsia="Times New Roman" w:hAnsi="Times New Roman" w:cs="Times New Roman"/>
            <w:color w:val="0563C1"/>
            <w:sz w:val="28"/>
            <w:szCs w:val="28"/>
            <w:u w:val="single"/>
          </w:rPr>
          <w:t>%</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1%80%</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w:t>
        </w:r>
        <w:r w:rsidRPr="00230A11">
          <w:rPr>
            <w:rFonts w:ascii="Times New Roman" w:eastAsia="Times New Roman" w:hAnsi="Times New Roman" w:cs="Times New Roman"/>
            <w:color w:val="0563C1"/>
            <w:sz w:val="28"/>
            <w:szCs w:val="28"/>
            <w:u w:val="single"/>
            <w:lang w:val="en-US"/>
          </w:rPr>
          <w:t>B</w:t>
        </w:r>
        <w:r w:rsidRPr="00230A11">
          <w:rPr>
            <w:rFonts w:ascii="Times New Roman" w:eastAsia="Times New Roman" w:hAnsi="Times New Roman" w:cs="Times New Roman"/>
            <w:color w:val="0563C1"/>
            <w:sz w:val="28"/>
            <w:szCs w:val="28"/>
            <w:u w:val="single"/>
          </w:rPr>
          <w:t>5%</w:t>
        </w:r>
        <w:r w:rsidRPr="00230A11">
          <w:rPr>
            <w:rFonts w:ascii="Times New Roman" w:eastAsia="Times New Roman" w:hAnsi="Times New Roman" w:cs="Times New Roman"/>
            <w:color w:val="0563C1"/>
            <w:sz w:val="28"/>
            <w:szCs w:val="28"/>
            <w:u w:val="single"/>
            <w:lang w:val="en-US"/>
          </w:rPr>
          <w:t>D</w:t>
        </w:r>
        <w:r w:rsidRPr="00230A11">
          <w:rPr>
            <w:rFonts w:ascii="Times New Roman" w:eastAsia="Times New Roman" w:hAnsi="Times New Roman" w:cs="Times New Roman"/>
            <w:color w:val="0563C1"/>
            <w:sz w:val="28"/>
            <w:szCs w:val="28"/>
            <w:u w:val="single"/>
          </w:rPr>
          <w:t>0%</w:t>
        </w:r>
        <w:r w:rsidRPr="00230A11">
          <w:rPr>
            <w:rFonts w:ascii="Times New Roman" w:eastAsia="Times New Roman" w:hAnsi="Times New Roman" w:cs="Times New Roman"/>
            <w:color w:val="0563C1"/>
            <w:sz w:val="28"/>
            <w:szCs w:val="28"/>
            <w:u w:val="single"/>
            <w:lang w:val="en-US"/>
          </w:rPr>
          <w:t>B</w:t>
        </w:r>
        <w:r w:rsidRPr="00230A11">
          <w:rPr>
            <w:rFonts w:ascii="Times New Roman" w:eastAsia="Times New Roman" w:hAnsi="Times New Roman" w:cs="Times New Roman"/>
            <w:color w:val="0563C1"/>
            <w:sz w:val="28"/>
            <w:szCs w:val="28"/>
            <w:u w:val="single"/>
          </w:rPr>
          <w:t>9</w:t>
        </w:r>
      </w:hyperlink>
      <w:r w:rsidRPr="00230A11">
        <w:t xml:space="preserve"> </w:t>
      </w:r>
      <w:r w:rsidRPr="00D96F4D">
        <w:rPr>
          <w:rFonts w:ascii="Times New Roman" w:hAnsi="Times New Roman" w:cs="Times New Roman"/>
          <w:sz w:val="28"/>
          <w:szCs w:val="28"/>
        </w:rPr>
        <w:t>(дата обращения</w:t>
      </w:r>
      <w:r w:rsidR="00D96F4D">
        <w:rPr>
          <w:rFonts w:ascii="Times New Roman" w:hAnsi="Times New Roman" w:cs="Times New Roman"/>
          <w:sz w:val="28"/>
          <w:szCs w:val="28"/>
        </w:rPr>
        <w:t>:</w:t>
      </w:r>
      <w:r w:rsidRPr="00D96F4D">
        <w:rPr>
          <w:rFonts w:ascii="Times New Roman" w:hAnsi="Times New Roman" w:cs="Times New Roman"/>
          <w:sz w:val="28"/>
          <w:szCs w:val="28"/>
        </w:rPr>
        <w:t xml:space="preserve"> 14.02.2022)</w:t>
      </w:r>
      <w:r w:rsidR="00D96F4D">
        <w:rPr>
          <w:rFonts w:ascii="Times New Roman" w:hAnsi="Times New Roman" w:cs="Times New Roman"/>
          <w:sz w:val="28"/>
          <w:szCs w:val="28"/>
        </w:rPr>
        <w:t>.</w:t>
      </w:r>
    </w:p>
    <w:p w:rsidR="00F82CD8" w:rsidRPr="00230A11" w:rsidRDefault="00F82CD8" w:rsidP="00F82CD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Пак-пак </w:t>
      </w:r>
      <w:r w:rsidR="00D96F4D">
        <w:rPr>
          <w:rFonts w:ascii="Times New Roman" w:eastAsia="Times New Roman" w:hAnsi="Times New Roman" w:cs="Times New Roman"/>
          <w:color w:val="000000"/>
          <w:sz w:val="28"/>
          <w:szCs w:val="28"/>
        </w:rPr>
        <w:t xml:space="preserve">[Электронный ресурс] </w:t>
      </w:r>
      <w:r>
        <w:rPr>
          <w:rFonts w:ascii="Times New Roman" w:eastAsia="Times New Roman" w:hAnsi="Times New Roman" w:cs="Times New Roman"/>
          <w:color w:val="000000"/>
          <w:sz w:val="28"/>
          <w:szCs w:val="28"/>
        </w:rPr>
        <w:t xml:space="preserve">/ </w:t>
      </w:r>
      <w:r w:rsidRPr="00390E13">
        <w:rPr>
          <w:rFonts w:ascii="Times New Roman" w:eastAsia="Times New Roman" w:hAnsi="Times New Roman" w:cs="Times New Roman"/>
          <w:color w:val="000000"/>
          <w:sz w:val="28"/>
          <w:szCs w:val="28"/>
        </w:rPr>
        <w:t xml:space="preserve">Звёздные войны. </w:t>
      </w:r>
      <w:proofErr w:type="spellStart"/>
      <w:r w:rsidRPr="00390E13">
        <w:rPr>
          <w:rFonts w:ascii="Times New Roman" w:eastAsia="Times New Roman" w:hAnsi="Times New Roman" w:cs="Times New Roman"/>
          <w:color w:val="000000"/>
          <w:sz w:val="28"/>
          <w:szCs w:val="28"/>
        </w:rPr>
        <w:t>Вукипедия</w:t>
      </w:r>
      <w:proofErr w:type="spellEnd"/>
      <w:r w:rsidR="00D96F4D">
        <w:rPr>
          <w:rFonts w:ascii="Times New Roman" w:eastAsia="Times New Roman" w:hAnsi="Times New Roman" w:cs="Times New Roman"/>
          <w:color w:val="000000"/>
          <w:sz w:val="28"/>
          <w:szCs w:val="28"/>
        </w:rPr>
        <w:t>.</w:t>
      </w:r>
      <w:r w:rsidRPr="00390E1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sidRPr="00230A11">
        <w:rPr>
          <w:rFonts w:ascii="Times New Roman" w:eastAsia="Times New Roman" w:hAnsi="Times New Roman" w:cs="Times New Roman"/>
          <w:color w:val="000000"/>
          <w:sz w:val="28"/>
          <w:szCs w:val="28"/>
        </w:rPr>
        <w:t xml:space="preserve">: </w:t>
      </w:r>
      <w:hyperlink r:id="rId33">
        <w:r w:rsidRPr="00D96F4D">
          <w:rPr>
            <w:rFonts w:ascii="Times New Roman" w:eastAsia="Times New Roman" w:hAnsi="Times New Roman" w:cs="Times New Roman"/>
            <w:color w:val="0563C1"/>
            <w:sz w:val="28"/>
            <w:szCs w:val="28"/>
            <w:u w:val="single"/>
            <w:lang w:val="en-US"/>
          </w:rPr>
          <w:t>https</w:t>
        </w:r>
        <w:r w:rsidRPr="00D96F4D">
          <w:rPr>
            <w:rFonts w:ascii="Times New Roman" w:eastAsia="Times New Roman" w:hAnsi="Times New Roman" w:cs="Times New Roman"/>
            <w:color w:val="0563C1"/>
            <w:sz w:val="28"/>
            <w:szCs w:val="28"/>
            <w:u w:val="single"/>
          </w:rPr>
          <w:t>://</w:t>
        </w:r>
        <w:proofErr w:type="spellStart"/>
        <w:r w:rsidRPr="00D96F4D">
          <w:rPr>
            <w:rFonts w:ascii="Times New Roman" w:eastAsia="Times New Roman" w:hAnsi="Times New Roman" w:cs="Times New Roman"/>
            <w:color w:val="0563C1"/>
            <w:sz w:val="28"/>
            <w:szCs w:val="28"/>
            <w:u w:val="single"/>
            <w:lang w:val="en-US"/>
          </w:rPr>
          <w:t>starwars</w:t>
        </w:r>
        <w:proofErr w:type="spellEnd"/>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fandom</w:t>
        </w:r>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com</w:t>
        </w:r>
        <w:r w:rsidRPr="00D96F4D">
          <w:rPr>
            <w:rFonts w:ascii="Times New Roman" w:eastAsia="Times New Roman" w:hAnsi="Times New Roman" w:cs="Times New Roman"/>
            <w:color w:val="0563C1"/>
            <w:sz w:val="28"/>
            <w:szCs w:val="28"/>
            <w:u w:val="single"/>
          </w:rPr>
          <w:t>/</w:t>
        </w:r>
        <w:proofErr w:type="spellStart"/>
        <w:r w:rsidRPr="00D96F4D">
          <w:rPr>
            <w:rFonts w:ascii="Times New Roman" w:eastAsia="Times New Roman" w:hAnsi="Times New Roman" w:cs="Times New Roman"/>
            <w:color w:val="0563C1"/>
            <w:sz w:val="28"/>
            <w:szCs w:val="28"/>
            <w:u w:val="single"/>
            <w:lang w:val="en-US"/>
          </w:rPr>
          <w:t>ru</w:t>
        </w:r>
        <w:proofErr w:type="spellEnd"/>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wiki</w:t>
        </w:r>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0%9</w:t>
        </w:r>
        <w:r w:rsidRPr="00D96F4D">
          <w:rPr>
            <w:rFonts w:ascii="Times New Roman" w:eastAsia="Times New Roman" w:hAnsi="Times New Roman" w:cs="Times New Roman"/>
            <w:color w:val="0563C1"/>
            <w:sz w:val="28"/>
            <w:szCs w:val="28"/>
            <w:u w:val="single"/>
            <w:lang w:val="en-US"/>
          </w:rPr>
          <w:t>F</w:t>
        </w:r>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B</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BA</w:t>
        </w:r>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BF</w:t>
        </w:r>
        <w:r w:rsidRPr="00D96F4D">
          <w:rPr>
            <w:rFonts w:ascii="Times New Roman" w:eastAsia="Times New Roman" w:hAnsi="Times New Roman" w:cs="Times New Roman"/>
            <w:color w:val="0563C1"/>
            <w:sz w:val="28"/>
            <w:szCs w:val="28"/>
            <w:u w:val="single"/>
          </w:rPr>
          <w:t>%</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B</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D</w:t>
        </w:r>
        <w:r w:rsidRPr="00D96F4D">
          <w:rPr>
            <w:rFonts w:ascii="Times New Roman" w:eastAsia="Times New Roman" w:hAnsi="Times New Roman" w:cs="Times New Roman"/>
            <w:color w:val="0563C1"/>
            <w:sz w:val="28"/>
            <w:szCs w:val="28"/>
            <w:u w:val="single"/>
          </w:rPr>
          <w:t>0%</w:t>
        </w:r>
        <w:r w:rsidRPr="00D96F4D">
          <w:rPr>
            <w:rFonts w:ascii="Times New Roman" w:eastAsia="Times New Roman" w:hAnsi="Times New Roman" w:cs="Times New Roman"/>
            <w:color w:val="0563C1"/>
            <w:sz w:val="28"/>
            <w:szCs w:val="28"/>
            <w:u w:val="single"/>
            <w:lang w:val="en-US"/>
          </w:rPr>
          <w:t>BA</w:t>
        </w:r>
      </w:hyperlink>
      <w:r w:rsidRPr="00D96F4D">
        <w:rPr>
          <w:rFonts w:ascii="Times New Roman" w:hAnsi="Times New Roman" w:cs="Times New Roman"/>
          <w:sz w:val="28"/>
          <w:szCs w:val="28"/>
        </w:rPr>
        <w:t xml:space="preserve"> (дата обращения 14.02.2022)</w:t>
      </w:r>
      <w:r w:rsidR="00D96F4D">
        <w:rPr>
          <w:rFonts w:ascii="Times New Roman" w:hAnsi="Times New Roman" w:cs="Times New Roman"/>
          <w:sz w:val="28"/>
          <w:szCs w:val="28"/>
        </w:rPr>
        <w:t>.</w:t>
      </w:r>
    </w:p>
    <w:p w:rsidR="00F82CD8" w:rsidRPr="00230A11" w:rsidRDefault="00F82CD8" w:rsidP="00F82CD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0E13">
        <w:rPr>
          <w:rFonts w:ascii="Times New Roman" w:eastAsia="Times New Roman" w:hAnsi="Times New Roman" w:cs="Times New Roman"/>
          <w:color w:val="000000"/>
          <w:sz w:val="28"/>
          <w:szCs w:val="28"/>
        </w:rPr>
        <w:t xml:space="preserve">4. </w:t>
      </w:r>
      <w:proofErr w:type="spellStart"/>
      <w:r w:rsidRPr="00390E13">
        <w:rPr>
          <w:rFonts w:ascii="Times New Roman" w:eastAsia="Times New Roman" w:hAnsi="Times New Roman" w:cs="Times New Roman"/>
          <w:color w:val="000000"/>
          <w:sz w:val="28"/>
          <w:szCs w:val="28"/>
        </w:rPr>
        <w:t>Джа-Джа</w:t>
      </w:r>
      <w:proofErr w:type="spellEnd"/>
      <w:r w:rsidRPr="00390E13">
        <w:rPr>
          <w:rFonts w:ascii="Times New Roman" w:eastAsia="Times New Roman" w:hAnsi="Times New Roman" w:cs="Times New Roman"/>
          <w:color w:val="000000"/>
          <w:sz w:val="28"/>
          <w:szCs w:val="28"/>
        </w:rPr>
        <w:t xml:space="preserve"> </w:t>
      </w:r>
      <w:proofErr w:type="spellStart"/>
      <w:r w:rsidRPr="00390E13">
        <w:rPr>
          <w:rFonts w:ascii="Times New Roman" w:eastAsia="Times New Roman" w:hAnsi="Times New Roman" w:cs="Times New Roman"/>
          <w:color w:val="000000"/>
          <w:sz w:val="28"/>
          <w:szCs w:val="28"/>
        </w:rPr>
        <w:t>Бинкс</w:t>
      </w:r>
      <w:proofErr w:type="spellEnd"/>
      <w:r w:rsidRPr="00390E13">
        <w:rPr>
          <w:rFonts w:ascii="Times New Roman" w:eastAsia="Times New Roman" w:hAnsi="Times New Roman" w:cs="Times New Roman"/>
          <w:color w:val="000000"/>
          <w:sz w:val="28"/>
          <w:szCs w:val="28"/>
        </w:rPr>
        <w:t xml:space="preserve"> </w:t>
      </w:r>
      <w:r w:rsidR="00D96F4D">
        <w:rPr>
          <w:rFonts w:ascii="Times New Roman" w:eastAsia="Times New Roman" w:hAnsi="Times New Roman" w:cs="Times New Roman"/>
          <w:color w:val="000000"/>
          <w:sz w:val="28"/>
          <w:szCs w:val="28"/>
        </w:rPr>
        <w:t xml:space="preserve">[Электронный ресурс] </w:t>
      </w:r>
      <w:r w:rsidRPr="00390E1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Звёздные войны. </w:t>
      </w:r>
      <w:proofErr w:type="spellStart"/>
      <w:r>
        <w:rPr>
          <w:rFonts w:ascii="Times New Roman" w:eastAsia="Times New Roman" w:hAnsi="Times New Roman" w:cs="Times New Roman"/>
          <w:color w:val="000000"/>
          <w:sz w:val="28"/>
          <w:szCs w:val="28"/>
        </w:rPr>
        <w:t>Вукипедия</w:t>
      </w:r>
      <w:proofErr w:type="spellEnd"/>
      <w:r w:rsidR="00D96F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sidRPr="00230A11">
        <w:rPr>
          <w:rFonts w:ascii="Times New Roman" w:eastAsia="Times New Roman" w:hAnsi="Times New Roman" w:cs="Times New Roman"/>
          <w:color w:val="000000"/>
          <w:sz w:val="28"/>
          <w:szCs w:val="28"/>
        </w:rPr>
        <w:t xml:space="preserve">: </w:t>
      </w:r>
      <w:hyperlink r:id="rId34">
        <w:r w:rsidRPr="00390E13">
          <w:rPr>
            <w:rFonts w:ascii="Times New Roman" w:eastAsia="Times New Roman" w:hAnsi="Times New Roman" w:cs="Times New Roman"/>
            <w:color w:val="0563C1"/>
            <w:sz w:val="28"/>
            <w:szCs w:val="28"/>
            <w:u w:val="single"/>
          </w:rPr>
          <w:t>https://starwars.fandom.com/ru/wiki/%D0%94%D0%B6%D0%B0-%D0%94%D0%B6%D0%B0_%D0%91%D0%B8%D0%BD%D0%BA%D1%81</w:t>
        </w:r>
      </w:hyperlink>
      <w:r w:rsidRPr="00390E13">
        <w:rPr>
          <w:rFonts w:ascii="Times New Roman" w:eastAsia="Times New Roman" w:hAnsi="Times New Roman" w:cs="Times New Roman"/>
          <w:color w:val="000000"/>
          <w:sz w:val="28"/>
          <w:szCs w:val="28"/>
        </w:rPr>
        <w:t xml:space="preserve"> </w:t>
      </w:r>
      <w:r w:rsidRPr="00D96F4D">
        <w:rPr>
          <w:rFonts w:ascii="Times New Roman" w:hAnsi="Times New Roman" w:cs="Times New Roman"/>
          <w:sz w:val="28"/>
          <w:szCs w:val="28"/>
        </w:rPr>
        <w:t>(дата обращения 14.02.2022)</w:t>
      </w:r>
      <w:r w:rsidR="00D96F4D">
        <w:rPr>
          <w:rFonts w:ascii="Times New Roman" w:hAnsi="Times New Roman" w:cs="Times New Roman"/>
          <w:sz w:val="28"/>
          <w:szCs w:val="28"/>
        </w:rPr>
        <w:t>.</w:t>
      </w:r>
    </w:p>
    <w:p w:rsidR="00F82CD8" w:rsidRPr="00230A11" w:rsidRDefault="00F82CD8" w:rsidP="00F82CD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90E13">
        <w:rPr>
          <w:rFonts w:ascii="Times New Roman" w:eastAsia="Times New Roman" w:hAnsi="Times New Roman" w:cs="Times New Roman"/>
          <w:color w:val="000000"/>
          <w:sz w:val="28"/>
          <w:szCs w:val="28"/>
        </w:rPr>
        <w:t xml:space="preserve">5. </w:t>
      </w:r>
      <w:proofErr w:type="spellStart"/>
      <w:r w:rsidRPr="00390E13">
        <w:rPr>
          <w:rFonts w:ascii="Times New Roman" w:eastAsia="Times New Roman" w:hAnsi="Times New Roman" w:cs="Times New Roman"/>
          <w:color w:val="000000"/>
          <w:sz w:val="28"/>
          <w:szCs w:val="28"/>
        </w:rPr>
        <w:t>Гунганский</w:t>
      </w:r>
      <w:proofErr w:type="spellEnd"/>
      <w:r w:rsidRPr="00390E13">
        <w:rPr>
          <w:rFonts w:ascii="Times New Roman" w:eastAsia="Times New Roman" w:hAnsi="Times New Roman" w:cs="Times New Roman"/>
          <w:color w:val="000000"/>
          <w:sz w:val="28"/>
          <w:szCs w:val="28"/>
        </w:rPr>
        <w:t xml:space="preserve"> основной язык </w:t>
      </w:r>
      <w:r w:rsidR="00D96F4D">
        <w:rPr>
          <w:rFonts w:ascii="Times New Roman" w:eastAsia="Times New Roman" w:hAnsi="Times New Roman" w:cs="Times New Roman"/>
          <w:color w:val="000000"/>
          <w:sz w:val="28"/>
          <w:szCs w:val="28"/>
        </w:rPr>
        <w:t xml:space="preserve">[Электронный ресурс] </w:t>
      </w:r>
      <w:r w:rsidRPr="00390E1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90E13">
        <w:rPr>
          <w:rFonts w:ascii="Times New Roman" w:eastAsia="Times New Roman" w:hAnsi="Times New Roman" w:cs="Times New Roman"/>
          <w:color w:val="000000"/>
          <w:sz w:val="28"/>
          <w:szCs w:val="28"/>
        </w:rPr>
        <w:t xml:space="preserve">Звёздные войны. </w:t>
      </w:r>
      <w:proofErr w:type="spellStart"/>
      <w:r w:rsidRPr="00390E13">
        <w:rPr>
          <w:rFonts w:ascii="Times New Roman" w:eastAsia="Times New Roman" w:hAnsi="Times New Roman" w:cs="Times New Roman"/>
          <w:color w:val="000000"/>
          <w:sz w:val="28"/>
          <w:szCs w:val="28"/>
        </w:rPr>
        <w:t>Вукипедия</w:t>
      </w:r>
      <w:proofErr w:type="spellEnd"/>
      <w:r w:rsidR="00D96F4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sidRPr="00230A11">
        <w:rPr>
          <w:rFonts w:ascii="Times New Roman" w:eastAsia="Times New Roman" w:hAnsi="Times New Roman" w:cs="Times New Roman"/>
          <w:color w:val="000000"/>
          <w:sz w:val="28"/>
          <w:szCs w:val="28"/>
        </w:rPr>
        <w:t xml:space="preserve">: </w:t>
      </w:r>
      <w:hyperlink r:id="rId35">
        <w:r w:rsidRPr="00390E13">
          <w:rPr>
            <w:rFonts w:ascii="Times New Roman" w:eastAsia="Times New Roman" w:hAnsi="Times New Roman" w:cs="Times New Roman"/>
            <w:color w:val="0563C1"/>
            <w:sz w:val="28"/>
            <w:szCs w:val="28"/>
            <w:u w:val="single"/>
          </w:rPr>
          <w:t>https://starwars.fandom.com/ru/wiki/%D0%93%D1%83%D0%BD%D0%B3%D0%B0%D0%BD%D1%81%D0%BA%D0%B8%D0%B9_%D0%BE%D1%81%D0%BD%D0%BE%D0%B2%D0%BD%D0%BE%D0%B9_%D1%8F%D0%B7%D1%8B%D0%BA</w:t>
        </w:r>
      </w:hyperlink>
      <w:r>
        <w:t xml:space="preserve"> </w:t>
      </w:r>
      <w:r w:rsidRPr="00D96F4D">
        <w:rPr>
          <w:rFonts w:ascii="Times New Roman" w:hAnsi="Times New Roman" w:cs="Times New Roman"/>
          <w:sz w:val="28"/>
          <w:szCs w:val="28"/>
        </w:rPr>
        <w:t>(дата обращения 14.02.2022)</w:t>
      </w:r>
      <w:r w:rsidR="00D96F4D">
        <w:rPr>
          <w:rFonts w:ascii="Times New Roman" w:hAnsi="Times New Roman" w:cs="Times New Roman"/>
          <w:sz w:val="28"/>
          <w:szCs w:val="28"/>
        </w:rPr>
        <w:t>.</w:t>
      </w:r>
    </w:p>
    <w:p w:rsidR="00F82CD8" w:rsidRPr="00E53C57"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Pr="00E54AC6" w:rsidRDefault="00F82CD8" w:rsidP="00F82CD8">
      <w:pPr>
        <w:autoSpaceDE w:val="0"/>
        <w:autoSpaceDN w:val="0"/>
        <w:adjustRightInd w:val="0"/>
        <w:spacing w:after="0" w:line="240" w:lineRule="auto"/>
        <w:ind w:firstLine="709"/>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УДК:81</w:t>
      </w:r>
      <w:r w:rsidRPr="00487770">
        <w:rPr>
          <w:rFonts w:ascii="Times New Roman" w:eastAsia="TimesNewRomanPSMT" w:hAnsi="Times New Roman" w:cs="Times New Roman"/>
          <w:b/>
          <w:sz w:val="28"/>
          <w:szCs w:val="28"/>
        </w:rPr>
        <w:t>’</w:t>
      </w:r>
      <w:r w:rsidRPr="00E54AC6">
        <w:rPr>
          <w:rFonts w:ascii="Times New Roman" w:eastAsia="TimesNewRomanPSMT" w:hAnsi="Times New Roman" w:cs="Times New Roman"/>
          <w:b/>
          <w:sz w:val="28"/>
          <w:szCs w:val="28"/>
        </w:rPr>
        <w:t>25(091)</w:t>
      </w:r>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r w:rsidRPr="00E53C57">
        <w:rPr>
          <w:rFonts w:ascii="Times New Roman" w:eastAsia="TimesNewRomanPSMT" w:hAnsi="Times New Roman" w:cs="Times New Roman"/>
          <w:b/>
          <w:sz w:val="28"/>
          <w:szCs w:val="28"/>
        </w:rPr>
        <w:t xml:space="preserve">Г.В. </w:t>
      </w:r>
      <w:proofErr w:type="spellStart"/>
      <w:r w:rsidRPr="00E53C57">
        <w:rPr>
          <w:rFonts w:ascii="Times New Roman" w:eastAsia="TimesNewRomanPSMT" w:hAnsi="Times New Roman" w:cs="Times New Roman"/>
          <w:b/>
          <w:sz w:val="28"/>
          <w:szCs w:val="28"/>
        </w:rPr>
        <w:t>Налогин</w:t>
      </w:r>
      <w:proofErr w:type="spellEnd"/>
    </w:p>
    <w:p w:rsidR="00F82CD8"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Pr="00FB7493" w:rsidRDefault="00F82CD8" w:rsidP="00F82CD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w:t>
      </w:r>
      <w:proofErr w:type="gramEnd"/>
      <w:r>
        <w:rPr>
          <w:rFonts w:ascii="Times New Roman" w:hAnsi="Times New Roman"/>
          <w:b/>
          <w:color w:val="000000"/>
          <w:sz w:val="28"/>
          <w:szCs w:val="28"/>
        </w:rPr>
        <w:t>Т.А. Фоменко</w:t>
      </w:r>
    </w:p>
    <w:p w:rsidR="00F82CD8" w:rsidRPr="00E53C57" w:rsidRDefault="00F82CD8" w:rsidP="00F82CD8">
      <w:pPr>
        <w:autoSpaceDE w:val="0"/>
        <w:autoSpaceDN w:val="0"/>
        <w:adjustRightInd w:val="0"/>
        <w:spacing w:after="0" w:line="240" w:lineRule="auto"/>
        <w:ind w:firstLine="709"/>
        <w:jc w:val="right"/>
        <w:rPr>
          <w:rFonts w:ascii="Times New Roman" w:eastAsia="TimesNewRomanPSMT" w:hAnsi="Times New Roman" w:cs="Times New Roman"/>
          <w:b/>
          <w:sz w:val="28"/>
          <w:szCs w:val="28"/>
        </w:rPr>
      </w:pPr>
    </w:p>
    <w:p w:rsidR="00F82CD8" w:rsidRPr="00CC0C1F" w:rsidRDefault="00F82CD8" w:rsidP="00F82CD8">
      <w:pPr>
        <w:autoSpaceDE w:val="0"/>
        <w:autoSpaceDN w:val="0"/>
        <w:adjustRightInd w:val="0"/>
        <w:spacing w:after="0" w:line="240" w:lineRule="auto"/>
        <w:ind w:firstLine="709"/>
        <w:jc w:val="center"/>
        <w:rPr>
          <w:rFonts w:ascii="Times New Roman" w:eastAsia="TimesNewRomanPSMT" w:hAnsi="Times New Roman" w:cs="Times New Roman"/>
          <w:b/>
          <w:sz w:val="28"/>
          <w:szCs w:val="28"/>
        </w:rPr>
      </w:pPr>
      <w:r w:rsidRPr="00CC0C1F">
        <w:rPr>
          <w:rFonts w:ascii="Times New Roman" w:eastAsia="TimesNewRomanPSMT" w:hAnsi="Times New Roman" w:cs="Times New Roman"/>
          <w:b/>
          <w:sz w:val="28"/>
          <w:szCs w:val="28"/>
        </w:rPr>
        <w:t>ИСТОРИЯ ПЕРЕВОДА</w:t>
      </w:r>
    </w:p>
    <w:p w:rsidR="00F82CD8" w:rsidRPr="00E53C57" w:rsidRDefault="00F82CD8" w:rsidP="00F82CD8">
      <w:pPr>
        <w:autoSpaceDE w:val="0"/>
        <w:autoSpaceDN w:val="0"/>
        <w:adjustRightInd w:val="0"/>
        <w:spacing w:after="0" w:line="240" w:lineRule="auto"/>
        <w:ind w:firstLine="709"/>
        <w:jc w:val="center"/>
        <w:rPr>
          <w:rFonts w:ascii="Times New Roman" w:eastAsia="TimesNewRomanPSMT" w:hAnsi="Times New Roman" w:cs="Times New Roman"/>
          <w:b/>
          <w:i/>
          <w:sz w:val="28"/>
          <w:szCs w:val="28"/>
        </w:rPr>
      </w:pPr>
    </w:p>
    <w:p w:rsidR="00F82CD8" w:rsidRPr="00581940" w:rsidRDefault="00F82CD8" w:rsidP="00F82CD8">
      <w:pPr>
        <w:widowControl w:val="0"/>
        <w:autoSpaceDE w:val="0"/>
        <w:autoSpaceDN w:val="0"/>
        <w:adjustRightInd w:val="0"/>
        <w:spacing w:after="0" w:line="240" w:lineRule="auto"/>
        <w:ind w:firstLine="709"/>
        <w:jc w:val="both"/>
        <w:rPr>
          <w:rFonts w:ascii="Times New Roman" w:hAnsi="Times New Roman" w:cs="Times New Roman"/>
          <w:sz w:val="28"/>
          <w:szCs w:val="24"/>
        </w:rPr>
      </w:pPr>
      <w:r w:rsidRPr="00553CDC">
        <w:rPr>
          <w:rFonts w:ascii="Times New Roman" w:hAnsi="Times New Roman" w:cs="Times New Roman"/>
          <w:b/>
          <w:bCs/>
          <w:color w:val="000000"/>
          <w:sz w:val="28"/>
          <w:szCs w:val="24"/>
        </w:rPr>
        <w:t>Аннотация.</w:t>
      </w:r>
      <w:r>
        <w:rPr>
          <w:rFonts w:ascii="Times New Roman" w:hAnsi="Times New Roman" w:cs="Times New Roman"/>
          <w:b/>
          <w:bCs/>
          <w:color w:val="000000"/>
          <w:sz w:val="28"/>
          <w:szCs w:val="24"/>
        </w:rPr>
        <w:t xml:space="preserve"> </w:t>
      </w:r>
      <w:r w:rsidRPr="00581940">
        <w:rPr>
          <w:rFonts w:ascii="Times New Roman" w:eastAsia="TimesNewRomanPSMT" w:hAnsi="Times New Roman" w:cs="Times New Roman"/>
          <w:sz w:val="28"/>
          <w:szCs w:val="24"/>
        </w:rPr>
        <w:t xml:space="preserve">В данной статье рассматривается история </w:t>
      </w:r>
      <w:r w:rsidRPr="00581940">
        <w:rPr>
          <w:rFonts w:ascii="Times New Roman" w:hAnsi="Times New Roman" w:cs="Times New Roman"/>
          <w:sz w:val="28"/>
          <w:szCs w:val="24"/>
        </w:rPr>
        <w:t>искусства перевода, профессии переводчика и взглядов на перевод в разных странах мира. Мы коснемся также истории развития теоретической мысли в области перевода. Все эти сведения помогают переводчикам разобраться в особенностях современного состояния теории и практики перевода.</w:t>
      </w:r>
    </w:p>
    <w:p w:rsidR="00F82CD8" w:rsidRDefault="00F82CD8" w:rsidP="00F82CD8">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4"/>
        </w:rPr>
      </w:pPr>
      <w:r w:rsidRPr="00581940">
        <w:rPr>
          <w:rFonts w:ascii="Times New Roman" w:eastAsia="TimesNewRomanPSMT" w:hAnsi="Times New Roman" w:cs="Times New Roman"/>
          <w:b/>
          <w:sz w:val="28"/>
          <w:szCs w:val="24"/>
        </w:rPr>
        <w:t>Ключевые слова</w:t>
      </w:r>
      <w:r>
        <w:rPr>
          <w:rFonts w:ascii="Times New Roman" w:eastAsia="TimesNewRomanPSMT" w:hAnsi="Times New Roman" w:cs="Times New Roman"/>
          <w:b/>
          <w:sz w:val="28"/>
          <w:szCs w:val="24"/>
        </w:rPr>
        <w:t xml:space="preserve">: </w:t>
      </w:r>
      <w:r w:rsidRPr="007E3382">
        <w:rPr>
          <w:rFonts w:ascii="Times New Roman" w:eastAsia="TimesNewRomanPSMT" w:hAnsi="Times New Roman" w:cs="Times New Roman"/>
          <w:sz w:val="28"/>
          <w:szCs w:val="24"/>
        </w:rPr>
        <w:t>и</w:t>
      </w:r>
      <w:r w:rsidRPr="00581940">
        <w:rPr>
          <w:rFonts w:ascii="Times New Roman" w:eastAsia="TimesNewRomanPSMT" w:hAnsi="Times New Roman" w:cs="Times New Roman"/>
          <w:sz w:val="28"/>
          <w:szCs w:val="24"/>
        </w:rPr>
        <w:t>стория перевода, переводчик, культура, способы перевода.</w:t>
      </w:r>
    </w:p>
    <w:p w:rsidR="0037311B" w:rsidRDefault="0037311B" w:rsidP="00F82CD8">
      <w:pPr>
        <w:widowControl w:val="0"/>
        <w:autoSpaceDE w:val="0"/>
        <w:autoSpaceDN w:val="0"/>
        <w:adjustRightInd w:val="0"/>
        <w:spacing w:after="0" w:line="240" w:lineRule="auto"/>
        <w:ind w:firstLine="709"/>
        <w:jc w:val="both"/>
        <w:rPr>
          <w:rFonts w:ascii="Times New Roman" w:eastAsia="TimesNewRomanPSMT" w:hAnsi="Times New Roman" w:cs="Times New Roman"/>
          <w:b/>
          <w:sz w:val="28"/>
          <w:szCs w:val="24"/>
        </w:rPr>
      </w:pPr>
      <w:r>
        <w:rPr>
          <w:rFonts w:ascii="Times New Roman" w:eastAsia="TimesNewRomanPSMT" w:hAnsi="Times New Roman" w:cs="Times New Roman"/>
          <w:b/>
          <w:sz w:val="28"/>
          <w:szCs w:val="24"/>
        </w:rPr>
        <w:br w:type="page"/>
      </w:r>
    </w:p>
    <w:p w:rsidR="00F82CD8" w:rsidRPr="00422607" w:rsidRDefault="00F82CD8" w:rsidP="00F82CD8">
      <w:pPr>
        <w:spacing w:after="0" w:line="240" w:lineRule="auto"/>
        <w:ind w:firstLine="709"/>
        <w:jc w:val="center"/>
        <w:rPr>
          <w:rFonts w:ascii="Times New Roman" w:hAnsi="Times New Roman" w:cs="Times New Roman"/>
          <w:b/>
          <w:sz w:val="28"/>
          <w:szCs w:val="28"/>
          <w:lang w:val="en-US"/>
        </w:rPr>
      </w:pPr>
      <w:r w:rsidRPr="00E54AC6">
        <w:rPr>
          <w:rFonts w:ascii="Times New Roman" w:hAnsi="Times New Roman" w:cs="Times New Roman"/>
          <w:b/>
          <w:sz w:val="28"/>
          <w:szCs w:val="28"/>
          <w:lang w:val="en-US"/>
        </w:rPr>
        <w:lastRenderedPageBreak/>
        <w:t>HISTORY OF TRANSLATION</w:t>
      </w:r>
    </w:p>
    <w:p w:rsidR="00F82CD8" w:rsidRPr="00422607" w:rsidRDefault="00F82CD8" w:rsidP="00F82CD8">
      <w:pPr>
        <w:spacing w:after="0" w:line="240" w:lineRule="auto"/>
        <w:ind w:firstLine="709"/>
        <w:jc w:val="center"/>
        <w:rPr>
          <w:rFonts w:ascii="Times New Roman" w:hAnsi="Times New Roman" w:cs="Times New Roman"/>
          <w:b/>
          <w:sz w:val="28"/>
          <w:szCs w:val="28"/>
          <w:lang w:val="en-US"/>
        </w:rPr>
      </w:pPr>
    </w:p>
    <w:p w:rsidR="00F82CD8" w:rsidRDefault="00F82CD8" w:rsidP="00F82CD8">
      <w:pPr>
        <w:spacing w:after="0" w:line="240" w:lineRule="auto"/>
        <w:ind w:firstLine="709"/>
        <w:jc w:val="both"/>
        <w:rPr>
          <w:rFonts w:ascii="Times New Roman" w:hAnsi="Times New Roman" w:cs="Times New Roman"/>
          <w:sz w:val="28"/>
          <w:szCs w:val="28"/>
          <w:lang w:val="en-US"/>
        </w:rPr>
      </w:pPr>
      <w:r w:rsidRPr="00DE0416">
        <w:rPr>
          <w:rFonts w:ascii="Times New Roman" w:hAnsi="Times New Roman" w:cs="Times New Roman"/>
          <w:b/>
          <w:sz w:val="28"/>
          <w:szCs w:val="28"/>
          <w:lang w:val="en-US"/>
        </w:rPr>
        <w:t>A</w:t>
      </w:r>
      <w:r w:rsidR="009B3C66">
        <w:rPr>
          <w:rFonts w:ascii="Times New Roman" w:hAnsi="Times New Roman" w:cs="Times New Roman"/>
          <w:b/>
          <w:sz w:val="28"/>
          <w:szCs w:val="28"/>
          <w:lang w:val="en-US"/>
        </w:rPr>
        <w:t>bstract</w:t>
      </w:r>
      <w:r w:rsidRPr="007E3382">
        <w:rPr>
          <w:rFonts w:ascii="Times New Roman" w:hAnsi="Times New Roman" w:cs="Times New Roman"/>
          <w:b/>
          <w:sz w:val="28"/>
          <w:szCs w:val="28"/>
          <w:lang w:val="en-US"/>
        </w:rPr>
        <w:t xml:space="preserve">. </w:t>
      </w:r>
      <w:r w:rsidRPr="00DE0416">
        <w:rPr>
          <w:rFonts w:ascii="Times New Roman" w:hAnsi="Times New Roman" w:cs="Times New Roman"/>
          <w:sz w:val="28"/>
          <w:szCs w:val="28"/>
          <w:lang w:val="en-US"/>
        </w:rPr>
        <w:t>This article examines the history of the art of translation, the profession of a translator and views on translation in different countries of the world. We will also touch upon the history of the development of theoretical thought in the field of translation. All this information helps translators to understand the peculiarities of the current state of the theory and practice of translation.</w:t>
      </w:r>
    </w:p>
    <w:p w:rsidR="00F82CD8" w:rsidRPr="00DE0416" w:rsidRDefault="00F82CD8" w:rsidP="00F82CD8">
      <w:pPr>
        <w:spacing w:after="0" w:line="240" w:lineRule="auto"/>
        <w:ind w:firstLine="709"/>
        <w:jc w:val="both"/>
        <w:rPr>
          <w:rFonts w:ascii="Times New Roman" w:hAnsi="Times New Roman" w:cs="Times New Roman"/>
          <w:sz w:val="28"/>
          <w:szCs w:val="28"/>
          <w:lang w:val="en-US"/>
        </w:rPr>
      </w:pPr>
      <w:r w:rsidRPr="00DE0416">
        <w:rPr>
          <w:rFonts w:ascii="Times New Roman" w:hAnsi="Times New Roman" w:cs="Times New Roman"/>
          <w:b/>
          <w:sz w:val="28"/>
          <w:szCs w:val="28"/>
          <w:lang w:val="en-US"/>
        </w:rPr>
        <w:t>Keywords:</w:t>
      </w:r>
      <w:r w:rsidRPr="00DE0416">
        <w:rPr>
          <w:rFonts w:ascii="Times New Roman" w:hAnsi="Times New Roman" w:cs="Times New Roman"/>
          <w:sz w:val="28"/>
          <w:szCs w:val="28"/>
          <w:lang w:val="en-US"/>
        </w:rPr>
        <w:t xml:space="preserve"> history of translation, translator, culture, methods of translation.</w:t>
      </w:r>
    </w:p>
    <w:p w:rsidR="009B3C66" w:rsidRDefault="009B3C66" w:rsidP="00F82CD8">
      <w:pPr>
        <w:spacing w:after="0" w:line="240" w:lineRule="auto"/>
        <w:ind w:firstLine="709"/>
        <w:jc w:val="both"/>
        <w:rPr>
          <w:rFonts w:ascii="Times New Roman" w:hAnsi="Times New Roman" w:cs="Times New Roman"/>
          <w:sz w:val="28"/>
          <w:szCs w:val="28"/>
          <w:lang w:val="en-US"/>
        </w:rPr>
      </w:pPr>
    </w:p>
    <w:p w:rsidR="00F82CD8" w:rsidRPr="00E53C57" w:rsidRDefault="00F82CD8" w:rsidP="00F82CD8">
      <w:pPr>
        <w:spacing w:after="0" w:line="240" w:lineRule="auto"/>
        <w:ind w:firstLine="709"/>
        <w:jc w:val="both"/>
        <w:rPr>
          <w:rFonts w:ascii="Times New Roman" w:hAnsi="Times New Roman" w:cs="Times New Roman"/>
          <w:sz w:val="28"/>
          <w:szCs w:val="28"/>
        </w:rPr>
      </w:pPr>
      <w:r w:rsidRPr="00E53C57">
        <w:rPr>
          <w:rFonts w:ascii="Times New Roman" w:hAnsi="Times New Roman" w:cs="Times New Roman"/>
          <w:sz w:val="28"/>
          <w:szCs w:val="28"/>
        </w:rPr>
        <w:t xml:space="preserve">Перевод развивался очень неравномерно и порывисто, его идея, что передавать нужно смысл всего текста в целом, с учетом </w:t>
      </w:r>
      <w:proofErr w:type="spellStart"/>
      <w:r w:rsidRPr="00E53C57">
        <w:rPr>
          <w:rFonts w:ascii="Times New Roman" w:hAnsi="Times New Roman" w:cs="Times New Roman"/>
          <w:sz w:val="28"/>
          <w:szCs w:val="28"/>
        </w:rPr>
        <w:t>социокультурных</w:t>
      </w:r>
      <w:proofErr w:type="spellEnd"/>
      <w:r w:rsidRPr="00E53C57">
        <w:rPr>
          <w:rFonts w:ascii="Times New Roman" w:hAnsi="Times New Roman" w:cs="Times New Roman"/>
          <w:sz w:val="28"/>
          <w:szCs w:val="28"/>
        </w:rPr>
        <w:t xml:space="preserve"> различий, а не каждого отдельного слова</w:t>
      </w:r>
      <w:r>
        <w:rPr>
          <w:rFonts w:ascii="Times New Roman" w:hAnsi="Times New Roman" w:cs="Times New Roman"/>
          <w:sz w:val="28"/>
          <w:szCs w:val="28"/>
        </w:rPr>
        <w:t>,</w:t>
      </w:r>
      <w:r w:rsidRPr="00E53C57">
        <w:rPr>
          <w:rFonts w:ascii="Times New Roman" w:hAnsi="Times New Roman" w:cs="Times New Roman"/>
          <w:sz w:val="28"/>
          <w:szCs w:val="28"/>
        </w:rPr>
        <w:t xml:space="preserve"> не всегда была такой очевидной.</w:t>
      </w:r>
    </w:p>
    <w:p w:rsidR="00F82CD8" w:rsidRPr="00E53C57" w:rsidRDefault="00F82CD8" w:rsidP="00F82CD8">
      <w:pPr>
        <w:spacing w:after="0" w:line="240" w:lineRule="auto"/>
        <w:ind w:firstLine="709"/>
        <w:jc w:val="both"/>
        <w:rPr>
          <w:rFonts w:ascii="Times New Roman" w:hAnsi="Times New Roman" w:cs="Times New Roman"/>
          <w:sz w:val="28"/>
          <w:szCs w:val="28"/>
        </w:rPr>
      </w:pPr>
      <w:r w:rsidRPr="00E53C57">
        <w:rPr>
          <w:rFonts w:ascii="Times New Roman" w:hAnsi="Times New Roman" w:cs="Times New Roman"/>
          <w:sz w:val="28"/>
          <w:szCs w:val="28"/>
        </w:rPr>
        <w:t xml:space="preserve">Началом истории перевода принято считать Древний Египет, язык которого сложился в </w:t>
      </w:r>
      <w:r w:rsidRPr="00E53C57">
        <w:rPr>
          <w:rFonts w:ascii="Times New Roman" w:hAnsi="Times New Roman" w:cs="Times New Roman"/>
          <w:sz w:val="28"/>
          <w:szCs w:val="28"/>
          <w:lang w:val="en-US"/>
        </w:rPr>
        <w:t>IV</w:t>
      </w:r>
      <w:r w:rsidRPr="00E53C57">
        <w:rPr>
          <w:rFonts w:ascii="Times New Roman" w:hAnsi="Times New Roman" w:cs="Times New Roman"/>
          <w:sz w:val="28"/>
          <w:szCs w:val="28"/>
        </w:rPr>
        <w:t xml:space="preserve"> тысячел</w:t>
      </w:r>
      <w:r>
        <w:rPr>
          <w:rFonts w:ascii="Times New Roman" w:hAnsi="Times New Roman" w:cs="Times New Roman"/>
          <w:sz w:val="28"/>
          <w:szCs w:val="28"/>
        </w:rPr>
        <w:t xml:space="preserve">етии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н.э., а также </w:t>
      </w:r>
      <w:proofErr w:type="gramStart"/>
      <w:r>
        <w:rPr>
          <w:rFonts w:ascii="Times New Roman" w:hAnsi="Times New Roman" w:cs="Times New Roman"/>
          <w:sz w:val="28"/>
          <w:szCs w:val="28"/>
        </w:rPr>
        <w:t>Междуречье</w:t>
      </w:r>
      <w:proofErr w:type="gramEnd"/>
      <w:r w:rsidRPr="00E53C57">
        <w:rPr>
          <w:rFonts w:ascii="Times New Roman" w:hAnsi="Times New Roman" w:cs="Times New Roman"/>
          <w:sz w:val="28"/>
          <w:szCs w:val="28"/>
        </w:rPr>
        <w:t xml:space="preserve">, т.к. это наиболее древние цивилизации, в которых зародилась письменность и были обнаружены признаки переводческой деятельности. </w:t>
      </w:r>
      <w:proofErr w:type="gramStart"/>
      <w:r w:rsidRPr="00E53C57">
        <w:rPr>
          <w:rFonts w:ascii="Times New Roman" w:hAnsi="Times New Roman" w:cs="Times New Roman"/>
          <w:sz w:val="28"/>
          <w:szCs w:val="28"/>
        </w:rPr>
        <w:t>Перевод в Древнем Египте использовался для установления контактов с окружающим миром и изначально имел лишь устную форму, но позднее появляется потребность в письменном переводе, в основном с шумерского и акк</w:t>
      </w:r>
      <w:r>
        <w:rPr>
          <w:rFonts w:ascii="Times New Roman" w:hAnsi="Times New Roman" w:cs="Times New Roman"/>
          <w:sz w:val="28"/>
          <w:szCs w:val="28"/>
        </w:rPr>
        <w:t>адского языков</w:t>
      </w:r>
      <w:r w:rsidRPr="00E53C57">
        <w:rPr>
          <w:rFonts w:ascii="Times New Roman" w:hAnsi="Times New Roman" w:cs="Times New Roman"/>
          <w:sz w:val="28"/>
          <w:szCs w:val="28"/>
        </w:rPr>
        <w:t>.</w:t>
      </w:r>
      <w:proofErr w:type="gramEnd"/>
      <w:r w:rsidRPr="00E53C57">
        <w:rPr>
          <w:rFonts w:ascii="Times New Roman" w:hAnsi="Times New Roman" w:cs="Times New Roman"/>
          <w:sz w:val="28"/>
          <w:szCs w:val="28"/>
        </w:rPr>
        <w:t xml:space="preserve"> В Древнем Египте сохранились сведения о самом древнем переводчике – </w:t>
      </w:r>
      <w:proofErr w:type="spellStart"/>
      <w:r w:rsidRPr="00E53C57">
        <w:rPr>
          <w:rFonts w:ascii="Times New Roman" w:hAnsi="Times New Roman" w:cs="Times New Roman"/>
          <w:sz w:val="28"/>
          <w:szCs w:val="28"/>
        </w:rPr>
        <w:t>Анхурмесе</w:t>
      </w:r>
      <w:proofErr w:type="spellEnd"/>
      <w:r w:rsidRPr="00E53C57">
        <w:rPr>
          <w:rFonts w:ascii="Times New Roman" w:hAnsi="Times New Roman" w:cs="Times New Roman"/>
          <w:sz w:val="28"/>
          <w:szCs w:val="28"/>
        </w:rPr>
        <w:t>, изображени</w:t>
      </w:r>
      <w:r>
        <w:rPr>
          <w:rFonts w:ascii="Times New Roman" w:hAnsi="Times New Roman" w:cs="Times New Roman"/>
          <w:sz w:val="28"/>
          <w:szCs w:val="28"/>
        </w:rPr>
        <w:t>е</w:t>
      </w:r>
      <w:r w:rsidRPr="00E53C57">
        <w:rPr>
          <w:rFonts w:ascii="Times New Roman" w:hAnsi="Times New Roman" w:cs="Times New Roman"/>
          <w:sz w:val="28"/>
          <w:szCs w:val="28"/>
        </w:rPr>
        <w:t xml:space="preserve"> которого было найдено на египетском барельефе</w:t>
      </w:r>
      <w:r w:rsidRPr="002D0F2E">
        <w:rPr>
          <w:rFonts w:ascii="Times New Roman" w:hAnsi="Times New Roman" w:cs="Times New Roman"/>
          <w:sz w:val="28"/>
          <w:szCs w:val="28"/>
        </w:rPr>
        <w:t xml:space="preserve"> [1]</w:t>
      </w:r>
      <w:r w:rsidRPr="00E53C57">
        <w:rPr>
          <w:rFonts w:ascii="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Начало р</w:t>
      </w:r>
      <w:r w:rsidRPr="00E53C57">
        <w:rPr>
          <w:rFonts w:ascii="Times New Roman" w:hAnsi="Times New Roman" w:cs="Times New Roman"/>
          <w:sz w:val="28"/>
          <w:szCs w:val="28"/>
        </w:rPr>
        <w:t>азвити</w:t>
      </w:r>
      <w:r>
        <w:rPr>
          <w:rFonts w:ascii="Times New Roman" w:hAnsi="Times New Roman" w:cs="Times New Roman"/>
          <w:sz w:val="28"/>
          <w:szCs w:val="28"/>
        </w:rPr>
        <w:t>ю</w:t>
      </w:r>
      <w:r w:rsidRPr="00E53C57">
        <w:rPr>
          <w:rFonts w:ascii="Times New Roman" w:hAnsi="Times New Roman" w:cs="Times New Roman"/>
          <w:sz w:val="28"/>
          <w:szCs w:val="28"/>
        </w:rPr>
        <w:t xml:space="preserve"> перевода в Междуречье положило завоева</w:t>
      </w:r>
      <w:r>
        <w:rPr>
          <w:rFonts w:ascii="Times New Roman" w:hAnsi="Times New Roman" w:cs="Times New Roman"/>
          <w:sz w:val="28"/>
          <w:szCs w:val="28"/>
        </w:rPr>
        <w:t xml:space="preserve">ние шумеров в 2024 году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н.э.</w:t>
      </w:r>
      <w:r w:rsidRPr="00E53C57">
        <w:rPr>
          <w:rFonts w:ascii="Times New Roman" w:hAnsi="Times New Roman" w:cs="Times New Roman"/>
          <w:sz w:val="28"/>
          <w:szCs w:val="28"/>
        </w:rPr>
        <w:t xml:space="preserve"> </w:t>
      </w:r>
      <w:proofErr w:type="gramStart"/>
      <w:r w:rsidRPr="00E53C57">
        <w:rPr>
          <w:rFonts w:ascii="Times New Roman" w:hAnsi="Times New Roman" w:cs="Times New Roman"/>
          <w:sz w:val="28"/>
          <w:szCs w:val="28"/>
        </w:rPr>
        <w:t>аккадцами</w:t>
      </w:r>
      <w:proofErr w:type="gramEnd"/>
      <w:r w:rsidRPr="00E53C57">
        <w:rPr>
          <w:rFonts w:ascii="Times New Roman" w:hAnsi="Times New Roman" w:cs="Times New Roman"/>
          <w:sz w:val="28"/>
          <w:szCs w:val="28"/>
        </w:rPr>
        <w:t>, заимствовавши</w:t>
      </w:r>
      <w:r>
        <w:rPr>
          <w:rFonts w:ascii="Times New Roman" w:hAnsi="Times New Roman" w:cs="Times New Roman"/>
          <w:sz w:val="28"/>
          <w:szCs w:val="28"/>
        </w:rPr>
        <w:t>ми</w:t>
      </w:r>
      <w:r w:rsidRPr="00E53C57">
        <w:rPr>
          <w:rFonts w:ascii="Times New Roman" w:hAnsi="Times New Roman" w:cs="Times New Roman"/>
          <w:sz w:val="28"/>
          <w:szCs w:val="28"/>
        </w:rPr>
        <w:t xml:space="preserve"> клинопись захваченного народа. После этого появляется культура двуязычия, </w:t>
      </w:r>
      <w:r>
        <w:rPr>
          <w:rFonts w:ascii="Times New Roman" w:hAnsi="Times New Roman" w:cs="Times New Roman"/>
          <w:sz w:val="28"/>
          <w:szCs w:val="28"/>
        </w:rPr>
        <w:t xml:space="preserve">когда </w:t>
      </w:r>
      <w:r w:rsidRPr="00E53C57">
        <w:rPr>
          <w:rFonts w:ascii="Times New Roman" w:hAnsi="Times New Roman" w:cs="Times New Roman"/>
          <w:sz w:val="28"/>
          <w:szCs w:val="28"/>
        </w:rPr>
        <w:t>все записи осуществлялись на двух языках, причем шумерский язык оставался доминирующим</w:t>
      </w:r>
      <w:r>
        <w:rPr>
          <w:rFonts w:ascii="Times New Roman" w:hAnsi="Times New Roman" w:cs="Times New Roman"/>
          <w:sz w:val="28"/>
          <w:szCs w:val="28"/>
        </w:rPr>
        <w:t>,</w:t>
      </w:r>
      <w:r w:rsidRPr="00E53C57">
        <w:rPr>
          <w:rFonts w:ascii="Times New Roman" w:hAnsi="Times New Roman" w:cs="Times New Roman"/>
          <w:sz w:val="28"/>
          <w:szCs w:val="28"/>
        </w:rPr>
        <w:t xml:space="preserve"> и аккадский с</w:t>
      </w:r>
      <w:r>
        <w:rPr>
          <w:rFonts w:ascii="Times New Roman" w:hAnsi="Times New Roman" w:cs="Times New Roman"/>
          <w:sz w:val="28"/>
          <w:szCs w:val="28"/>
        </w:rPr>
        <w:t>читался вынужденным дополнением –</w:t>
      </w:r>
      <w:r w:rsidRPr="00E53C57">
        <w:rPr>
          <w:rFonts w:ascii="Times New Roman" w:hAnsi="Times New Roman" w:cs="Times New Roman"/>
          <w:sz w:val="28"/>
          <w:szCs w:val="28"/>
        </w:rPr>
        <w:t xml:space="preserve"> для необразованных и малограмотны</w:t>
      </w:r>
      <w:r>
        <w:rPr>
          <w:rFonts w:ascii="Times New Roman" w:hAnsi="Times New Roman" w:cs="Times New Roman"/>
          <w:sz w:val="28"/>
          <w:szCs w:val="28"/>
        </w:rPr>
        <w:t>х аккадцев. Однако</w:t>
      </w:r>
      <w:r w:rsidRPr="00E53C57">
        <w:rPr>
          <w:rFonts w:ascii="Times New Roman" w:hAnsi="Times New Roman" w:cs="Times New Roman"/>
          <w:sz w:val="28"/>
          <w:szCs w:val="28"/>
        </w:rPr>
        <w:t xml:space="preserve"> шумерские школьники изучали оба языка и должны были ими владеть, чтобы пройти выпускной экзамен, об</w:t>
      </w:r>
      <w:r>
        <w:rPr>
          <w:rFonts w:ascii="Times New Roman" w:hAnsi="Times New Roman" w:cs="Times New Roman"/>
          <w:sz w:val="28"/>
          <w:szCs w:val="28"/>
        </w:rPr>
        <w:t>язаны были осуществлять перевод –</w:t>
      </w:r>
      <w:r w:rsidRPr="00E53C57">
        <w:rPr>
          <w:rFonts w:ascii="Times New Roman" w:hAnsi="Times New Roman" w:cs="Times New Roman"/>
          <w:sz w:val="28"/>
          <w:szCs w:val="28"/>
        </w:rPr>
        <w:t xml:space="preserve"> как устный, так и письменный</w:t>
      </w:r>
      <w:r>
        <w:rPr>
          <w:rFonts w:ascii="Times New Roman" w:hAnsi="Times New Roman" w:cs="Times New Roman"/>
          <w:sz w:val="28"/>
          <w:szCs w:val="28"/>
        </w:rPr>
        <w:t>,</w:t>
      </w:r>
      <w:r w:rsidRPr="00E53C57">
        <w:rPr>
          <w:rFonts w:ascii="Times New Roman" w:hAnsi="Times New Roman" w:cs="Times New Roman"/>
          <w:sz w:val="28"/>
          <w:szCs w:val="28"/>
        </w:rPr>
        <w:t xml:space="preserve"> знать термины и произношение двух языков.</w:t>
      </w:r>
    </w:p>
    <w:p w:rsidR="00F82CD8" w:rsidRPr="00E53C57" w:rsidRDefault="00F82CD8" w:rsidP="00F82CD8">
      <w:pPr>
        <w:spacing w:after="0" w:line="240" w:lineRule="auto"/>
        <w:ind w:firstLine="709"/>
        <w:jc w:val="both"/>
        <w:rPr>
          <w:rFonts w:ascii="Times New Roman" w:hAnsi="Times New Roman" w:cs="Times New Roman"/>
          <w:sz w:val="28"/>
          <w:szCs w:val="28"/>
        </w:rPr>
      </w:pPr>
      <w:r w:rsidRPr="00E53C57">
        <w:rPr>
          <w:rFonts w:ascii="Times New Roman" w:hAnsi="Times New Roman" w:cs="Times New Roman"/>
          <w:sz w:val="28"/>
          <w:szCs w:val="28"/>
        </w:rPr>
        <w:t xml:space="preserve">Следующим толчком </w:t>
      </w:r>
      <w:r>
        <w:rPr>
          <w:rFonts w:ascii="Times New Roman" w:hAnsi="Times New Roman" w:cs="Times New Roman"/>
          <w:sz w:val="28"/>
          <w:szCs w:val="28"/>
        </w:rPr>
        <w:t xml:space="preserve">к </w:t>
      </w:r>
      <w:r w:rsidRPr="00E53C57">
        <w:rPr>
          <w:rFonts w:ascii="Times New Roman" w:hAnsi="Times New Roman" w:cs="Times New Roman"/>
          <w:sz w:val="28"/>
          <w:szCs w:val="28"/>
        </w:rPr>
        <w:t>развити</w:t>
      </w:r>
      <w:r>
        <w:rPr>
          <w:rFonts w:ascii="Times New Roman" w:hAnsi="Times New Roman" w:cs="Times New Roman"/>
          <w:sz w:val="28"/>
          <w:szCs w:val="28"/>
        </w:rPr>
        <w:t>ю</w:t>
      </w:r>
      <w:r w:rsidRPr="00E53C57">
        <w:rPr>
          <w:rFonts w:ascii="Times New Roman" w:hAnsi="Times New Roman" w:cs="Times New Roman"/>
          <w:sz w:val="28"/>
          <w:szCs w:val="28"/>
        </w:rPr>
        <w:t xml:space="preserve"> переводческой деятельности послужило завоевание Древнего Египта Александром Македонским. Тогда значительно выросла потребность в переводах, так как в Е</w:t>
      </w:r>
      <w:r>
        <w:rPr>
          <w:rFonts w:ascii="Times New Roman" w:hAnsi="Times New Roman" w:cs="Times New Roman"/>
          <w:sz w:val="28"/>
          <w:szCs w:val="28"/>
        </w:rPr>
        <w:t>гипте в качестве</w:t>
      </w:r>
      <w:r w:rsidRPr="00E53C57">
        <w:rPr>
          <w:rFonts w:ascii="Times New Roman" w:hAnsi="Times New Roman" w:cs="Times New Roman"/>
          <w:sz w:val="28"/>
          <w:szCs w:val="28"/>
        </w:rPr>
        <w:t xml:space="preserve"> </w:t>
      </w:r>
      <w:proofErr w:type="gramStart"/>
      <w:r w:rsidRPr="00E53C57">
        <w:rPr>
          <w:rFonts w:ascii="Times New Roman" w:hAnsi="Times New Roman" w:cs="Times New Roman"/>
          <w:sz w:val="28"/>
          <w:szCs w:val="28"/>
        </w:rPr>
        <w:t>официальн</w:t>
      </w:r>
      <w:r>
        <w:rPr>
          <w:rFonts w:ascii="Times New Roman" w:hAnsi="Times New Roman" w:cs="Times New Roman"/>
          <w:sz w:val="28"/>
          <w:szCs w:val="28"/>
        </w:rPr>
        <w:t>ого</w:t>
      </w:r>
      <w:proofErr w:type="gramEnd"/>
      <w:r>
        <w:rPr>
          <w:rFonts w:ascii="Times New Roman" w:hAnsi="Times New Roman" w:cs="Times New Roman"/>
          <w:sz w:val="28"/>
          <w:szCs w:val="28"/>
        </w:rPr>
        <w:t xml:space="preserve"> был введен греческий язык</w:t>
      </w:r>
      <w:r w:rsidRPr="00E53C57">
        <w:rPr>
          <w:rFonts w:ascii="Times New Roman" w:hAnsi="Times New Roman" w:cs="Times New Roman"/>
          <w:sz w:val="28"/>
          <w:szCs w:val="28"/>
        </w:rPr>
        <w:t xml:space="preserve">, которым местное население не владело. До наших дней сохранился </w:t>
      </w:r>
      <w:proofErr w:type="spellStart"/>
      <w:r w:rsidRPr="00E53C57">
        <w:rPr>
          <w:rFonts w:ascii="Times New Roman" w:hAnsi="Times New Roman" w:cs="Times New Roman"/>
          <w:sz w:val="28"/>
          <w:szCs w:val="28"/>
        </w:rPr>
        <w:t>Розеттский</w:t>
      </w:r>
      <w:proofErr w:type="spellEnd"/>
      <w:r w:rsidRPr="00E53C57">
        <w:rPr>
          <w:rFonts w:ascii="Times New Roman" w:hAnsi="Times New Roman" w:cs="Times New Roman"/>
          <w:sz w:val="28"/>
          <w:szCs w:val="28"/>
        </w:rPr>
        <w:t xml:space="preserve"> камень – базальтовая плита с надписями одновременно на </w:t>
      </w:r>
      <w:proofErr w:type="gramStart"/>
      <w:r w:rsidRPr="00E53C57">
        <w:rPr>
          <w:rFonts w:ascii="Times New Roman" w:hAnsi="Times New Roman" w:cs="Times New Roman"/>
          <w:sz w:val="28"/>
          <w:szCs w:val="28"/>
        </w:rPr>
        <w:t>древнегреческом</w:t>
      </w:r>
      <w:proofErr w:type="gramEnd"/>
      <w:r w:rsidRPr="00E53C57">
        <w:rPr>
          <w:rFonts w:ascii="Times New Roman" w:hAnsi="Times New Roman" w:cs="Times New Roman"/>
          <w:sz w:val="28"/>
          <w:szCs w:val="28"/>
        </w:rPr>
        <w:t xml:space="preserve"> и древнеегипетском. Этот памятник перевода, свидетельствующий о событ</w:t>
      </w:r>
      <w:r>
        <w:rPr>
          <w:rFonts w:ascii="Times New Roman" w:hAnsi="Times New Roman" w:cs="Times New Roman"/>
          <w:sz w:val="28"/>
          <w:szCs w:val="28"/>
        </w:rPr>
        <w:t xml:space="preserve">иях перевода времен завоевания </w:t>
      </w:r>
      <w:r w:rsidRPr="00E53C57">
        <w:rPr>
          <w:rFonts w:ascii="Times New Roman" w:hAnsi="Times New Roman" w:cs="Times New Roman"/>
          <w:sz w:val="28"/>
          <w:szCs w:val="28"/>
        </w:rPr>
        <w:t>Древнего Египта, позднее помог восстановить древнеегипетский язык.</w:t>
      </w:r>
    </w:p>
    <w:p w:rsidR="00F82CD8" w:rsidRPr="00E53C57" w:rsidRDefault="00F82CD8" w:rsidP="00F82CD8">
      <w:pPr>
        <w:spacing w:after="0" w:line="240" w:lineRule="auto"/>
        <w:ind w:firstLine="709"/>
        <w:jc w:val="both"/>
        <w:rPr>
          <w:rFonts w:ascii="Times New Roman" w:hAnsi="Times New Roman" w:cs="Times New Roman"/>
          <w:sz w:val="28"/>
          <w:szCs w:val="28"/>
        </w:rPr>
      </w:pPr>
      <w:r w:rsidRPr="00E53C57">
        <w:rPr>
          <w:rFonts w:ascii="Times New Roman" w:hAnsi="Times New Roman" w:cs="Times New Roman"/>
          <w:sz w:val="28"/>
          <w:szCs w:val="28"/>
        </w:rPr>
        <w:t xml:space="preserve">Дальнейшее развитие перевод получил в эпоху </w:t>
      </w:r>
      <w:r>
        <w:rPr>
          <w:rFonts w:ascii="Times New Roman" w:hAnsi="Times New Roman" w:cs="Times New Roman"/>
          <w:sz w:val="28"/>
          <w:szCs w:val="28"/>
        </w:rPr>
        <w:t>А</w:t>
      </w:r>
      <w:r w:rsidRPr="00E53C57">
        <w:rPr>
          <w:rFonts w:ascii="Times New Roman" w:hAnsi="Times New Roman" w:cs="Times New Roman"/>
          <w:sz w:val="28"/>
          <w:szCs w:val="28"/>
        </w:rPr>
        <w:t>нтичности. Главными цивилизациями</w:t>
      </w:r>
      <w:r>
        <w:rPr>
          <w:rFonts w:ascii="Times New Roman" w:hAnsi="Times New Roman" w:cs="Times New Roman"/>
          <w:sz w:val="28"/>
          <w:szCs w:val="28"/>
        </w:rPr>
        <w:t>,</w:t>
      </w:r>
      <w:r w:rsidRPr="00E53C57">
        <w:rPr>
          <w:rFonts w:ascii="Times New Roman" w:hAnsi="Times New Roman" w:cs="Times New Roman"/>
          <w:sz w:val="28"/>
          <w:szCs w:val="28"/>
        </w:rPr>
        <w:t xml:space="preserve"> пользовавши</w:t>
      </w:r>
      <w:r>
        <w:rPr>
          <w:rFonts w:ascii="Times New Roman" w:hAnsi="Times New Roman" w:cs="Times New Roman"/>
          <w:sz w:val="28"/>
          <w:szCs w:val="28"/>
        </w:rPr>
        <w:t>ми</w:t>
      </w:r>
      <w:r w:rsidRPr="00E53C57">
        <w:rPr>
          <w:rFonts w:ascii="Times New Roman" w:hAnsi="Times New Roman" w:cs="Times New Roman"/>
          <w:sz w:val="28"/>
          <w:szCs w:val="28"/>
        </w:rPr>
        <w:t>ся переводом</w:t>
      </w:r>
      <w:r>
        <w:rPr>
          <w:rFonts w:ascii="Times New Roman" w:hAnsi="Times New Roman" w:cs="Times New Roman"/>
          <w:sz w:val="28"/>
          <w:szCs w:val="28"/>
        </w:rPr>
        <w:t>,</w:t>
      </w:r>
      <w:r w:rsidRPr="00E53C57">
        <w:rPr>
          <w:rFonts w:ascii="Times New Roman" w:hAnsi="Times New Roman" w:cs="Times New Roman"/>
          <w:sz w:val="28"/>
          <w:szCs w:val="28"/>
        </w:rPr>
        <w:t xml:space="preserve"> были Древняя Греция и Римская Империя. </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 xml:space="preserve">Греческие произведения актуальны </w:t>
      </w:r>
      <w:r>
        <w:rPr>
          <w:rFonts w:ascii="Times New Roman" w:eastAsia="Times New Roman" w:hAnsi="Times New Roman" w:cs="Times New Roman"/>
          <w:sz w:val="28"/>
          <w:szCs w:val="28"/>
        </w:rPr>
        <w:t xml:space="preserve">по сей </w:t>
      </w:r>
      <w:proofErr w:type="gramStart"/>
      <w:r>
        <w:rPr>
          <w:rFonts w:ascii="Times New Roman" w:eastAsia="Times New Roman" w:hAnsi="Times New Roman" w:cs="Times New Roman"/>
          <w:sz w:val="28"/>
          <w:szCs w:val="28"/>
        </w:rPr>
        <w:t>день</w:t>
      </w:r>
      <w:proofErr w:type="gramEnd"/>
      <w:r w:rsidRPr="00E53C57">
        <w:rPr>
          <w:rFonts w:ascii="Times New Roman" w:eastAsia="Times New Roman" w:hAnsi="Times New Roman" w:cs="Times New Roman"/>
          <w:sz w:val="28"/>
          <w:szCs w:val="28"/>
        </w:rPr>
        <w:t xml:space="preserve"> и активно переводятся на разные языки мира. Но при этом сама древнегреческая цивилизация не </w:t>
      </w:r>
      <w:r>
        <w:rPr>
          <w:rFonts w:ascii="Times New Roman" w:eastAsia="Times New Roman" w:hAnsi="Times New Roman" w:cs="Times New Roman"/>
          <w:sz w:val="28"/>
          <w:szCs w:val="28"/>
        </w:rPr>
        <w:t>испытывала необходимости</w:t>
      </w:r>
      <w:r w:rsidRPr="00E53C57">
        <w:rPr>
          <w:rFonts w:ascii="Times New Roman" w:eastAsia="Times New Roman" w:hAnsi="Times New Roman" w:cs="Times New Roman"/>
          <w:sz w:val="28"/>
          <w:szCs w:val="28"/>
        </w:rPr>
        <w:t xml:space="preserve"> в переводах, она была </w:t>
      </w:r>
      <w:proofErr w:type="spellStart"/>
      <w:r w:rsidRPr="00E53C57">
        <w:rPr>
          <w:rFonts w:ascii="Times New Roman" w:eastAsia="Times New Roman" w:hAnsi="Times New Roman" w:cs="Times New Roman"/>
          <w:sz w:val="28"/>
          <w:szCs w:val="28"/>
        </w:rPr>
        <w:t>самодостаточна</w:t>
      </w:r>
      <w:proofErr w:type="spellEnd"/>
      <w:r w:rsidRPr="00E53C57">
        <w:rPr>
          <w:rFonts w:ascii="Times New Roman" w:eastAsia="Times New Roman" w:hAnsi="Times New Roman" w:cs="Times New Roman"/>
          <w:sz w:val="28"/>
          <w:szCs w:val="28"/>
        </w:rPr>
        <w:t xml:space="preserve">, греки лишь поддерживали связь с внешним миром за счет наёмных переводчиков, т.е. </w:t>
      </w:r>
      <w:r w:rsidRPr="00E53C57">
        <w:rPr>
          <w:rFonts w:ascii="Times New Roman" w:eastAsia="Times New Roman" w:hAnsi="Times New Roman" w:cs="Times New Roman"/>
          <w:sz w:val="28"/>
          <w:szCs w:val="28"/>
        </w:rPr>
        <w:lastRenderedPageBreak/>
        <w:t>представителей других народов, владевши</w:t>
      </w:r>
      <w:r>
        <w:rPr>
          <w:rFonts w:ascii="Times New Roman" w:eastAsia="Times New Roman" w:hAnsi="Times New Roman" w:cs="Times New Roman"/>
          <w:sz w:val="28"/>
          <w:szCs w:val="28"/>
        </w:rPr>
        <w:t>х</w:t>
      </w:r>
      <w:r w:rsidRPr="00E53C57">
        <w:rPr>
          <w:rFonts w:ascii="Times New Roman" w:eastAsia="Times New Roman" w:hAnsi="Times New Roman" w:cs="Times New Roman"/>
          <w:sz w:val="28"/>
          <w:szCs w:val="28"/>
        </w:rPr>
        <w:t xml:space="preserve"> греческим языком.</w:t>
      </w:r>
      <w:r>
        <w:rPr>
          <w:rFonts w:ascii="Times New Roman" w:eastAsia="Times New Roman" w:hAnsi="Times New Roman" w:cs="Times New Roman"/>
          <w:sz w:val="28"/>
          <w:szCs w:val="28"/>
        </w:rPr>
        <w:t xml:space="preserve"> Греки не нуждались в переводах</w:t>
      </w:r>
      <w:r w:rsidRPr="00E53C57">
        <w:rPr>
          <w:rFonts w:ascii="Times New Roman" w:eastAsia="Times New Roman" w:hAnsi="Times New Roman" w:cs="Times New Roman"/>
          <w:sz w:val="28"/>
          <w:szCs w:val="28"/>
        </w:rPr>
        <w:t xml:space="preserve"> из-за богатой литературы, которая частично сохранилась до наших дней. Греция была определяющим фактором всех остальных культур, ее основы принимались Римской Империей, всей Европой</w:t>
      </w:r>
      <w:r w:rsidR="00DD3A54">
        <w:rPr>
          <w:rFonts w:ascii="Times New Roman" w:eastAsia="Times New Roman" w:hAnsi="Times New Roman" w:cs="Times New Roman"/>
          <w:sz w:val="28"/>
          <w:szCs w:val="28"/>
        </w:rPr>
        <w:t xml:space="preserve"> [2]</w:t>
      </w:r>
      <w:r w:rsidRPr="00E53C57">
        <w:rPr>
          <w:rFonts w:ascii="Times New Roman" w:eastAsia="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hAnsi="Times New Roman" w:cs="Times New Roman"/>
          <w:iCs/>
          <w:sz w:val="28"/>
          <w:szCs w:val="28"/>
        </w:rPr>
      </w:pPr>
      <w:r w:rsidRPr="00E53C57">
        <w:rPr>
          <w:rFonts w:ascii="Times New Roman" w:eastAsia="Times New Roman" w:hAnsi="Times New Roman" w:cs="Times New Roman"/>
          <w:sz w:val="28"/>
          <w:szCs w:val="28"/>
        </w:rPr>
        <w:t xml:space="preserve">Для Древней Греции характерно явление «внутреннего перевода», которое существовало и в Древнем Египте, но в несколько иной форме. Когда разные авторы толковали один миф с разных точек зрения, создавались </w:t>
      </w:r>
      <w:proofErr w:type="gramStart"/>
      <w:r w:rsidRPr="00E53C57">
        <w:rPr>
          <w:rFonts w:ascii="Times New Roman" w:eastAsia="Times New Roman" w:hAnsi="Times New Roman" w:cs="Times New Roman"/>
          <w:sz w:val="28"/>
          <w:szCs w:val="28"/>
        </w:rPr>
        <w:t>совершенно различные</w:t>
      </w:r>
      <w:proofErr w:type="gramEnd"/>
      <w:r w:rsidRPr="00E53C57">
        <w:rPr>
          <w:rFonts w:ascii="Times New Roman" w:eastAsia="Times New Roman" w:hAnsi="Times New Roman" w:cs="Times New Roman"/>
          <w:sz w:val="28"/>
          <w:szCs w:val="28"/>
        </w:rPr>
        <w:t xml:space="preserve"> произведения. </w:t>
      </w:r>
      <w:r w:rsidRPr="00E53C57">
        <w:rPr>
          <w:rFonts w:ascii="Times New Roman" w:hAnsi="Times New Roman" w:cs="Times New Roman"/>
          <w:iCs/>
          <w:sz w:val="28"/>
          <w:szCs w:val="28"/>
        </w:rPr>
        <w:t>«Электра» Эсхила</w:t>
      </w:r>
      <w:r w:rsidRPr="00E53C57">
        <w:rPr>
          <w:rFonts w:ascii="Times New Roman" w:hAnsi="Times New Roman" w:cs="Times New Roman"/>
          <w:sz w:val="28"/>
          <w:szCs w:val="28"/>
        </w:rPr>
        <w:t xml:space="preserve"> и </w:t>
      </w:r>
      <w:r w:rsidRPr="00E53C57">
        <w:rPr>
          <w:rFonts w:ascii="Times New Roman" w:hAnsi="Times New Roman" w:cs="Times New Roman"/>
          <w:iCs/>
          <w:sz w:val="28"/>
          <w:szCs w:val="28"/>
        </w:rPr>
        <w:t>«Электра» Еврипида</w:t>
      </w:r>
      <w:r w:rsidRPr="00E53C57">
        <w:rPr>
          <w:rFonts w:ascii="Times New Roman" w:hAnsi="Times New Roman" w:cs="Times New Roman"/>
          <w:sz w:val="28"/>
          <w:szCs w:val="28"/>
        </w:rPr>
        <w:t xml:space="preserve">, </w:t>
      </w:r>
      <w:r w:rsidRPr="00E53C57">
        <w:rPr>
          <w:rFonts w:ascii="Times New Roman" w:hAnsi="Times New Roman" w:cs="Times New Roman"/>
          <w:iCs/>
          <w:sz w:val="28"/>
          <w:szCs w:val="28"/>
        </w:rPr>
        <w:t>«</w:t>
      </w:r>
      <w:proofErr w:type="spellStart"/>
      <w:r w:rsidRPr="00E53C57">
        <w:rPr>
          <w:rFonts w:ascii="Times New Roman" w:hAnsi="Times New Roman" w:cs="Times New Roman"/>
          <w:iCs/>
          <w:sz w:val="28"/>
          <w:szCs w:val="28"/>
        </w:rPr>
        <w:t>Орестейя</w:t>
      </w:r>
      <w:proofErr w:type="spellEnd"/>
      <w:r w:rsidRPr="00E53C57">
        <w:rPr>
          <w:rFonts w:ascii="Times New Roman" w:hAnsi="Times New Roman" w:cs="Times New Roman"/>
          <w:iCs/>
          <w:sz w:val="28"/>
          <w:szCs w:val="28"/>
        </w:rPr>
        <w:t>» Эсхила</w:t>
      </w:r>
      <w:r w:rsidRPr="00E53C57">
        <w:rPr>
          <w:rFonts w:ascii="Times New Roman" w:hAnsi="Times New Roman" w:cs="Times New Roman"/>
          <w:sz w:val="28"/>
          <w:szCs w:val="28"/>
        </w:rPr>
        <w:t xml:space="preserve"> и </w:t>
      </w:r>
      <w:r w:rsidRPr="00E53C57">
        <w:rPr>
          <w:rFonts w:ascii="Times New Roman" w:hAnsi="Times New Roman" w:cs="Times New Roman"/>
          <w:iCs/>
          <w:sz w:val="28"/>
          <w:szCs w:val="28"/>
        </w:rPr>
        <w:t>«Орест» Еврипида – интерпретации одних и тех же мифов, но с личных позиций авторов.</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Древнем Риме</w:t>
      </w:r>
      <w:r w:rsidRPr="00E53C57">
        <w:rPr>
          <w:rFonts w:ascii="Times New Roman" w:eastAsia="Times New Roman" w:hAnsi="Times New Roman" w:cs="Times New Roman"/>
          <w:sz w:val="28"/>
          <w:szCs w:val="28"/>
        </w:rPr>
        <w:t xml:space="preserve"> перевод развивался в его более естественной форме, т.е. </w:t>
      </w:r>
      <w:r>
        <w:rPr>
          <w:rFonts w:ascii="Times New Roman" w:eastAsia="Times New Roman" w:hAnsi="Times New Roman" w:cs="Times New Roman"/>
          <w:sz w:val="28"/>
          <w:szCs w:val="28"/>
        </w:rPr>
        <w:t xml:space="preserve">как </w:t>
      </w:r>
      <w:r w:rsidRPr="00E53C57">
        <w:rPr>
          <w:rFonts w:ascii="Times New Roman" w:eastAsia="Times New Roman" w:hAnsi="Times New Roman" w:cs="Times New Roman"/>
          <w:sz w:val="28"/>
          <w:szCs w:val="28"/>
        </w:rPr>
        <w:t>перевод «внешних» языков. Основной язык</w:t>
      </w:r>
      <w:r w:rsidRPr="00C17807">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с которого осуществлялись переводы</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был греческий. Переводы греческих трудов поз</w:t>
      </w:r>
      <w:r>
        <w:rPr>
          <w:rFonts w:ascii="Times New Roman" w:eastAsia="Times New Roman" w:hAnsi="Times New Roman" w:cs="Times New Roman"/>
          <w:sz w:val="28"/>
          <w:szCs w:val="28"/>
        </w:rPr>
        <w:t>воляли создать римскую культуру</w:t>
      </w:r>
      <w:r w:rsidRPr="00E53C57">
        <w:rPr>
          <w:rFonts w:ascii="Times New Roman" w:eastAsia="Times New Roman" w:hAnsi="Times New Roman" w:cs="Times New Roman"/>
          <w:sz w:val="28"/>
          <w:szCs w:val="28"/>
        </w:rPr>
        <w:t xml:space="preserve"> на основе греческой, не создавая культурные ценности в таком же объем</w:t>
      </w:r>
      <w:r>
        <w:rPr>
          <w:rFonts w:ascii="Times New Roman" w:eastAsia="Times New Roman" w:hAnsi="Times New Roman" w:cs="Times New Roman"/>
          <w:sz w:val="28"/>
          <w:szCs w:val="28"/>
        </w:rPr>
        <w:t>е, как это было в Греции. Также</w:t>
      </w:r>
      <w:r w:rsidRPr="00E53C57">
        <w:rPr>
          <w:rFonts w:ascii="Times New Roman" w:eastAsia="Times New Roman" w:hAnsi="Times New Roman" w:cs="Times New Roman"/>
          <w:sz w:val="28"/>
          <w:szCs w:val="28"/>
        </w:rPr>
        <w:t xml:space="preserve"> именно переводы заложили основы латыни</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грамматика латинского языка была создана под влиянием переводов </w:t>
      </w:r>
      <w:proofErr w:type="gramStart"/>
      <w:r w:rsidRPr="00E53C57">
        <w:rPr>
          <w:rFonts w:ascii="Times New Roman" w:eastAsia="Times New Roman" w:hAnsi="Times New Roman" w:cs="Times New Roman"/>
          <w:sz w:val="28"/>
          <w:szCs w:val="28"/>
        </w:rPr>
        <w:t>с</w:t>
      </w:r>
      <w:proofErr w:type="gramEnd"/>
      <w:r w:rsidRPr="00E53C57">
        <w:rPr>
          <w:rFonts w:ascii="Times New Roman" w:eastAsia="Times New Roman" w:hAnsi="Times New Roman" w:cs="Times New Roman"/>
          <w:sz w:val="28"/>
          <w:szCs w:val="28"/>
        </w:rPr>
        <w:t xml:space="preserve"> </w:t>
      </w:r>
      <w:proofErr w:type="gramStart"/>
      <w:r w:rsidRPr="00E53C57">
        <w:rPr>
          <w:rFonts w:ascii="Times New Roman" w:eastAsia="Times New Roman" w:hAnsi="Times New Roman" w:cs="Times New Roman"/>
          <w:sz w:val="28"/>
          <w:szCs w:val="28"/>
        </w:rPr>
        <w:t>греческого</w:t>
      </w:r>
      <w:proofErr w:type="gramEnd"/>
      <w:r w:rsidRPr="00E53C57">
        <w:rPr>
          <w:rFonts w:ascii="Times New Roman" w:eastAsia="Times New Roman" w:hAnsi="Times New Roman" w:cs="Times New Roman"/>
          <w:sz w:val="28"/>
          <w:szCs w:val="28"/>
        </w:rPr>
        <w:t xml:space="preserve">, заимствуя его грамматику и структуру. </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р</w:t>
      </w:r>
      <w:r w:rsidRPr="00E53C57">
        <w:rPr>
          <w:rFonts w:ascii="Times New Roman" w:eastAsia="Times New Roman" w:hAnsi="Times New Roman" w:cs="Times New Roman"/>
          <w:sz w:val="28"/>
          <w:szCs w:val="28"/>
        </w:rPr>
        <w:t>и</w:t>
      </w:r>
      <w:r>
        <w:rPr>
          <w:rFonts w:ascii="Times New Roman" w:eastAsia="Times New Roman" w:hAnsi="Times New Roman" w:cs="Times New Roman"/>
          <w:sz w:val="28"/>
          <w:szCs w:val="28"/>
        </w:rPr>
        <w:t>мляне формировали свою культуру</w:t>
      </w:r>
      <w:r w:rsidRPr="00E53C57">
        <w:rPr>
          <w:rFonts w:ascii="Times New Roman" w:eastAsia="Times New Roman" w:hAnsi="Times New Roman" w:cs="Times New Roman"/>
          <w:sz w:val="28"/>
          <w:szCs w:val="28"/>
        </w:rPr>
        <w:t xml:space="preserve"> на основе переводов греческих произведений, что приводило к культурному переносу, т.е. тексты переводились не точно</w:t>
      </w:r>
      <w:r>
        <w:rPr>
          <w:rFonts w:ascii="Times New Roman" w:eastAsia="Times New Roman" w:hAnsi="Times New Roman" w:cs="Times New Roman"/>
          <w:sz w:val="28"/>
          <w:szCs w:val="28"/>
        </w:rPr>
        <w:t xml:space="preserve"> в</w:t>
      </w:r>
      <w:r w:rsidRPr="00E53C57">
        <w:rPr>
          <w:rFonts w:ascii="Times New Roman" w:eastAsia="Times New Roman" w:hAnsi="Times New Roman" w:cs="Times New Roman"/>
          <w:sz w:val="28"/>
          <w:szCs w:val="28"/>
        </w:rPr>
        <w:t xml:space="preserve"> соответств</w:t>
      </w:r>
      <w:r>
        <w:rPr>
          <w:rFonts w:ascii="Times New Roman" w:eastAsia="Times New Roman" w:hAnsi="Times New Roman" w:cs="Times New Roman"/>
          <w:sz w:val="28"/>
          <w:szCs w:val="28"/>
        </w:rPr>
        <w:t>ии</w:t>
      </w:r>
      <w:r w:rsidRPr="00E53C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E53C57">
        <w:rPr>
          <w:rFonts w:ascii="Times New Roman" w:eastAsia="Times New Roman" w:hAnsi="Times New Roman" w:cs="Times New Roman"/>
          <w:sz w:val="28"/>
          <w:szCs w:val="28"/>
        </w:rPr>
        <w:t>культур</w:t>
      </w:r>
      <w:r>
        <w:rPr>
          <w:rFonts w:ascii="Times New Roman" w:eastAsia="Times New Roman" w:hAnsi="Times New Roman" w:cs="Times New Roman"/>
          <w:sz w:val="28"/>
          <w:szCs w:val="28"/>
        </w:rPr>
        <w:t>ой</w:t>
      </w:r>
      <w:r w:rsidRPr="00E53C57">
        <w:rPr>
          <w:rFonts w:ascii="Times New Roman" w:eastAsia="Times New Roman" w:hAnsi="Times New Roman" w:cs="Times New Roman"/>
          <w:sz w:val="28"/>
          <w:szCs w:val="28"/>
        </w:rPr>
        <w:t xml:space="preserve"> переводимого произведения, а </w:t>
      </w:r>
      <w:r>
        <w:rPr>
          <w:rFonts w:ascii="Times New Roman" w:eastAsia="Times New Roman" w:hAnsi="Times New Roman" w:cs="Times New Roman"/>
          <w:sz w:val="28"/>
          <w:szCs w:val="28"/>
        </w:rPr>
        <w:t>служили</w:t>
      </w:r>
      <w:r w:rsidRPr="00E53C57">
        <w:rPr>
          <w:rFonts w:ascii="Times New Roman" w:eastAsia="Times New Roman" w:hAnsi="Times New Roman" w:cs="Times New Roman"/>
          <w:sz w:val="28"/>
          <w:szCs w:val="28"/>
        </w:rPr>
        <w:t xml:space="preserve"> основ</w:t>
      </w:r>
      <w:r>
        <w:rPr>
          <w:rFonts w:ascii="Times New Roman" w:eastAsia="Times New Roman" w:hAnsi="Times New Roman" w:cs="Times New Roman"/>
          <w:sz w:val="28"/>
          <w:szCs w:val="28"/>
        </w:rPr>
        <w:t>ой для</w:t>
      </w:r>
      <w:r w:rsidRPr="00E53C57">
        <w:rPr>
          <w:rFonts w:ascii="Times New Roman" w:eastAsia="Times New Roman" w:hAnsi="Times New Roman" w:cs="Times New Roman"/>
          <w:sz w:val="28"/>
          <w:szCs w:val="28"/>
        </w:rPr>
        <w:t xml:space="preserve"> созда</w:t>
      </w:r>
      <w:r>
        <w:rPr>
          <w:rFonts w:ascii="Times New Roman" w:eastAsia="Times New Roman" w:hAnsi="Times New Roman" w:cs="Times New Roman"/>
          <w:sz w:val="28"/>
          <w:szCs w:val="28"/>
        </w:rPr>
        <w:t>ния самостоятельных произведений р</w:t>
      </w:r>
      <w:r w:rsidRPr="00E53C57">
        <w:rPr>
          <w:rFonts w:ascii="Times New Roman" w:eastAsia="Times New Roman" w:hAnsi="Times New Roman" w:cs="Times New Roman"/>
          <w:sz w:val="28"/>
          <w:szCs w:val="28"/>
        </w:rPr>
        <w:t>имской литературы. Это явление заметно в работах Кв</w:t>
      </w:r>
      <w:r>
        <w:rPr>
          <w:rFonts w:ascii="Times New Roman" w:eastAsia="Times New Roman" w:hAnsi="Times New Roman" w:cs="Times New Roman"/>
          <w:sz w:val="28"/>
          <w:szCs w:val="28"/>
        </w:rPr>
        <w:t xml:space="preserve">инта </w:t>
      </w:r>
      <w:proofErr w:type="spellStart"/>
      <w:r>
        <w:rPr>
          <w:rFonts w:ascii="Times New Roman" w:eastAsia="Times New Roman" w:hAnsi="Times New Roman" w:cs="Times New Roman"/>
          <w:sz w:val="28"/>
          <w:szCs w:val="28"/>
        </w:rPr>
        <w:t>Энния</w:t>
      </w:r>
      <w:proofErr w:type="spellEnd"/>
      <w:r>
        <w:rPr>
          <w:rFonts w:ascii="Times New Roman" w:eastAsia="Times New Roman" w:hAnsi="Times New Roman" w:cs="Times New Roman"/>
          <w:sz w:val="28"/>
          <w:szCs w:val="28"/>
        </w:rPr>
        <w:t xml:space="preserve"> и Тима </w:t>
      </w:r>
      <w:proofErr w:type="spellStart"/>
      <w:r>
        <w:rPr>
          <w:rFonts w:ascii="Times New Roman" w:eastAsia="Times New Roman" w:hAnsi="Times New Roman" w:cs="Times New Roman"/>
          <w:sz w:val="28"/>
          <w:szCs w:val="28"/>
        </w:rPr>
        <w:t>Макция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Плавта</w:t>
      </w:r>
      <w:proofErr w:type="spellEnd"/>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они создавали свои собственные произведения, соединяя достоверный перевод фраз </w:t>
      </w:r>
      <w:r>
        <w:rPr>
          <w:rFonts w:ascii="Times New Roman" w:eastAsia="Times New Roman" w:hAnsi="Times New Roman" w:cs="Times New Roman"/>
          <w:sz w:val="28"/>
          <w:szCs w:val="28"/>
        </w:rPr>
        <w:t xml:space="preserve">со </w:t>
      </w:r>
      <w:r w:rsidRPr="00E53C57">
        <w:rPr>
          <w:rFonts w:ascii="Times New Roman" w:eastAsia="Times New Roman" w:hAnsi="Times New Roman" w:cs="Times New Roman"/>
          <w:sz w:val="28"/>
          <w:szCs w:val="28"/>
        </w:rPr>
        <w:t>своими фрагментами.</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Тенденция</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намеченная </w:t>
      </w:r>
      <w:r>
        <w:rPr>
          <w:rFonts w:ascii="Times New Roman" w:eastAsia="Times New Roman" w:hAnsi="Times New Roman" w:cs="Times New Roman"/>
          <w:sz w:val="28"/>
          <w:szCs w:val="28"/>
        </w:rPr>
        <w:t>р</w:t>
      </w:r>
      <w:r w:rsidRPr="00E53C57">
        <w:rPr>
          <w:rFonts w:ascii="Times New Roman" w:eastAsia="Times New Roman" w:hAnsi="Times New Roman" w:cs="Times New Roman"/>
          <w:sz w:val="28"/>
          <w:szCs w:val="28"/>
        </w:rPr>
        <w:t>имл</w:t>
      </w:r>
      <w:r>
        <w:rPr>
          <w:rFonts w:ascii="Times New Roman" w:eastAsia="Times New Roman" w:hAnsi="Times New Roman" w:cs="Times New Roman"/>
          <w:sz w:val="28"/>
          <w:szCs w:val="28"/>
        </w:rPr>
        <w:t>янами, – создание своей культуры</w:t>
      </w:r>
      <w:r w:rsidRPr="00E53C57">
        <w:rPr>
          <w:rFonts w:ascii="Times New Roman" w:eastAsia="Times New Roman" w:hAnsi="Times New Roman" w:cs="Times New Roman"/>
          <w:sz w:val="28"/>
          <w:szCs w:val="28"/>
        </w:rPr>
        <w:t xml:space="preserve"> на основе других, сохранилась в Европе в эпоху Средневековья. Главным источником до </w:t>
      </w:r>
      <w:r w:rsidRPr="00E53C57">
        <w:rPr>
          <w:rFonts w:ascii="Times New Roman" w:eastAsia="Times New Roman" w:hAnsi="Times New Roman" w:cs="Times New Roman"/>
          <w:sz w:val="28"/>
          <w:szCs w:val="28"/>
          <w:lang w:val="en-US"/>
        </w:rPr>
        <w:t>XII</w:t>
      </w:r>
      <w:r>
        <w:rPr>
          <w:rFonts w:ascii="Times New Roman" w:eastAsia="Times New Roman" w:hAnsi="Times New Roman" w:cs="Times New Roman"/>
          <w:sz w:val="28"/>
          <w:szCs w:val="28"/>
        </w:rPr>
        <w:t xml:space="preserve"> века в этом была Б</w:t>
      </w:r>
      <w:r w:rsidRPr="00E53C57">
        <w:rPr>
          <w:rFonts w:ascii="Times New Roman" w:eastAsia="Times New Roman" w:hAnsi="Times New Roman" w:cs="Times New Roman"/>
          <w:sz w:val="28"/>
          <w:szCs w:val="28"/>
        </w:rPr>
        <w:t>иблия.</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84476A">
        <w:rPr>
          <w:rFonts w:ascii="Times New Roman" w:eastAsia="Times New Roman" w:hAnsi="Times New Roman" w:cs="Times New Roman"/>
          <w:color w:val="000000"/>
          <w:sz w:val="28"/>
          <w:szCs w:val="28"/>
        </w:rPr>
        <w:t>Священное писание изобиловало образами, котор</w:t>
      </w:r>
      <w:r>
        <w:rPr>
          <w:rFonts w:ascii="Times New Roman" w:eastAsia="Times New Roman" w:hAnsi="Times New Roman" w:cs="Times New Roman"/>
          <w:color w:val="000000"/>
          <w:sz w:val="28"/>
          <w:szCs w:val="28"/>
        </w:rPr>
        <w:t>ы</w:t>
      </w:r>
      <w:r w:rsidRPr="0084476A">
        <w:rPr>
          <w:rFonts w:ascii="Times New Roman" w:eastAsia="Times New Roman" w:hAnsi="Times New Roman" w:cs="Times New Roman"/>
          <w:color w:val="000000"/>
          <w:sz w:val="28"/>
          <w:szCs w:val="28"/>
        </w:rPr>
        <w:t>е оно передавало через Слово, связывающее человека с Богом</w:t>
      </w:r>
      <w:r w:rsidRPr="00E53C57">
        <w:rPr>
          <w:rFonts w:ascii="Times New Roman" w:eastAsia="Times New Roman" w:hAnsi="Times New Roman" w:cs="Times New Roman"/>
          <w:sz w:val="28"/>
          <w:szCs w:val="28"/>
        </w:rPr>
        <w:t xml:space="preserve">. Слово воспринималось как образ вещи, явления, что не отрицало перевода, т.к. разные языки отображают образы разными словами. По канонам переводчик переводил священные писания дословно, переводя отдельно каждое слово, чтобы не исказить передаваемый образ. Из-за этого средневековые тексты, составленные </w:t>
      </w:r>
      <w:r>
        <w:rPr>
          <w:rFonts w:ascii="Times New Roman" w:eastAsia="Times New Roman" w:hAnsi="Times New Roman" w:cs="Times New Roman"/>
          <w:sz w:val="28"/>
          <w:szCs w:val="28"/>
        </w:rPr>
        <w:t>методом</w:t>
      </w:r>
      <w:r w:rsidRPr="00E53C57">
        <w:rPr>
          <w:rFonts w:ascii="Times New Roman" w:eastAsia="Times New Roman" w:hAnsi="Times New Roman" w:cs="Times New Roman"/>
          <w:sz w:val="28"/>
          <w:szCs w:val="28"/>
        </w:rPr>
        <w:t xml:space="preserve"> пословного перевода, далеки от современного понимания перевода, которое основывается на передач</w:t>
      </w:r>
      <w:r>
        <w:rPr>
          <w:rFonts w:ascii="Times New Roman" w:eastAsia="Times New Roman" w:hAnsi="Times New Roman" w:cs="Times New Roman"/>
          <w:sz w:val="28"/>
          <w:szCs w:val="28"/>
        </w:rPr>
        <w:t>е</w:t>
      </w:r>
      <w:r w:rsidRPr="00E53C57">
        <w:rPr>
          <w:rFonts w:ascii="Times New Roman" w:eastAsia="Times New Roman" w:hAnsi="Times New Roman" w:cs="Times New Roman"/>
          <w:sz w:val="28"/>
          <w:szCs w:val="28"/>
        </w:rPr>
        <w:t xml:space="preserve"> смысла всего текста в целом, а не конкретных слов.</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 xml:space="preserve">Одним из ярчайших примеров такого перевода является </w:t>
      </w:r>
      <w:r>
        <w:rPr>
          <w:rFonts w:ascii="Times New Roman" w:eastAsia="Times New Roman" w:hAnsi="Times New Roman" w:cs="Times New Roman"/>
          <w:sz w:val="28"/>
          <w:szCs w:val="28"/>
        </w:rPr>
        <w:t>Г</w:t>
      </w:r>
      <w:r w:rsidRPr="00E53C57">
        <w:rPr>
          <w:rFonts w:ascii="Times New Roman" w:eastAsia="Times New Roman" w:hAnsi="Times New Roman" w:cs="Times New Roman"/>
          <w:sz w:val="28"/>
          <w:szCs w:val="28"/>
        </w:rPr>
        <w:t xml:space="preserve">отская </w:t>
      </w:r>
      <w:r>
        <w:rPr>
          <w:rFonts w:ascii="Times New Roman" w:eastAsia="Times New Roman" w:hAnsi="Times New Roman" w:cs="Times New Roman"/>
          <w:sz w:val="28"/>
          <w:szCs w:val="28"/>
        </w:rPr>
        <w:t>Б</w:t>
      </w:r>
      <w:r w:rsidRPr="00E53C57">
        <w:rPr>
          <w:rFonts w:ascii="Times New Roman" w:eastAsia="Times New Roman" w:hAnsi="Times New Roman" w:cs="Times New Roman"/>
          <w:sz w:val="28"/>
          <w:szCs w:val="28"/>
        </w:rPr>
        <w:t xml:space="preserve">иблия. Осуществил его монах </w:t>
      </w:r>
      <w:proofErr w:type="spellStart"/>
      <w:r w:rsidRPr="00E53C57">
        <w:rPr>
          <w:rFonts w:ascii="Times New Roman" w:eastAsia="Times New Roman" w:hAnsi="Times New Roman" w:cs="Times New Roman"/>
          <w:sz w:val="28"/>
          <w:szCs w:val="28"/>
        </w:rPr>
        <w:t>Вульфил</w:t>
      </w:r>
      <w:proofErr w:type="spellEnd"/>
      <w:r w:rsidRPr="00E53C57">
        <w:rPr>
          <w:rFonts w:ascii="Times New Roman" w:eastAsia="Times New Roman" w:hAnsi="Times New Roman" w:cs="Times New Roman"/>
          <w:sz w:val="28"/>
          <w:szCs w:val="28"/>
        </w:rPr>
        <w:t>, переводя Библ</w:t>
      </w:r>
      <w:r>
        <w:rPr>
          <w:rFonts w:ascii="Times New Roman" w:eastAsia="Times New Roman" w:hAnsi="Times New Roman" w:cs="Times New Roman"/>
          <w:sz w:val="28"/>
          <w:szCs w:val="28"/>
        </w:rPr>
        <w:t>ию на готский язык с греческого и</w:t>
      </w:r>
      <w:r w:rsidRPr="00E53C57">
        <w:rPr>
          <w:rFonts w:ascii="Times New Roman" w:eastAsia="Times New Roman" w:hAnsi="Times New Roman" w:cs="Times New Roman"/>
          <w:sz w:val="28"/>
          <w:szCs w:val="28"/>
        </w:rPr>
        <w:t xml:space="preserve"> заимствуя отсутствующие слова. </w:t>
      </w:r>
      <w:proofErr w:type="spellStart"/>
      <w:r w:rsidRPr="00E53C57">
        <w:rPr>
          <w:rFonts w:ascii="Times New Roman" w:eastAsia="Times New Roman" w:hAnsi="Times New Roman" w:cs="Times New Roman"/>
          <w:sz w:val="28"/>
          <w:szCs w:val="28"/>
        </w:rPr>
        <w:t>Вульфил</w:t>
      </w:r>
      <w:proofErr w:type="spellEnd"/>
      <w:r w:rsidRPr="00E53C57">
        <w:rPr>
          <w:rFonts w:ascii="Times New Roman" w:eastAsia="Times New Roman" w:hAnsi="Times New Roman" w:cs="Times New Roman"/>
          <w:sz w:val="28"/>
          <w:szCs w:val="28"/>
        </w:rPr>
        <w:t xml:space="preserve"> пользовался методом пословного перевода, что способствовало заимствованию не только слов, но и грамматики, соблюдалась структура языка оригинала</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более </w:t>
      </w:r>
      <w:r>
        <w:rPr>
          <w:rFonts w:ascii="Times New Roman" w:eastAsia="Times New Roman" w:hAnsi="Times New Roman" w:cs="Times New Roman"/>
          <w:sz w:val="28"/>
          <w:szCs w:val="28"/>
        </w:rPr>
        <w:t>того, он создал готский алфавит –</w:t>
      </w:r>
      <w:r w:rsidRPr="00E53C57">
        <w:rPr>
          <w:rFonts w:ascii="Times New Roman" w:eastAsia="Times New Roman" w:hAnsi="Times New Roman" w:cs="Times New Roman"/>
          <w:sz w:val="28"/>
          <w:szCs w:val="28"/>
        </w:rPr>
        <w:t xml:space="preserve"> т.е. перевод с латыни сформировал письменный язык готов.</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 xml:space="preserve">Одной из особенностей перевода </w:t>
      </w:r>
      <w:r>
        <w:rPr>
          <w:rFonts w:ascii="Times New Roman" w:eastAsia="Times New Roman" w:hAnsi="Times New Roman" w:cs="Times New Roman"/>
          <w:sz w:val="28"/>
          <w:szCs w:val="28"/>
        </w:rPr>
        <w:t>в С</w:t>
      </w:r>
      <w:r w:rsidRPr="00E53C57">
        <w:rPr>
          <w:rFonts w:ascii="Times New Roman" w:eastAsia="Times New Roman" w:hAnsi="Times New Roman" w:cs="Times New Roman"/>
          <w:sz w:val="28"/>
          <w:szCs w:val="28"/>
        </w:rPr>
        <w:t>редни</w:t>
      </w:r>
      <w:r>
        <w:rPr>
          <w:rFonts w:ascii="Times New Roman" w:eastAsia="Times New Roman" w:hAnsi="Times New Roman" w:cs="Times New Roman"/>
          <w:sz w:val="28"/>
          <w:szCs w:val="28"/>
        </w:rPr>
        <w:t>е</w:t>
      </w:r>
      <w:r w:rsidRPr="00E53C57">
        <w:rPr>
          <w:rFonts w:ascii="Times New Roman" w:eastAsia="Times New Roman" w:hAnsi="Times New Roman" w:cs="Times New Roman"/>
          <w:sz w:val="28"/>
          <w:szCs w:val="28"/>
        </w:rPr>
        <w:t xml:space="preserve"> век</w:t>
      </w:r>
      <w:r>
        <w:rPr>
          <w:rFonts w:ascii="Times New Roman" w:eastAsia="Times New Roman" w:hAnsi="Times New Roman" w:cs="Times New Roman"/>
          <w:sz w:val="28"/>
          <w:szCs w:val="28"/>
        </w:rPr>
        <w:t>а</w:t>
      </w:r>
      <w:r w:rsidRPr="00E53C57">
        <w:rPr>
          <w:rFonts w:ascii="Times New Roman" w:eastAsia="Times New Roman" w:hAnsi="Times New Roman" w:cs="Times New Roman"/>
          <w:sz w:val="28"/>
          <w:szCs w:val="28"/>
        </w:rPr>
        <w:t xml:space="preserve"> было отсутствие понятия авторства, т.к. религиозные тексты создавались многими людьми. Соответственно</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не было сравнения </w:t>
      </w:r>
      <w:r>
        <w:rPr>
          <w:rFonts w:ascii="Times New Roman" w:eastAsia="Times New Roman" w:hAnsi="Times New Roman" w:cs="Times New Roman"/>
          <w:sz w:val="28"/>
          <w:szCs w:val="28"/>
        </w:rPr>
        <w:t xml:space="preserve">оригинальных и переводных </w:t>
      </w:r>
      <w:r w:rsidRPr="00E53C57">
        <w:rPr>
          <w:rFonts w:ascii="Times New Roman" w:eastAsia="Times New Roman" w:hAnsi="Times New Roman" w:cs="Times New Roman"/>
          <w:sz w:val="28"/>
          <w:szCs w:val="28"/>
        </w:rPr>
        <w:t xml:space="preserve">версий текстов. </w:t>
      </w:r>
      <w:r w:rsidRPr="00E53C57">
        <w:rPr>
          <w:rFonts w:ascii="Times New Roman" w:eastAsia="Times New Roman" w:hAnsi="Times New Roman" w:cs="Times New Roman"/>
          <w:sz w:val="28"/>
          <w:szCs w:val="28"/>
        </w:rPr>
        <w:lastRenderedPageBreak/>
        <w:t>Такой процесс перевода порождал</w:t>
      </w:r>
      <w:r>
        <w:rPr>
          <w:rFonts w:ascii="Times New Roman" w:eastAsia="Times New Roman" w:hAnsi="Times New Roman" w:cs="Times New Roman"/>
          <w:sz w:val="28"/>
          <w:szCs w:val="28"/>
        </w:rPr>
        <w:t xml:space="preserve"> множество ошибок и неточностей: письменный перевод</w:t>
      </w:r>
      <w:r w:rsidRPr="00E53C57">
        <w:rPr>
          <w:rFonts w:ascii="Times New Roman" w:eastAsia="Times New Roman" w:hAnsi="Times New Roman" w:cs="Times New Roman"/>
          <w:sz w:val="28"/>
          <w:szCs w:val="28"/>
        </w:rPr>
        <w:t xml:space="preserve"> в основном был рукописным и, как правило, составлялся не с оригинала, а с копии, в свое время составленной с другой копии </w:t>
      </w:r>
      <w:r>
        <w:rPr>
          <w:rFonts w:ascii="Times New Roman" w:eastAsia="Times New Roman" w:hAnsi="Times New Roman" w:cs="Times New Roman"/>
          <w:sz w:val="28"/>
          <w:szCs w:val="28"/>
        </w:rPr>
        <w:t xml:space="preserve">и </w:t>
      </w:r>
      <w:r w:rsidRPr="00E53C57">
        <w:rPr>
          <w:rFonts w:ascii="Times New Roman" w:eastAsia="Times New Roman" w:hAnsi="Times New Roman" w:cs="Times New Roman"/>
          <w:sz w:val="28"/>
          <w:szCs w:val="28"/>
        </w:rPr>
        <w:t>соде</w:t>
      </w:r>
      <w:r>
        <w:rPr>
          <w:rFonts w:ascii="Times New Roman" w:eastAsia="Times New Roman" w:hAnsi="Times New Roman" w:cs="Times New Roman"/>
          <w:sz w:val="28"/>
          <w:szCs w:val="28"/>
        </w:rPr>
        <w:t>ржащей свои неточности и ошибки</w:t>
      </w:r>
      <w:r w:rsidRPr="00E53C57">
        <w:rPr>
          <w:rFonts w:ascii="Times New Roman" w:eastAsia="Times New Roman" w:hAnsi="Times New Roman" w:cs="Times New Roman"/>
          <w:sz w:val="28"/>
          <w:szCs w:val="28"/>
        </w:rPr>
        <w:t>.</w:t>
      </w:r>
    </w:p>
    <w:p w:rsidR="00F82CD8" w:rsidRPr="00E53C57" w:rsidRDefault="00F82CD8" w:rsidP="00F82CD8">
      <w:pPr>
        <w:pStyle w:val="1"/>
        <w:spacing w:before="0" w:beforeAutospacing="0" w:after="0" w:afterAutospacing="0"/>
        <w:ind w:firstLine="709"/>
        <w:jc w:val="both"/>
        <w:rPr>
          <w:b w:val="0"/>
          <w:sz w:val="28"/>
          <w:szCs w:val="28"/>
        </w:rPr>
      </w:pPr>
      <w:r w:rsidRPr="00E53C57">
        <w:rPr>
          <w:b w:val="0"/>
          <w:sz w:val="28"/>
          <w:szCs w:val="28"/>
        </w:rPr>
        <w:t xml:space="preserve">Самой известной такой ошибкой является перевод слова </w:t>
      </w:r>
      <w:r w:rsidRPr="00EA6A18">
        <w:rPr>
          <w:b w:val="0"/>
          <w:i/>
          <w:sz w:val="28"/>
          <w:szCs w:val="28"/>
          <w:lang w:val="en-US"/>
        </w:rPr>
        <w:t>celebrate</w:t>
      </w:r>
      <w:r w:rsidRPr="00E53C57">
        <w:rPr>
          <w:b w:val="0"/>
          <w:sz w:val="28"/>
          <w:szCs w:val="28"/>
        </w:rPr>
        <w:t xml:space="preserve"> как</w:t>
      </w:r>
      <w:r w:rsidRPr="00E53C57">
        <w:rPr>
          <w:sz w:val="28"/>
          <w:szCs w:val="28"/>
        </w:rPr>
        <w:t xml:space="preserve"> </w:t>
      </w:r>
      <w:proofErr w:type="spellStart"/>
      <w:r w:rsidRPr="00EA6A18">
        <w:rPr>
          <w:b w:val="0"/>
          <w:i/>
          <w:sz w:val="28"/>
          <w:szCs w:val="28"/>
        </w:rPr>
        <w:t>celibate</w:t>
      </w:r>
      <w:proofErr w:type="spellEnd"/>
      <w:r w:rsidRPr="00E53C57">
        <w:rPr>
          <w:b w:val="0"/>
          <w:sz w:val="28"/>
          <w:szCs w:val="28"/>
        </w:rPr>
        <w:t>,</w:t>
      </w:r>
      <w:r>
        <w:rPr>
          <w:b w:val="0"/>
          <w:sz w:val="28"/>
          <w:szCs w:val="28"/>
        </w:rPr>
        <w:t xml:space="preserve"> что кардинально поменяло смысл: вместо «праздновать» в оригинале</w:t>
      </w:r>
      <w:r w:rsidRPr="00E53C57">
        <w:rPr>
          <w:b w:val="0"/>
          <w:sz w:val="28"/>
          <w:szCs w:val="28"/>
        </w:rPr>
        <w:t xml:space="preserve"> копии содержали «обет безбрачия».</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hAnsi="Times New Roman" w:cs="Times New Roman"/>
          <w:sz w:val="28"/>
          <w:szCs w:val="28"/>
        </w:rPr>
        <w:t xml:space="preserve">Изменение к такому подходу произошло лишь в </w:t>
      </w:r>
      <w:r w:rsidRPr="00E53C57">
        <w:rPr>
          <w:rFonts w:ascii="Times New Roman" w:hAnsi="Times New Roman" w:cs="Times New Roman"/>
          <w:sz w:val="28"/>
          <w:szCs w:val="28"/>
          <w:lang w:val="en-US"/>
        </w:rPr>
        <w:t>XII</w:t>
      </w:r>
      <w:r w:rsidRPr="00E53C57">
        <w:rPr>
          <w:rFonts w:ascii="Times New Roman" w:hAnsi="Times New Roman" w:cs="Times New Roman"/>
          <w:sz w:val="28"/>
          <w:szCs w:val="28"/>
        </w:rPr>
        <w:t xml:space="preserve"> веке, когда была открыта первая школа переводчиков в Толедо</w:t>
      </w:r>
      <w:r>
        <w:rPr>
          <w:rFonts w:ascii="Times New Roman" w:hAnsi="Times New Roman" w:cs="Times New Roman"/>
          <w:sz w:val="28"/>
          <w:szCs w:val="28"/>
        </w:rPr>
        <w:t xml:space="preserve"> (Испания)</w:t>
      </w:r>
      <w:r w:rsidRPr="00E53C57">
        <w:rPr>
          <w:rFonts w:ascii="Times New Roman" w:hAnsi="Times New Roman" w:cs="Times New Roman"/>
          <w:sz w:val="28"/>
          <w:szCs w:val="28"/>
        </w:rPr>
        <w:t>.</w:t>
      </w:r>
      <w:r w:rsidRPr="00E53C57">
        <w:rPr>
          <w:rFonts w:ascii="Times New Roman" w:eastAsia="Times New Roman" w:hAnsi="Times New Roman" w:cs="Times New Roman"/>
          <w:sz w:val="28"/>
          <w:szCs w:val="28"/>
        </w:rPr>
        <w:t xml:space="preserve"> До этого подобные организации были лишь объединениями переводчиков</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Школа в </w:t>
      </w:r>
      <w:r w:rsidRPr="00E53C57">
        <w:rPr>
          <w:rFonts w:ascii="Times New Roman" w:eastAsia="Times New Roman" w:hAnsi="Times New Roman" w:cs="Times New Roman"/>
          <w:sz w:val="28"/>
          <w:szCs w:val="28"/>
        </w:rPr>
        <w:t>Толедо получил</w:t>
      </w:r>
      <w:r>
        <w:rPr>
          <w:rFonts w:ascii="Times New Roman" w:eastAsia="Times New Roman" w:hAnsi="Times New Roman" w:cs="Times New Roman"/>
          <w:sz w:val="28"/>
          <w:szCs w:val="28"/>
        </w:rPr>
        <w:t>а</w:t>
      </w:r>
      <w:r w:rsidRPr="00E53C57">
        <w:rPr>
          <w:rFonts w:ascii="Times New Roman" w:eastAsia="Times New Roman" w:hAnsi="Times New Roman" w:cs="Times New Roman"/>
          <w:sz w:val="28"/>
          <w:szCs w:val="28"/>
        </w:rPr>
        <w:t xml:space="preserve"> статус первой в мире школы перевода. Сами переводы осуществлялись путем заимствований многих слов из арабского языка</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именно </w:t>
      </w:r>
      <w:r>
        <w:rPr>
          <w:rFonts w:ascii="Times New Roman" w:eastAsia="Times New Roman" w:hAnsi="Times New Roman" w:cs="Times New Roman"/>
          <w:sz w:val="28"/>
          <w:szCs w:val="28"/>
        </w:rPr>
        <w:t xml:space="preserve">усилиями </w:t>
      </w:r>
      <w:proofErr w:type="spellStart"/>
      <w:r>
        <w:rPr>
          <w:rFonts w:ascii="Times New Roman" w:eastAsia="Times New Roman" w:hAnsi="Times New Roman" w:cs="Times New Roman"/>
          <w:sz w:val="28"/>
          <w:szCs w:val="28"/>
        </w:rPr>
        <w:t>толедских</w:t>
      </w:r>
      <w:proofErr w:type="spellEnd"/>
      <w:r>
        <w:rPr>
          <w:rFonts w:ascii="Times New Roman" w:eastAsia="Times New Roman" w:hAnsi="Times New Roman" w:cs="Times New Roman"/>
          <w:sz w:val="28"/>
          <w:szCs w:val="28"/>
        </w:rPr>
        <w:t xml:space="preserve"> переводчиков</w:t>
      </w:r>
      <w:r w:rsidRPr="00E53C57">
        <w:rPr>
          <w:rFonts w:ascii="Times New Roman" w:eastAsia="Times New Roman" w:hAnsi="Times New Roman" w:cs="Times New Roman"/>
          <w:sz w:val="28"/>
          <w:szCs w:val="28"/>
        </w:rPr>
        <w:t xml:space="preserve"> в Европе были введены дости</w:t>
      </w:r>
      <w:r>
        <w:rPr>
          <w:rFonts w:ascii="Times New Roman" w:eastAsia="Times New Roman" w:hAnsi="Times New Roman" w:cs="Times New Roman"/>
          <w:sz w:val="28"/>
          <w:szCs w:val="28"/>
        </w:rPr>
        <w:t>жения арабской культуры и науки –</w:t>
      </w:r>
      <w:r w:rsidRPr="00E53C57">
        <w:rPr>
          <w:rFonts w:ascii="Times New Roman" w:eastAsia="Times New Roman" w:hAnsi="Times New Roman" w:cs="Times New Roman"/>
          <w:sz w:val="28"/>
          <w:szCs w:val="28"/>
        </w:rPr>
        <w:t xml:space="preserve"> математики, физики, астрономии, алхимии, медицины. Также они продвинули в Европу труды знаменитых греков: Аристотеля, Гиппократа, Галена Евклида, Птолемея. </w:t>
      </w:r>
    </w:p>
    <w:p w:rsidR="00F82CD8" w:rsidRPr="00E53C57" w:rsidRDefault="00F82CD8" w:rsidP="00F82CD8">
      <w:pPr>
        <w:spacing w:after="0" w:line="240" w:lineRule="auto"/>
        <w:ind w:firstLine="709"/>
        <w:jc w:val="both"/>
        <w:rPr>
          <w:rFonts w:ascii="Times New Roman" w:eastAsia="Times New Roman" w:hAnsi="Times New Roman" w:cs="Times New Roman"/>
          <w:iCs/>
          <w:sz w:val="28"/>
          <w:szCs w:val="28"/>
        </w:rPr>
      </w:pPr>
      <w:r w:rsidRPr="00E53C57">
        <w:rPr>
          <w:rFonts w:ascii="Times New Roman" w:eastAsia="Times New Roman" w:hAnsi="Times New Roman" w:cs="Times New Roman"/>
          <w:sz w:val="28"/>
          <w:szCs w:val="28"/>
        </w:rPr>
        <w:t xml:space="preserve">Благодаря этому, начиная с </w:t>
      </w:r>
      <w:r w:rsidRPr="00422607">
        <w:rPr>
          <w:rFonts w:ascii="Times New Roman" w:eastAsia="Times New Roman" w:hAnsi="Times New Roman" w:cs="Times New Roman"/>
          <w:sz w:val="28"/>
          <w:szCs w:val="28"/>
          <w:lang w:val="en-US"/>
        </w:rPr>
        <w:t>XII</w:t>
      </w:r>
      <w:r w:rsidR="00A26BCC" w:rsidRPr="00A26BCC">
        <w:rPr>
          <w:rFonts w:ascii="Times New Roman" w:eastAsia="Times New Roman" w:hAnsi="Times New Roman" w:cs="Times New Roman"/>
          <w:sz w:val="28"/>
          <w:szCs w:val="28"/>
        </w:rPr>
        <w:t>–</w:t>
      </w:r>
      <w:r w:rsidRPr="00422607">
        <w:rPr>
          <w:rFonts w:ascii="Times New Roman" w:eastAsia="Times New Roman" w:hAnsi="Times New Roman" w:cs="Times New Roman"/>
          <w:sz w:val="28"/>
          <w:szCs w:val="28"/>
          <w:lang w:val="en-US"/>
        </w:rPr>
        <w:t>XIII</w:t>
      </w:r>
      <w:r w:rsidRPr="00E53C57">
        <w:rPr>
          <w:rFonts w:ascii="Times New Roman" w:eastAsia="Times New Roman" w:hAnsi="Times New Roman" w:cs="Times New Roman"/>
          <w:sz w:val="28"/>
          <w:szCs w:val="28"/>
        </w:rPr>
        <w:t xml:space="preserve"> веков, увеличивается количество светских текстов</w:t>
      </w:r>
      <w:r>
        <w:rPr>
          <w:rFonts w:ascii="Times New Roman" w:eastAsia="Times New Roman" w:hAnsi="Times New Roman" w:cs="Times New Roman"/>
          <w:iCs/>
          <w:sz w:val="28"/>
          <w:szCs w:val="28"/>
        </w:rPr>
        <w:t>, в том числе и художественных</w:t>
      </w:r>
      <w:r w:rsidRPr="00707924">
        <w:rPr>
          <w:rFonts w:ascii="Times New Roman" w:eastAsia="Times New Roman" w:hAnsi="Times New Roman" w:cs="Times New Roman"/>
          <w:iCs/>
          <w:sz w:val="28"/>
          <w:szCs w:val="28"/>
        </w:rPr>
        <w:t>.</w:t>
      </w:r>
      <w:r w:rsidRPr="00E53C57">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По всей Европе распространяется </w:t>
      </w:r>
      <w:r w:rsidRPr="00E53C57">
        <w:rPr>
          <w:rFonts w:ascii="Times New Roman" w:eastAsia="Times New Roman" w:hAnsi="Times New Roman" w:cs="Times New Roman"/>
          <w:iCs/>
          <w:sz w:val="28"/>
          <w:szCs w:val="28"/>
        </w:rPr>
        <w:t>рыцарский роман</w:t>
      </w:r>
      <w:r>
        <w:rPr>
          <w:rFonts w:ascii="Times New Roman" w:eastAsia="Times New Roman" w:hAnsi="Times New Roman" w:cs="Times New Roman"/>
          <w:iCs/>
          <w:sz w:val="28"/>
          <w:szCs w:val="28"/>
        </w:rPr>
        <w:t>,</w:t>
      </w:r>
      <w:r w:rsidRPr="00E53C57">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о</w:t>
      </w:r>
      <w:r w:rsidRPr="00E53C57">
        <w:rPr>
          <w:rFonts w:ascii="Times New Roman" w:eastAsia="Times New Roman" w:hAnsi="Times New Roman" w:cs="Times New Roman"/>
          <w:iCs/>
          <w:sz w:val="28"/>
          <w:szCs w:val="28"/>
        </w:rPr>
        <w:t>дним из самых популярных становится эпос «Песнь о Роланде», который активно переводится на все европейские языки.</w:t>
      </w:r>
    </w:p>
    <w:p w:rsidR="00F82CD8" w:rsidRPr="00E53C57" w:rsidRDefault="00F82CD8" w:rsidP="00F82CD8">
      <w:pPr>
        <w:spacing w:after="0" w:line="240" w:lineRule="auto"/>
        <w:ind w:firstLine="709"/>
        <w:jc w:val="both"/>
        <w:rPr>
          <w:rFonts w:ascii="Times New Roman" w:eastAsia="Times New Roman" w:hAnsi="Times New Roman" w:cs="Times New Roman"/>
          <w:iCs/>
          <w:sz w:val="28"/>
          <w:szCs w:val="28"/>
        </w:rPr>
      </w:pPr>
      <w:r w:rsidRPr="00E53C57">
        <w:rPr>
          <w:rFonts w:ascii="Times New Roman" w:eastAsia="Times New Roman" w:hAnsi="Times New Roman" w:cs="Times New Roman"/>
          <w:iCs/>
          <w:sz w:val="28"/>
          <w:szCs w:val="28"/>
        </w:rPr>
        <w:t xml:space="preserve">Перевод все чаще старается передать основной смысл переводимого текста, а не каждого отдельного слова. Окончательная форма перевода формируется в эпоху Просвещения, когда европейские культуры заканчивают свое </w:t>
      </w:r>
      <w:r>
        <w:rPr>
          <w:rFonts w:ascii="Times New Roman" w:eastAsia="Times New Roman" w:hAnsi="Times New Roman" w:cs="Times New Roman"/>
          <w:iCs/>
          <w:sz w:val="28"/>
          <w:szCs w:val="28"/>
        </w:rPr>
        <w:t>становление</w:t>
      </w:r>
      <w:r w:rsidRPr="00E53C57">
        <w:rPr>
          <w:rFonts w:ascii="Times New Roman" w:eastAsia="Times New Roman" w:hAnsi="Times New Roman" w:cs="Times New Roman"/>
          <w:iCs/>
          <w:sz w:val="28"/>
          <w:szCs w:val="28"/>
        </w:rPr>
        <w:t xml:space="preserve"> и перевод начинает достоверно отражать тексты оригинал</w:t>
      </w:r>
      <w:r>
        <w:rPr>
          <w:rFonts w:ascii="Times New Roman" w:eastAsia="Times New Roman" w:hAnsi="Times New Roman" w:cs="Times New Roman"/>
          <w:iCs/>
          <w:sz w:val="28"/>
          <w:szCs w:val="28"/>
        </w:rPr>
        <w:t>ов</w:t>
      </w:r>
      <w:r w:rsidRPr="00E53C57">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а </w:t>
      </w:r>
      <w:r w:rsidRPr="00E53C57">
        <w:rPr>
          <w:rFonts w:ascii="Times New Roman" w:eastAsia="Times New Roman" w:hAnsi="Times New Roman" w:cs="Times New Roman"/>
          <w:iCs/>
          <w:sz w:val="28"/>
          <w:szCs w:val="28"/>
        </w:rPr>
        <w:t>вольный перевод более не играет ведущий роли</w:t>
      </w:r>
      <w:r w:rsidRPr="002D0F2E">
        <w:rPr>
          <w:rFonts w:ascii="Times New Roman" w:eastAsia="Times New Roman" w:hAnsi="Times New Roman" w:cs="Times New Roman"/>
          <w:iCs/>
          <w:sz w:val="28"/>
          <w:szCs w:val="28"/>
        </w:rPr>
        <w:t xml:space="preserve"> </w:t>
      </w:r>
      <w:r w:rsidRPr="002D0F2E">
        <w:rPr>
          <w:rFonts w:ascii="Times New Roman" w:eastAsia="Times New Roman" w:hAnsi="Times New Roman" w:cs="Times New Roman"/>
          <w:sz w:val="28"/>
          <w:szCs w:val="28"/>
        </w:rPr>
        <w:t>[3]</w:t>
      </w:r>
      <w:r w:rsidRPr="00E53C57">
        <w:rPr>
          <w:rFonts w:ascii="Times New Roman" w:eastAsia="Times New Roman" w:hAnsi="Times New Roman" w:cs="Times New Roman"/>
          <w:iCs/>
          <w:sz w:val="28"/>
          <w:szCs w:val="28"/>
        </w:rPr>
        <w:t xml:space="preserve">. </w:t>
      </w:r>
      <w:r w:rsidRPr="00E53C57">
        <w:rPr>
          <w:rFonts w:ascii="Times New Roman" w:eastAsia="Times New Roman" w:hAnsi="Times New Roman" w:cs="Times New Roman"/>
          <w:sz w:val="28"/>
          <w:szCs w:val="28"/>
        </w:rPr>
        <w:t xml:space="preserve">Латынь становится не только языком Священного </w:t>
      </w:r>
      <w:r>
        <w:rPr>
          <w:rFonts w:ascii="Times New Roman" w:eastAsia="Times New Roman" w:hAnsi="Times New Roman" w:cs="Times New Roman"/>
          <w:sz w:val="28"/>
          <w:szCs w:val="28"/>
        </w:rPr>
        <w:t>П</w:t>
      </w:r>
      <w:r w:rsidRPr="00E53C57">
        <w:rPr>
          <w:rFonts w:ascii="Times New Roman" w:eastAsia="Times New Roman" w:hAnsi="Times New Roman" w:cs="Times New Roman"/>
          <w:sz w:val="28"/>
          <w:szCs w:val="28"/>
        </w:rPr>
        <w:t>исания, но и языком университетов, ученых, светские тексты получают все больше</w:t>
      </w:r>
      <w:r>
        <w:rPr>
          <w:rFonts w:ascii="Times New Roman" w:eastAsia="Times New Roman" w:hAnsi="Times New Roman" w:cs="Times New Roman"/>
          <w:sz w:val="28"/>
          <w:szCs w:val="28"/>
        </w:rPr>
        <w:t>е</w:t>
      </w:r>
      <w:r w:rsidRPr="00E53C57">
        <w:rPr>
          <w:rFonts w:ascii="Times New Roman" w:eastAsia="Times New Roman" w:hAnsi="Times New Roman" w:cs="Times New Roman"/>
          <w:sz w:val="28"/>
          <w:szCs w:val="28"/>
        </w:rPr>
        <w:t xml:space="preserve"> распростра</w:t>
      </w:r>
      <w:r>
        <w:rPr>
          <w:rFonts w:ascii="Times New Roman" w:eastAsia="Times New Roman" w:hAnsi="Times New Roman" w:cs="Times New Roman"/>
          <w:sz w:val="28"/>
          <w:szCs w:val="28"/>
        </w:rPr>
        <w:t xml:space="preserve">нение, растет </w:t>
      </w:r>
      <w:proofErr w:type="spellStart"/>
      <w:r>
        <w:rPr>
          <w:rFonts w:ascii="Times New Roman" w:eastAsia="Times New Roman" w:hAnsi="Times New Roman" w:cs="Times New Roman"/>
          <w:sz w:val="28"/>
          <w:szCs w:val="28"/>
        </w:rPr>
        <w:t>востребованность</w:t>
      </w:r>
      <w:proofErr w:type="spellEnd"/>
      <w:r w:rsidRPr="00E53C57">
        <w:rPr>
          <w:rFonts w:ascii="Times New Roman" w:eastAsia="Times New Roman" w:hAnsi="Times New Roman" w:cs="Times New Roman"/>
          <w:sz w:val="28"/>
          <w:szCs w:val="28"/>
        </w:rPr>
        <w:t xml:space="preserve"> художественных перевод</w:t>
      </w:r>
      <w:r>
        <w:rPr>
          <w:rFonts w:ascii="Times New Roman" w:eastAsia="Times New Roman" w:hAnsi="Times New Roman" w:cs="Times New Roman"/>
          <w:sz w:val="28"/>
          <w:szCs w:val="28"/>
        </w:rPr>
        <w:t>ов</w:t>
      </w:r>
      <w:r w:rsidRPr="00E53C57">
        <w:rPr>
          <w:rFonts w:ascii="Times New Roman" w:eastAsia="Times New Roman" w:hAnsi="Times New Roman" w:cs="Times New Roman"/>
          <w:sz w:val="28"/>
          <w:szCs w:val="28"/>
        </w:rPr>
        <w:t>. Именно в это время формируются основные теории перевода, а проблемы перевода становятся насущными</w:t>
      </w:r>
      <w:r>
        <w:rPr>
          <w:rFonts w:ascii="Times New Roman" w:eastAsia="Times New Roman" w:hAnsi="Times New Roman" w:cs="Times New Roman"/>
          <w:sz w:val="28"/>
          <w:szCs w:val="28"/>
        </w:rPr>
        <w:t xml:space="preserve"> – и</w:t>
      </w:r>
      <w:r w:rsidRPr="00E53C57">
        <w:rPr>
          <w:rFonts w:ascii="Times New Roman" w:eastAsia="Times New Roman" w:hAnsi="Times New Roman" w:cs="Times New Roman"/>
          <w:sz w:val="28"/>
          <w:szCs w:val="28"/>
        </w:rPr>
        <w:t xml:space="preserve"> </w:t>
      </w:r>
      <w:proofErr w:type="gramStart"/>
      <w:r w:rsidRPr="00E53C57">
        <w:rPr>
          <w:rFonts w:ascii="Times New Roman" w:eastAsia="Times New Roman" w:hAnsi="Times New Roman" w:cs="Times New Roman"/>
          <w:sz w:val="28"/>
          <w:szCs w:val="28"/>
        </w:rPr>
        <w:t xml:space="preserve">продолжают быть актуальными </w:t>
      </w:r>
      <w:r>
        <w:rPr>
          <w:rFonts w:ascii="Times New Roman" w:eastAsia="Times New Roman" w:hAnsi="Times New Roman" w:cs="Times New Roman"/>
          <w:sz w:val="28"/>
          <w:szCs w:val="28"/>
        </w:rPr>
        <w:t>по сей</w:t>
      </w:r>
      <w:proofErr w:type="gramEnd"/>
      <w:r>
        <w:rPr>
          <w:rFonts w:ascii="Times New Roman" w:eastAsia="Times New Roman" w:hAnsi="Times New Roman" w:cs="Times New Roman"/>
          <w:sz w:val="28"/>
          <w:szCs w:val="28"/>
        </w:rPr>
        <w:t xml:space="preserve"> день</w:t>
      </w:r>
      <w:r w:rsidRPr="002D0F2E">
        <w:rPr>
          <w:rFonts w:ascii="Times New Roman" w:eastAsia="Times New Roman" w:hAnsi="Times New Roman" w:cs="Times New Roman"/>
          <w:sz w:val="28"/>
          <w:szCs w:val="28"/>
        </w:rPr>
        <w:t xml:space="preserve"> [4]</w:t>
      </w:r>
      <w:r w:rsidRPr="00E53C57">
        <w:rPr>
          <w:rFonts w:ascii="Times New Roman" w:eastAsia="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 xml:space="preserve">Основные проблемы перевода можно сформулировать </w:t>
      </w:r>
      <w:r>
        <w:rPr>
          <w:rFonts w:ascii="Times New Roman" w:eastAsia="Times New Roman" w:hAnsi="Times New Roman" w:cs="Times New Roman"/>
          <w:sz w:val="28"/>
          <w:szCs w:val="28"/>
        </w:rPr>
        <w:t>т</w:t>
      </w:r>
      <w:r w:rsidRPr="00E53C57">
        <w:rPr>
          <w:rFonts w:ascii="Times New Roman" w:eastAsia="Times New Roman" w:hAnsi="Times New Roman" w:cs="Times New Roman"/>
          <w:sz w:val="28"/>
          <w:szCs w:val="28"/>
        </w:rPr>
        <w:t>ак: о</w:t>
      </w:r>
      <w:r>
        <w:rPr>
          <w:rFonts w:ascii="Times New Roman" w:eastAsia="Times New Roman" w:hAnsi="Times New Roman" w:cs="Times New Roman"/>
          <w:sz w:val="28"/>
          <w:szCs w:val="28"/>
        </w:rPr>
        <w:t>тношение к тексту оригинала;</w:t>
      </w:r>
      <w:r w:rsidRPr="00E53C57">
        <w:rPr>
          <w:rFonts w:ascii="Times New Roman" w:eastAsia="Times New Roman" w:hAnsi="Times New Roman" w:cs="Times New Roman"/>
          <w:sz w:val="28"/>
          <w:szCs w:val="28"/>
        </w:rPr>
        <w:t xml:space="preserve"> должен ли авт</w:t>
      </w:r>
      <w:r>
        <w:rPr>
          <w:rFonts w:ascii="Times New Roman" w:eastAsia="Times New Roman" w:hAnsi="Times New Roman" w:cs="Times New Roman"/>
          <w:sz w:val="28"/>
          <w:szCs w:val="28"/>
        </w:rPr>
        <w:t>ор придерживаться его атмосферы;</w:t>
      </w:r>
      <w:r w:rsidRPr="00E53C57">
        <w:rPr>
          <w:rFonts w:ascii="Times New Roman" w:eastAsia="Times New Roman" w:hAnsi="Times New Roman" w:cs="Times New Roman"/>
          <w:sz w:val="28"/>
          <w:szCs w:val="28"/>
        </w:rPr>
        <w:t xml:space="preserve"> насколько допустимы авторские интерпретации и замен</w:t>
      </w:r>
      <w:r>
        <w:rPr>
          <w:rFonts w:ascii="Times New Roman" w:eastAsia="Times New Roman" w:hAnsi="Times New Roman" w:cs="Times New Roman"/>
          <w:sz w:val="28"/>
          <w:szCs w:val="28"/>
        </w:rPr>
        <w:t>ы</w:t>
      </w:r>
      <w:r w:rsidRPr="00E53C57">
        <w:rPr>
          <w:rFonts w:ascii="Times New Roman" w:eastAsia="Times New Roman" w:hAnsi="Times New Roman" w:cs="Times New Roman"/>
          <w:sz w:val="28"/>
          <w:szCs w:val="28"/>
        </w:rPr>
        <w:t xml:space="preserve"> идиом, слов, не встречающихся в языке, на</w:t>
      </w:r>
      <w:r>
        <w:rPr>
          <w:rFonts w:ascii="Times New Roman" w:eastAsia="Times New Roman" w:hAnsi="Times New Roman" w:cs="Times New Roman"/>
          <w:sz w:val="28"/>
          <w:szCs w:val="28"/>
        </w:rPr>
        <w:t xml:space="preserve"> который осуществляется перевод</w:t>
      </w:r>
      <w:r w:rsidRPr="00E53C57">
        <w:rPr>
          <w:rFonts w:ascii="Times New Roman" w:eastAsia="Times New Roman" w:hAnsi="Times New Roman" w:cs="Times New Roman"/>
          <w:sz w:val="28"/>
          <w:szCs w:val="28"/>
        </w:rPr>
        <w:t xml:space="preserve">? Стоит ли адаптировать текст </w:t>
      </w:r>
      <w:r>
        <w:rPr>
          <w:rFonts w:ascii="Times New Roman" w:eastAsia="Times New Roman" w:hAnsi="Times New Roman" w:cs="Times New Roman"/>
          <w:sz w:val="28"/>
          <w:szCs w:val="28"/>
        </w:rPr>
        <w:t>к</w:t>
      </w:r>
      <w:r w:rsidRPr="00E53C57">
        <w:rPr>
          <w:rFonts w:ascii="Times New Roman" w:eastAsia="Times New Roman" w:hAnsi="Times New Roman" w:cs="Times New Roman"/>
          <w:sz w:val="28"/>
          <w:szCs w:val="28"/>
        </w:rPr>
        <w:t xml:space="preserve"> культур</w:t>
      </w:r>
      <w:r>
        <w:rPr>
          <w:rFonts w:ascii="Times New Roman" w:eastAsia="Times New Roman" w:hAnsi="Times New Roman" w:cs="Times New Roman"/>
          <w:sz w:val="28"/>
          <w:szCs w:val="28"/>
        </w:rPr>
        <w:t>е</w:t>
      </w:r>
      <w:r w:rsidRPr="00E53C57">
        <w:rPr>
          <w:rFonts w:ascii="Times New Roman" w:eastAsia="Times New Roman" w:hAnsi="Times New Roman" w:cs="Times New Roman"/>
          <w:sz w:val="28"/>
          <w:szCs w:val="28"/>
        </w:rPr>
        <w:t xml:space="preserve"> языка, на который он переводится</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или придерживаться оригинала? Необходимо ли заимствовать слова оригинала при их отсутствии в </w:t>
      </w:r>
      <w:r>
        <w:rPr>
          <w:rFonts w:ascii="Times New Roman" w:eastAsia="Times New Roman" w:hAnsi="Times New Roman" w:cs="Times New Roman"/>
          <w:sz w:val="28"/>
          <w:szCs w:val="28"/>
        </w:rPr>
        <w:t xml:space="preserve">переводящем </w:t>
      </w:r>
      <w:r w:rsidRPr="00E53C57">
        <w:rPr>
          <w:rFonts w:ascii="Times New Roman" w:eastAsia="Times New Roman" w:hAnsi="Times New Roman" w:cs="Times New Roman"/>
          <w:sz w:val="28"/>
          <w:szCs w:val="28"/>
        </w:rPr>
        <w:t xml:space="preserve">языке? Насколько должен соответствовать оригинал переводу и должен </w:t>
      </w:r>
      <w:r>
        <w:rPr>
          <w:rFonts w:ascii="Times New Roman" w:eastAsia="Times New Roman" w:hAnsi="Times New Roman" w:cs="Times New Roman"/>
          <w:sz w:val="28"/>
          <w:szCs w:val="28"/>
        </w:rPr>
        <w:t xml:space="preserve">ли соответствовать </w:t>
      </w:r>
      <w:r w:rsidRPr="00E53C57">
        <w:rPr>
          <w:rFonts w:ascii="Times New Roman" w:eastAsia="Times New Roman" w:hAnsi="Times New Roman" w:cs="Times New Roman"/>
          <w:sz w:val="28"/>
          <w:szCs w:val="28"/>
        </w:rPr>
        <w:t>вообще</w:t>
      </w:r>
      <w:r w:rsidRPr="002D0F2E">
        <w:rPr>
          <w:rFonts w:ascii="Times New Roman" w:eastAsia="Times New Roman" w:hAnsi="Times New Roman" w:cs="Times New Roman"/>
          <w:sz w:val="28"/>
          <w:szCs w:val="28"/>
        </w:rPr>
        <w:t xml:space="preserve"> [5]</w:t>
      </w:r>
      <w:r w:rsidRPr="00E53C57">
        <w:rPr>
          <w:rFonts w:ascii="Times New Roman" w:eastAsia="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Точного и непротиворечивого ответа на эти вопросы нет и сегодня, решение этих проблем всегда зависит от конкретного перевода, его цели.</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В</w:t>
      </w:r>
      <w:r>
        <w:rPr>
          <w:rFonts w:ascii="Times New Roman" w:eastAsia="Times New Roman" w:hAnsi="Times New Roman" w:cs="Times New Roman"/>
          <w:sz w:val="28"/>
          <w:szCs w:val="28"/>
        </w:rPr>
        <w:t>не зависимости от ситуации</w:t>
      </w:r>
      <w:r w:rsidRPr="00E53C57">
        <w:rPr>
          <w:rFonts w:ascii="Times New Roman" w:eastAsia="Times New Roman" w:hAnsi="Times New Roman" w:cs="Times New Roman"/>
          <w:sz w:val="28"/>
          <w:szCs w:val="28"/>
        </w:rPr>
        <w:t xml:space="preserve"> в современности принято считать, что перевод должен соответствовать не смыслу каждого слова, а всему смыслу переводимого текста или предложений. Помимо этого</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важно соблюдать </w:t>
      </w:r>
      <w:r w:rsidRPr="00E53C57">
        <w:rPr>
          <w:rFonts w:ascii="Times New Roman" w:eastAsia="Times New Roman" w:hAnsi="Times New Roman" w:cs="Times New Roman"/>
          <w:sz w:val="28"/>
          <w:szCs w:val="28"/>
        </w:rPr>
        <w:lastRenderedPageBreak/>
        <w:t>эмоциональную и смысловую окраску отдельных слов и выражений, так как они также влияют на смысл переводимого.</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Напр</w:t>
      </w:r>
      <w:r>
        <w:rPr>
          <w:rFonts w:ascii="Times New Roman" w:eastAsia="Times New Roman" w:hAnsi="Times New Roman" w:cs="Times New Roman"/>
          <w:sz w:val="28"/>
          <w:szCs w:val="28"/>
        </w:rPr>
        <w:t xml:space="preserve">имер, перевод английской идиомы </w:t>
      </w:r>
      <w:r w:rsidRPr="00B85743">
        <w:rPr>
          <w:rFonts w:ascii="Times New Roman" w:eastAsia="Times New Roman" w:hAnsi="Times New Roman" w:cs="Times New Roman"/>
          <w:i/>
          <w:sz w:val="28"/>
          <w:szCs w:val="28"/>
          <w:lang w:val="en-US"/>
        </w:rPr>
        <w:t>They</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get</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on</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like</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house</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on</w:t>
      </w:r>
      <w:r w:rsidRPr="00B85743">
        <w:rPr>
          <w:rFonts w:ascii="Times New Roman" w:eastAsia="Times New Roman" w:hAnsi="Times New Roman" w:cs="Times New Roman"/>
          <w:i/>
          <w:sz w:val="28"/>
          <w:szCs w:val="28"/>
        </w:rPr>
        <w:t xml:space="preserve"> </w:t>
      </w:r>
      <w:r w:rsidRPr="00B85743">
        <w:rPr>
          <w:rFonts w:ascii="Times New Roman" w:eastAsia="Times New Roman" w:hAnsi="Times New Roman" w:cs="Times New Roman"/>
          <w:i/>
          <w:sz w:val="28"/>
          <w:szCs w:val="28"/>
          <w:lang w:val="en-US"/>
        </w:rPr>
        <w:t>fire</w:t>
      </w:r>
      <w:r w:rsidRPr="00E53C57">
        <w:rPr>
          <w:rFonts w:ascii="Times New Roman" w:eastAsia="Times New Roman" w:hAnsi="Times New Roman" w:cs="Times New Roman"/>
          <w:sz w:val="28"/>
          <w:szCs w:val="28"/>
        </w:rPr>
        <w:t xml:space="preserve"> часто бывает ошибочным</w:t>
      </w:r>
      <w:r>
        <w:rPr>
          <w:rFonts w:ascii="Times New Roman" w:eastAsia="Times New Roman" w:hAnsi="Times New Roman" w:cs="Times New Roman"/>
          <w:sz w:val="28"/>
          <w:szCs w:val="28"/>
        </w:rPr>
        <w:t>, так что</w:t>
      </w:r>
      <w:r w:rsidRPr="00E53C57">
        <w:rPr>
          <w:rFonts w:ascii="Times New Roman" w:eastAsia="Times New Roman" w:hAnsi="Times New Roman" w:cs="Times New Roman"/>
          <w:sz w:val="28"/>
          <w:szCs w:val="28"/>
        </w:rPr>
        <w:t xml:space="preserve"> в переводе часто встречается аналог с отрицательным оттенком: «Они ладят, как кошка с собакой», хотя оригинал имеет положительное значение. То есть правильнее было бы использовать идиому: «Они друг в друге души не чают». Или другой пример: </w:t>
      </w:r>
      <w:proofErr w:type="spellStart"/>
      <w:r w:rsidRPr="00B85743">
        <w:rPr>
          <w:rStyle w:val="aa"/>
          <w:rFonts w:ascii="Times New Roman" w:hAnsi="Times New Roman"/>
          <w:sz w:val="28"/>
          <w:szCs w:val="28"/>
        </w:rPr>
        <w:t>Lukas</w:t>
      </w:r>
      <w:proofErr w:type="spellEnd"/>
      <w:r w:rsidRPr="00B85743">
        <w:rPr>
          <w:rStyle w:val="aa"/>
          <w:rFonts w:ascii="Times New Roman" w:hAnsi="Times New Roman"/>
          <w:sz w:val="28"/>
          <w:szCs w:val="28"/>
        </w:rPr>
        <w:t xml:space="preserve"> </w:t>
      </w:r>
      <w:proofErr w:type="spellStart"/>
      <w:r w:rsidRPr="00B85743">
        <w:rPr>
          <w:rStyle w:val="aa"/>
          <w:rFonts w:ascii="Times New Roman" w:hAnsi="Times New Roman"/>
          <w:sz w:val="28"/>
          <w:szCs w:val="28"/>
        </w:rPr>
        <w:t>hat</w:t>
      </w:r>
      <w:proofErr w:type="spellEnd"/>
      <w:r w:rsidRPr="00B85743">
        <w:rPr>
          <w:rStyle w:val="aa"/>
          <w:rFonts w:ascii="Times New Roman" w:hAnsi="Times New Roman"/>
          <w:sz w:val="28"/>
          <w:szCs w:val="28"/>
        </w:rPr>
        <w:t xml:space="preserve"> </w:t>
      </w:r>
      <w:proofErr w:type="spellStart"/>
      <w:r w:rsidRPr="00B85743">
        <w:rPr>
          <w:rStyle w:val="aa"/>
          <w:rFonts w:ascii="Times New Roman" w:hAnsi="Times New Roman"/>
          <w:sz w:val="28"/>
          <w:szCs w:val="28"/>
        </w:rPr>
        <w:t>kalte</w:t>
      </w:r>
      <w:proofErr w:type="spellEnd"/>
      <w:r w:rsidRPr="00B85743">
        <w:rPr>
          <w:rStyle w:val="aa"/>
          <w:rFonts w:ascii="Times New Roman" w:hAnsi="Times New Roman"/>
          <w:sz w:val="28"/>
          <w:szCs w:val="28"/>
        </w:rPr>
        <w:t xml:space="preserve"> Füße </w:t>
      </w:r>
      <w:proofErr w:type="spellStart"/>
      <w:r w:rsidRPr="00B85743">
        <w:rPr>
          <w:rStyle w:val="aa"/>
          <w:rFonts w:ascii="Times New Roman" w:hAnsi="Times New Roman"/>
          <w:sz w:val="28"/>
          <w:szCs w:val="28"/>
        </w:rPr>
        <w:t>bekommen</w:t>
      </w:r>
      <w:proofErr w:type="spellEnd"/>
      <w:r w:rsidRPr="00E53C57">
        <w:rPr>
          <w:rFonts w:ascii="Times New Roman" w:eastAsia="Times New Roman" w:hAnsi="Times New Roman" w:cs="Times New Roman"/>
          <w:sz w:val="28"/>
          <w:szCs w:val="28"/>
        </w:rPr>
        <w:t xml:space="preserve"> часто переводят</w:t>
      </w:r>
      <w:r>
        <w:rPr>
          <w:rFonts w:ascii="Times New Roman" w:eastAsia="Times New Roman" w:hAnsi="Times New Roman" w:cs="Times New Roman"/>
          <w:sz w:val="28"/>
          <w:szCs w:val="28"/>
        </w:rPr>
        <w:t xml:space="preserve"> «</w:t>
      </w:r>
      <w:r w:rsidRPr="00E53C57">
        <w:rPr>
          <w:rFonts w:ascii="Times New Roman" w:eastAsia="Times New Roman" w:hAnsi="Times New Roman" w:cs="Times New Roman"/>
          <w:sz w:val="28"/>
          <w:szCs w:val="28"/>
        </w:rPr>
        <w:t xml:space="preserve">у </w:t>
      </w:r>
      <w:proofErr w:type="spellStart"/>
      <w:r w:rsidRPr="00E53C57">
        <w:rPr>
          <w:rFonts w:ascii="Times New Roman" w:eastAsia="Times New Roman" w:hAnsi="Times New Roman" w:cs="Times New Roman"/>
          <w:sz w:val="28"/>
          <w:szCs w:val="28"/>
        </w:rPr>
        <w:t>Лукаса</w:t>
      </w:r>
      <w:proofErr w:type="spellEnd"/>
      <w:r w:rsidRPr="00E53C57">
        <w:rPr>
          <w:rFonts w:ascii="Times New Roman" w:eastAsia="Times New Roman" w:hAnsi="Times New Roman" w:cs="Times New Roman"/>
          <w:sz w:val="28"/>
          <w:szCs w:val="28"/>
        </w:rPr>
        <w:t xml:space="preserve"> простуда</w:t>
      </w:r>
      <w:r>
        <w:rPr>
          <w:rFonts w:ascii="Times New Roman" w:eastAsia="Times New Roman" w:hAnsi="Times New Roman" w:cs="Times New Roman"/>
          <w:sz w:val="28"/>
          <w:szCs w:val="28"/>
        </w:rPr>
        <w:t>», хотя фраза имеет значение</w:t>
      </w:r>
      <w:r w:rsidRPr="00E53C57">
        <w:rPr>
          <w:rFonts w:ascii="Times New Roman" w:eastAsia="Times New Roman" w:hAnsi="Times New Roman" w:cs="Times New Roman"/>
          <w:sz w:val="28"/>
          <w:szCs w:val="28"/>
        </w:rPr>
        <w:t xml:space="preserve"> «</w:t>
      </w:r>
      <w:proofErr w:type="spellStart"/>
      <w:r w:rsidRPr="00E53C57">
        <w:rPr>
          <w:rFonts w:ascii="Times New Roman" w:eastAsia="Times New Roman" w:hAnsi="Times New Roman" w:cs="Times New Roman"/>
          <w:sz w:val="28"/>
          <w:szCs w:val="28"/>
        </w:rPr>
        <w:t>Лукас</w:t>
      </w:r>
      <w:proofErr w:type="spellEnd"/>
      <w:r w:rsidRPr="00E53C57">
        <w:rPr>
          <w:rFonts w:ascii="Times New Roman" w:eastAsia="Times New Roman" w:hAnsi="Times New Roman" w:cs="Times New Roman"/>
          <w:sz w:val="28"/>
          <w:szCs w:val="28"/>
        </w:rPr>
        <w:t xml:space="preserve"> </w:t>
      </w:r>
      <w:proofErr w:type="gramStart"/>
      <w:r w:rsidRPr="00E53C57">
        <w:rPr>
          <w:rFonts w:ascii="Times New Roman" w:eastAsia="Times New Roman" w:hAnsi="Times New Roman" w:cs="Times New Roman"/>
          <w:sz w:val="28"/>
          <w:szCs w:val="28"/>
        </w:rPr>
        <w:t>сдрейфил</w:t>
      </w:r>
      <w:proofErr w:type="gramEnd"/>
      <w:r w:rsidRPr="00E53C57">
        <w:rPr>
          <w:rFonts w:ascii="Times New Roman" w:eastAsia="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eastAsia="Times New Roman" w:hAnsi="Times New Roman" w:cs="Times New Roman"/>
          <w:sz w:val="28"/>
          <w:szCs w:val="28"/>
        </w:rPr>
      </w:pPr>
      <w:r w:rsidRPr="00E53C57">
        <w:rPr>
          <w:rFonts w:ascii="Times New Roman" w:eastAsia="Times New Roman" w:hAnsi="Times New Roman" w:cs="Times New Roman"/>
          <w:sz w:val="28"/>
          <w:szCs w:val="28"/>
        </w:rPr>
        <w:t xml:space="preserve">Подводя итоги, можно сказать, что </w:t>
      </w:r>
      <w:proofErr w:type="gramStart"/>
      <w:r w:rsidRPr="00E53C57">
        <w:rPr>
          <w:rFonts w:ascii="Times New Roman" w:eastAsia="Times New Roman" w:hAnsi="Times New Roman" w:cs="Times New Roman"/>
          <w:sz w:val="28"/>
          <w:szCs w:val="28"/>
        </w:rPr>
        <w:t>перевод</w:t>
      </w:r>
      <w:proofErr w:type="gramEnd"/>
      <w:r w:rsidRPr="00E53C57">
        <w:rPr>
          <w:rFonts w:ascii="Times New Roman" w:eastAsia="Times New Roman" w:hAnsi="Times New Roman" w:cs="Times New Roman"/>
          <w:sz w:val="28"/>
          <w:szCs w:val="28"/>
        </w:rPr>
        <w:t xml:space="preserve"> прежде всего всегда </w:t>
      </w:r>
      <w:r>
        <w:rPr>
          <w:rFonts w:ascii="Times New Roman" w:eastAsia="Times New Roman" w:hAnsi="Times New Roman" w:cs="Times New Roman"/>
          <w:sz w:val="28"/>
          <w:szCs w:val="28"/>
        </w:rPr>
        <w:t xml:space="preserve">должен </w:t>
      </w:r>
      <w:r w:rsidRPr="00E53C57">
        <w:rPr>
          <w:rFonts w:ascii="Times New Roman" w:eastAsia="Times New Roman" w:hAnsi="Times New Roman" w:cs="Times New Roman"/>
          <w:sz w:val="28"/>
          <w:szCs w:val="28"/>
        </w:rPr>
        <w:t>отвечат</w:t>
      </w:r>
      <w:r>
        <w:rPr>
          <w:rFonts w:ascii="Times New Roman" w:eastAsia="Times New Roman" w:hAnsi="Times New Roman" w:cs="Times New Roman"/>
          <w:sz w:val="28"/>
          <w:szCs w:val="28"/>
        </w:rPr>
        <w:t>ь</w:t>
      </w:r>
      <w:r w:rsidRPr="00E53C57">
        <w:rPr>
          <w:rFonts w:ascii="Times New Roman" w:eastAsia="Times New Roman" w:hAnsi="Times New Roman" w:cs="Times New Roman"/>
          <w:sz w:val="28"/>
          <w:szCs w:val="28"/>
        </w:rPr>
        <w:t xml:space="preserve"> целям</w:t>
      </w:r>
      <w:r>
        <w:rPr>
          <w:rFonts w:ascii="Times New Roman" w:eastAsia="Times New Roman" w:hAnsi="Times New Roman" w:cs="Times New Roman"/>
          <w:sz w:val="28"/>
          <w:szCs w:val="28"/>
        </w:rPr>
        <w:t xml:space="preserve"> перевода</w:t>
      </w:r>
      <w:r w:rsidRPr="00E53C57">
        <w:rPr>
          <w:rFonts w:ascii="Times New Roman" w:eastAsia="Times New Roman" w:hAnsi="Times New Roman" w:cs="Times New Roman"/>
          <w:sz w:val="28"/>
          <w:szCs w:val="28"/>
        </w:rPr>
        <w:t xml:space="preserve"> и очень сильно зависит от контекста. А</w:t>
      </w:r>
      <w:r>
        <w:rPr>
          <w:rFonts w:ascii="Times New Roman" w:eastAsia="Times New Roman" w:hAnsi="Times New Roman" w:cs="Times New Roman"/>
          <w:sz w:val="28"/>
          <w:szCs w:val="28"/>
        </w:rPr>
        <w:t> </w:t>
      </w:r>
      <w:r w:rsidRPr="00E53C57">
        <w:rPr>
          <w:rFonts w:ascii="Times New Roman" w:eastAsia="Times New Roman" w:hAnsi="Times New Roman" w:cs="Times New Roman"/>
          <w:sz w:val="28"/>
          <w:szCs w:val="28"/>
        </w:rPr>
        <w:t>используемые методы и средства определяются сферой, в которой он осуществляется</w:t>
      </w:r>
      <w:r>
        <w:rPr>
          <w:rFonts w:ascii="Times New Roman" w:eastAsia="Times New Roman" w:hAnsi="Times New Roman" w:cs="Times New Roman"/>
          <w:sz w:val="28"/>
          <w:szCs w:val="28"/>
        </w:rPr>
        <w:t>,</w:t>
      </w:r>
      <w:r w:rsidRPr="00E53C57">
        <w:rPr>
          <w:rFonts w:ascii="Times New Roman" w:eastAsia="Times New Roman" w:hAnsi="Times New Roman" w:cs="Times New Roman"/>
          <w:sz w:val="28"/>
          <w:szCs w:val="28"/>
        </w:rPr>
        <w:t xml:space="preserve"> и разной степенью необходимо</w:t>
      </w:r>
      <w:r>
        <w:rPr>
          <w:rFonts w:ascii="Times New Roman" w:eastAsia="Times New Roman" w:hAnsi="Times New Roman" w:cs="Times New Roman"/>
          <w:sz w:val="28"/>
          <w:szCs w:val="28"/>
        </w:rPr>
        <w:t>й</w:t>
      </w:r>
      <w:r w:rsidRPr="00E53C57">
        <w:rPr>
          <w:rFonts w:ascii="Times New Roman" w:eastAsia="Times New Roman" w:hAnsi="Times New Roman" w:cs="Times New Roman"/>
          <w:sz w:val="28"/>
          <w:szCs w:val="28"/>
        </w:rPr>
        <w:t xml:space="preserve"> точности. История перевода полна ценных уроков, которые </w:t>
      </w:r>
      <w:r>
        <w:rPr>
          <w:rFonts w:ascii="Times New Roman" w:eastAsia="Times New Roman" w:hAnsi="Times New Roman" w:cs="Times New Roman"/>
          <w:sz w:val="28"/>
          <w:szCs w:val="28"/>
        </w:rPr>
        <w:t>определили его современное понимание</w:t>
      </w:r>
      <w:r w:rsidRPr="00E53C57">
        <w:rPr>
          <w:rFonts w:ascii="Times New Roman" w:eastAsia="Times New Roman" w:hAnsi="Times New Roman" w:cs="Times New Roman"/>
          <w:sz w:val="28"/>
          <w:szCs w:val="28"/>
        </w:rPr>
        <w:t>.</w:t>
      </w:r>
    </w:p>
    <w:p w:rsidR="00F82CD8" w:rsidRPr="00E53C57" w:rsidRDefault="00F82CD8" w:rsidP="00F82CD8">
      <w:pPr>
        <w:spacing w:after="0" w:line="240" w:lineRule="auto"/>
        <w:ind w:firstLine="709"/>
        <w:jc w:val="both"/>
        <w:rPr>
          <w:rFonts w:ascii="Times New Roman" w:hAnsi="Times New Roman" w:cs="Times New Roman"/>
          <w:sz w:val="28"/>
          <w:szCs w:val="28"/>
        </w:rPr>
      </w:pPr>
    </w:p>
    <w:p w:rsidR="00F82CD8" w:rsidRDefault="00F82CD8" w:rsidP="00F82CD8">
      <w:pPr>
        <w:pStyle w:val="2"/>
        <w:numPr>
          <w:ilvl w:val="0"/>
          <w:numId w:val="0"/>
        </w:numPr>
        <w:ind w:firstLine="709"/>
        <w:jc w:val="center"/>
        <w:rPr>
          <w:b/>
        </w:rPr>
      </w:pPr>
      <w:r>
        <w:rPr>
          <w:b/>
        </w:rPr>
        <w:t>Список литературы</w:t>
      </w:r>
    </w:p>
    <w:p w:rsidR="00F82CD8" w:rsidRPr="00C17807" w:rsidRDefault="00F82CD8" w:rsidP="00F82CD8">
      <w:pPr>
        <w:pStyle w:val="2"/>
        <w:numPr>
          <w:ilvl w:val="0"/>
          <w:numId w:val="0"/>
        </w:numPr>
        <w:ind w:firstLine="709"/>
        <w:jc w:val="center"/>
        <w:rPr>
          <w:b/>
        </w:rPr>
      </w:pPr>
    </w:p>
    <w:p w:rsidR="00F82CD8" w:rsidRPr="00E53C57" w:rsidRDefault="00F82CD8" w:rsidP="00F82CD8">
      <w:pPr>
        <w:pStyle w:val="2"/>
        <w:ind w:left="0" w:firstLine="709"/>
      </w:pPr>
      <w:r w:rsidRPr="00E53C57">
        <w:t xml:space="preserve">Алексеева И.С. Введение в </w:t>
      </w:r>
      <w:proofErr w:type="spellStart"/>
      <w:r w:rsidRPr="00E53C57">
        <w:t>переводоведение</w:t>
      </w:r>
      <w:proofErr w:type="spellEnd"/>
      <w:r w:rsidRPr="00E53C57">
        <w:t>: Учебное пособие для студентов филолог</w:t>
      </w:r>
      <w:proofErr w:type="gramStart"/>
      <w:r>
        <w:t>.</w:t>
      </w:r>
      <w:proofErr w:type="gramEnd"/>
      <w:r w:rsidRPr="00E53C57">
        <w:t xml:space="preserve"> </w:t>
      </w:r>
      <w:proofErr w:type="gramStart"/>
      <w:r w:rsidRPr="00E53C57">
        <w:t>и</w:t>
      </w:r>
      <w:proofErr w:type="gramEnd"/>
      <w:r w:rsidRPr="00E53C57">
        <w:t xml:space="preserve"> </w:t>
      </w:r>
      <w:proofErr w:type="spellStart"/>
      <w:r w:rsidRPr="00E53C57">
        <w:t>лингвистич</w:t>
      </w:r>
      <w:proofErr w:type="spellEnd"/>
      <w:r>
        <w:t>.</w:t>
      </w:r>
      <w:r w:rsidRPr="00E53C57">
        <w:t xml:space="preserve"> факультетов высших учебных заведений. СПб: Филологический Факультет СПбГУ; М: Издательский центр «Академия», 2004. 352 </w:t>
      </w:r>
      <w:proofErr w:type="gramStart"/>
      <w:r w:rsidRPr="00E53C57">
        <w:t>с</w:t>
      </w:r>
      <w:proofErr w:type="gramEnd"/>
      <w:r w:rsidRPr="00E53C57">
        <w:t xml:space="preserve">. </w:t>
      </w:r>
    </w:p>
    <w:p w:rsidR="00F82CD8" w:rsidRPr="00E53C57" w:rsidRDefault="00F82CD8" w:rsidP="00F82CD8">
      <w:pPr>
        <w:pStyle w:val="12"/>
        <w:numPr>
          <w:ilvl w:val="0"/>
          <w:numId w:val="16"/>
        </w:numPr>
        <w:ind w:left="0" w:firstLine="709"/>
      </w:pPr>
      <w:r w:rsidRPr="00E53C57">
        <w:t xml:space="preserve">Виссон </w:t>
      </w:r>
      <w:proofErr w:type="spellStart"/>
      <w:r w:rsidRPr="00E53C57">
        <w:t>Линн</w:t>
      </w:r>
      <w:proofErr w:type="spellEnd"/>
      <w:r w:rsidRPr="00E53C57">
        <w:t>.</w:t>
      </w:r>
      <w:r w:rsidRPr="00E53C57">
        <w:rPr>
          <w:lang w:eastAsia="ru-RU"/>
        </w:rPr>
        <w:t xml:space="preserve"> Синхронный перевод с русского языка на английский. М</w:t>
      </w:r>
      <w:r>
        <w:rPr>
          <w:lang w:eastAsia="ru-RU"/>
        </w:rPr>
        <w:t>.: Р.</w:t>
      </w:r>
      <w:r w:rsidR="006A4D1F" w:rsidRPr="006A4D1F">
        <w:rPr>
          <w:lang w:eastAsia="ru-RU"/>
        </w:rPr>
        <w:t xml:space="preserve"> </w:t>
      </w:r>
      <w:proofErr w:type="spellStart"/>
      <w:r>
        <w:rPr>
          <w:lang w:eastAsia="ru-RU"/>
        </w:rPr>
        <w:t>Валент</w:t>
      </w:r>
      <w:proofErr w:type="spellEnd"/>
      <w:r>
        <w:rPr>
          <w:lang w:eastAsia="ru-RU"/>
        </w:rPr>
        <w:t>,</w:t>
      </w:r>
      <w:r w:rsidRPr="00E53C57">
        <w:rPr>
          <w:lang w:eastAsia="ru-RU"/>
        </w:rPr>
        <w:t xml:space="preserve"> 1999.</w:t>
      </w:r>
      <w:r>
        <w:rPr>
          <w:lang w:eastAsia="ru-RU"/>
        </w:rPr>
        <w:t xml:space="preserve"> 272 с.</w:t>
      </w:r>
    </w:p>
    <w:p w:rsidR="00F82CD8" w:rsidRPr="00E53C57" w:rsidRDefault="00F82CD8" w:rsidP="00F82CD8">
      <w:pPr>
        <w:pStyle w:val="2"/>
        <w:ind w:left="0" w:firstLine="709"/>
      </w:pPr>
      <w:proofErr w:type="spellStart"/>
      <w:r w:rsidRPr="00E53C57">
        <w:t>Палажченко</w:t>
      </w:r>
      <w:proofErr w:type="spellEnd"/>
      <w:r w:rsidRPr="00E53C57">
        <w:t xml:space="preserve"> П., </w:t>
      </w:r>
      <w:proofErr w:type="spellStart"/>
      <w:r w:rsidRPr="00E53C57">
        <w:t>Чужакин</w:t>
      </w:r>
      <w:proofErr w:type="spellEnd"/>
      <w:r w:rsidRPr="00E53C57">
        <w:t xml:space="preserve"> А. Мир перевода, или Вечный поиск взаимопонимания. М.: </w:t>
      </w:r>
      <w:proofErr w:type="spellStart"/>
      <w:r w:rsidRPr="00E53C57">
        <w:t>Валент</w:t>
      </w:r>
      <w:proofErr w:type="spellEnd"/>
      <w:r w:rsidRPr="00E53C57">
        <w:t xml:space="preserve">, 1999. </w:t>
      </w:r>
      <w:r>
        <w:t>192 с.</w:t>
      </w:r>
    </w:p>
    <w:p w:rsidR="00F82CD8" w:rsidRPr="00E53C57" w:rsidRDefault="00F82CD8" w:rsidP="00F82CD8">
      <w:pPr>
        <w:pStyle w:val="2"/>
        <w:ind w:left="0" w:firstLine="709"/>
      </w:pPr>
      <w:r>
        <w:t>Комиссаров В.</w:t>
      </w:r>
      <w:r w:rsidRPr="00E53C57">
        <w:t xml:space="preserve">Н. </w:t>
      </w:r>
      <w:proofErr w:type="gramStart"/>
      <w:r w:rsidRPr="00E53C57">
        <w:t>Лингвистическое</w:t>
      </w:r>
      <w:proofErr w:type="gramEnd"/>
      <w:r w:rsidRPr="00E53C57">
        <w:t xml:space="preserve"> </w:t>
      </w:r>
      <w:proofErr w:type="spellStart"/>
      <w:r w:rsidRPr="00E53C57">
        <w:t>переводоведение</w:t>
      </w:r>
      <w:proofErr w:type="spellEnd"/>
      <w:r w:rsidRPr="00E53C57">
        <w:t xml:space="preserve"> в России. Учебное пособие. М.: ЭТС, 2002.</w:t>
      </w:r>
      <w:r>
        <w:t xml:space="preserve"> 424 с.</w:t>
      </w:r>
    </w:p>
    <w:p w:rsidR="00F82CD8" w:rsidRPr="00E53C57" w:rsidRDefault="00F82CD8" w:rsidP="00F82CD8">
      <w:pPr>
        <w:pStyle w:val="2"/>
        <w:ind w:left="0" w:firstLine="709"/>
      </w:pPr>
      <w:r>
        <w:t>Сдобников В.В., Петрова О.</w:t>
      </w:r>
      <w:r w:rsidRPr="00E53C57">
        <w:t>В. Теория перевода. Нижний Новгород: Издательство НГЛУ им. Н.А.Добролюбова, 2001.</w:t>
      </w:r>
      <w:r>
        <w:t xml:space="preserve"> 97 </w:t>
      </w:r>
      <w:proofErr w:type="gramStart"/>
      <w:r>
        <w:t>с</w:t>
      </w:r>
      <w:proofErr w:type="gramEnd"/>
      <w:r>
        <w:t>.</w:t>
      </w:r>
    </w:p>
    <w:p w:rsidR="00F82CD8" w:rsidRPr="00E53C57" w:rsidRDefault="00F82CD8" w:rsidP="00F82CD8">
      <w:pPr>
        <w:pStyle w:val="2"/>
        <w:numPr>
          <w:ilvl w:val="0"/>
          <w:numId w:val="0"/>
        </w:numPr>
        <w:ind w:firstLine="709"/>
        <w:jc w:val="center"/>
        <w:rPr>
          <w:b/>
          <w:i/>
          <w:lang w:val="en-US"/>
        </w:rPr>
      </w:pPr>
    </w:p>
    <w:p w:rsidR="00F82CD8" w:rsidRPr="00487770" w:rsidRDefault="00F82CD8" w:rsidP="00F82CD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УДК:81</w:t>
      </w:r>
      <w:r w:rsidRPr="00487770">
        <w:rPr>
          <w:rFonts w:ascii="Times New Roman" w:hAnsi="Times New Roman" w:cs="Times New Roman"/>
          <w:b/>
          <w:sz w:val="28"/>
          <w:szCs w:val="28"/>
        </w:rPr>
        <w:t>’25</w:t>
      </w:r>
      <w:r>
        <w:rPr>
          <w:rFonts w:ascii="Times New Roman" w:hAnsi="Times New Roman" w:cs="Times New Roman"/>
          <w:b/>
          <w:sz w:val="28"/>
          <w:szCs w:val="28"/>
        </w:rPr>
        <w:t>:94(47)</w:t>
      </w:r>
      <w:r w:rsidRPr="00487770">
        <w:rPr>
          <w:rFonts w:ascii="Times New Roman" w:hAnsi="Times New Roman" w:cs="Times New Roman"/>
          <w:b/>
          <w:sz w:val="28"/>
          <w:szCs w:val="28"/>
        </w:rPr>
        <w:t>”</w:t>
      </w:r>
      <w:r w:rsidRPr="00E54AC6">
        <w:rPr>
          <w:rFonts w:ascii="Times New Roman" w:hAnsi="Times New Roman" w:cs="Times New Roman"/>
          <w:b/>
          <w:sz w:val="28"/>
          <w:szCs w:val="28"/>
        </w:rPr>
        <w:t>1941/1945</w:t>
      </w:r>
      <w:r w:rsidRPr="00487770">
        <w:rPr>
          <w:rFonts w:ascii="Times New Roman" w:hAnsi="Times New Roman" w:cs="Times New Roman"/>
          <w:b/>
          <w:sz w:val="28"/>
          <w:szCs w:val="28"/>
        </w:rPr>
        <w:t>”</w:t>
      </w:r>
    </w:p>
    <w:p w:rsidR="00F82CD8" w:rsidRDefault="00F82CD8" w:rsidP="00F82CD8">
      <w:pPr>
        <w:spacing w:after="0" w:line="240" w:lineRule="auto"/>
        <w:ind w:firstLine="709"/>
        <w:jc w:val="right"/>
        <w:rPr>
          <w:rFonts w:ascii="Times New Roman" w:hAnsi="Times New Roman" w:cs="Times New Roman"/>
          <w:b/>
          <w:sz w:val="28"/>
          <w:szCs w:val="28"/>
        </w:rPr>
      </w:pPr>
      <w:r w:rsidRPr="00AC4FC8">
        <w:rPr>
          <w:rFonts w:ascii="Times New Roman" w:hAnsi="Times New Roman" w:cs="Times New Roman"/>
          <w:b/>
          <w:sz w:val="28"/>
          <w:szCs w:val="28"/>
        </w:rPr>
        <w:t>В.А. Пак</w:t>
      </w:r>
      <w:r>
        <w:rPr>
          <w:rFonts w:ascii="Times New Roman" w:hAnsi="Times New Roman" w:cs="Times New Roman"/>
          <w:b/>
          <w:sz w:val="28"/>
          <w:szCs w:val="28"/>
        </w:rPr>
        <w:t>,</w:t>
      </w:r>
      <w:r w:rsidRPr="00AC4FC8">
        <w:rPr>
          <w:rFonts w:ascii="Times New Roman" w:hAnsi="Times New Roman" w:cs="Times New Roman"/>
          <w:b/>
          <w:sz w:val="28"/>
          <w:szCs w:val="28"/>
        </w:rPr>
        <w:t xml:space="preserve"> Е.А. Соснина</w:t>
      </w:r>
    </w:p>
    <w:p w:rsidR="00F82CD8" w:rsidRPr="00AC4FC8" w:rsidRDefault="00F82CD8" w:rsidP="00F82CD8">
      <w:pPr>
        <w:spacing w:after="0" w:line="240" w:lineRule="auto"/>
        <w:ind w:firstLine="709"/>
        <w:jc w:val="right"/>
        <w:rPr>
          <w:rFonts w:ascii="Times New Roman" w:hAnsi="Times New Roman" w:cs="Times New Roman"/>
          <w:b/>
          <w:sz w:val="28"/>
          <w:szCs w:val="28"/>
        </w:rPr>
      </w:pPr>
    </w:p>
    <w:p w:rsidR="00F82CD8" w:rsidRPr="00FB7493" w:rsidRDefault="00F82CD8" w:rsidP="00F82CD8">
      <w:pPr>
        <w:spacing w:after="0" w:line="240" w:lineRule="auto"/>
        <w:ind w:firstLine="709"/>
        <w:jc w:val="right"/>
        <w:rPr>
          <w:rFonts w:ascii="Times New Roman" w:hAnsi="Times New Roman"/>
          <w:b/>
          <w:color w:val="000000"/>
          <w:sz w:val="28"/>
          <w:szCs w:val="28"/>
        </w:rPr>
      </w:pPr>
      <w:proofErr w:type="spellStart"/>
      <w:r w:rsidRPr="00FB7493">
        <w:rPr>
          <w:rFonts w:ascii="Times New Roman" w:hAnsi="Times New Roman"/>
          <w:b/>
          <w:color w:val="000000"/>
          <w:sz w:val="28"/>
          <w:szCs w:val="28"/>
        </w:rPr>
        <w:t>Науч</w:t>
      </w:r>
      <w:proofErr w:type="spellEnd"/>
      <w:r w:rsidRPr="00FB7493">
        <w:rPr>
          <w:rFonts w:ascii="Times New Roman" w:hAnsi="Times New Roman"/>
          <w:b/>
          <w:color w:val="000000"/>
          <w:sz w:val="28"/>
          <w:szCs w:val="28"/>
        </w:rPr>
        <w:t>. рук</w:t>
      </w:r>
      <w:proofErr w:type="gramStart"/>
      <w:r w:rsidRPr="00FB7493">
        <w:rPr>
          <w:rFonts w:ascii="Times New Roman" w:hAnsi="Times New Roman"/>
          <w:b/>
          <w:color w:val="000000"/>
          <w:sz w:val="28"/>
          <w:szCs w:val="28"/>
        </w:rPr>
        <w:t xml:space="preserve">.: </w:t>
      </w:r>
      <w:proofErr w:type="gramEnd"/>
      <w:r w:rsidRPr="00FB7493">
        <w:rPr>
          <w:rFonts w:ascii="Times New Roman" w:hAnsi="Times New Roman"/>
          <w:b/>
          <w:color w:val="000000"/>
          <w:sz w:val="28"/>
          <w:szCs w:val="28"/>
        </w:rPr>
        <w:t xml:space="preserve">канд. </w:t>
      </w:r>
      <w:proofErr w:type="spellStart"/>
      <w:r>
        <w:rPr>
          <w:rFonts w:ascii="Times New Roman" w:hAnsi="Times New Roman"/>
          <w:b/>
          <w:color w:val="000000"/>
          <w:sz w:val="28"/>
          <w:szCs w:val="28"/>
        </w:rPr>
        <w:t>филол</w:t>
      </w:r>
      <w:proofErr w:type="spellEnd"/>
      <w:r w:rsidRPr="00FB7493">
        <w:rPr>
          <w:rFonts w:ascii="Times New Roman" w:hAnsi="Times New Roman"/>
          <w:b/>
          <w:color w:val="000000"/>
          <w:sz w:val="28"/>
          <w:szCs w:val="28"/>
        </w:rPr>
        <w:t xml:space="preserve">. наук, </w:t>
      </w:r>
    </w:p>
    <w:p w:rsidR="00F82CD8" w:rsidRPr="00FB7493" w:rsidRDefault="00F82CD8" w:rsidP="00F82CD8">
      <w:pPr>
        <w:spacing w:after="0" w:line="240" w:lineRule="auto"/>
        <w:ind w:firstLine="709"/>
        <w:jc w:val="right"/>
        <w:rPr>
          <w:rFonts w:ascii="Times New Roman" w:hAnsi="Times New Roman"/>
          <w:b/>
          <w:color w:val="000000"/>
          <w:sz w:val="28"/>
          <w:szCs w:val="28"/>
        </w:rPr>
      </w:pPr>
      <w:r w:rsidRPr="00FB7493">
        <w:rPr>
          <w:rFonts w:ascii="Times New Roman" w:hAnsi="Times New Roman"/>
          <w:b/>
          <w:color w:val="000000"/>
          <w:sz w:val="28"/>
          <w:szCs w:val="28"/>
        </w:rPr>
        <w:t xml:space="preserve">доц. </w:t>
      </w:r>
      <w:r>
        <w:rPr>
          <w:rFonts w:ascii="Times New Roman" w:hAnsi="Times New Roman" w:cs="Times New Roman"/>
          <w:b/>
          <w:sz w:val="28"/>
          <w:szCs w:val="28"/>
        </w:rPr>
        <w:t>М.В. Лебедева</w:t>
      </w:r>
    </w:p>
    <w:p w:rsidR="00F82CD8" w:rsidRPr="00AC4FC8" w:rsidRDefault="00F82CD8" w:rsidP="00F82CD8">
      <w:pPr>
        <w:spacing w:after="0" w:line="240" w:lineRule="auto"/>
        <w:ind w:firstLine="709"/>
        <w:jc w:val="center"/>
        <w:rPr>
          <w:rFonts w:ascii="Times New Roman" w:hAnsi="Times New Roman" w:cs="Times New Roman"/>
          <w:b/>
          <w:sz w:val="28"/>
          <w:szCs w:val="28"/>
        </w:rPr>
      </w:pPr>
    </w:p>
    <w:p w:rsidR="00F82CD8" w:rsidRPr="00F001AE" w:rsidRDefault="00F82CD8" w:rsidP="00F82CD8">
      <w:pPr>
        <w:spacing w:after="0" w:line="240" w:lineRule="auto"/>
        <w:ind w:firstLine="709"/>
        <w:jc w:val="center"/>
        <w:rPr>
          <w:rFonts w:ascii="Times New Roman" w:hAnsi="Times New Roman" w:cs="Times New Roman"/>
          <w:b/>
          <w:sz w:val="28"/>
          <w:szCs w:val="28"/>
        </w:rPr>
      </w:pPr>
      <w:r w:rsidRPr="00AC4FC8">
        <w:rPr>
          <w:rFonts w:ascii="Times New Roman" w:hAnsi="Times New Roman" w:cs="Times New Roman"/>
          <w:b/>
          <w:sz w:val="28"/>
          <w:szCs w:val="28"/>
        </w:rPr>
        <w:t>Р</w:t>
      </w:r>
      <w:r>
        <w:rPr>
          <w:rFonts w:ascii="Times New Roman" w:hAnsi="Times New Roman" w:cs="Times New Roman"/>
          <w:b/>
          <w:sz w:val="28"/>
          <w:szCs w:val="28"/>
        </w:rPr>
        <w:t>ОЛЬ ЛИЧНОГО ПЕРЕВОДЧИКА СТАЛИНА В</w:t>
      </w:r>
      <w:r w:rsidR="00E00124">
        <w:rPr>
          <w:rFonts w:ascii="Times New Roman" w:hAnsi="Times New Roman" w:cs="Times New Roman"/>
          <w:b/>
          <w:sz w:val="28"/>
          <w:szCs w:val="28"/>
        </w:rPr>
        <w:t>О ВРЕМЯ</w:t>
      </w:r>
      <w:r>
        <w:rPr>
          <w:rFonts w:ascii="Times New Roman" w:hAnsi="Times New Roman" w:cs="Times New Roman"/>
          <w:b/>
          <w:sz w:val="28"/>
          <w:szCs w:val="28"/>
        </w:rPr>
        <w:t xml:space="preserve"> ВЕЛИКОЙ ОТЕЧЕСТВЕННОЙ ВОЙНЫ</w:t>
      </w:r>
    </w:p>
    <w:p w:rsidR="00F82CD8" w:rsidRDefault="00F82CD8" w:rsidP="00F82CD8">
      <w:pPr>
        <w:spacing w:after="0" w:line="240" w:lineRule="auto"/>
        <w:ind w:firstLine="709"/>
        <w:jc w:val="center"/>
        <w:rPr>
          <w:rFonts w:ascii="Times New Roman" w:hAnsi="Times New Roman" w:cs="Times New Roman"/>
          <w:b/>
          <w:sz w:val="28"/>
          <w:szCs w:val="28"/>
        </w:rPr>
      </w:pPr>
    </w:p>
    <w:p w:rsidR="00F82CD8" w:rsidRPr="00581940" w:rsidRDefault="00F82CD8" w:rsidP="00F82CD8">
      <w:pPr>
        <w:spacing w:after="0" w:line="240" w:lineRule="auto"/>
        <w:ind w:firstLine="709"/>
        <w:jc w:val="both"/>
        <w:rPr>
          <w:rFonts w:ascii="Times New Roman" w:hAnsi="Times New Roman" w:cs="Times New Roman"/>
          <w:sz w:val="28"/>
          <w:szCs w:val="24"/>
        </w:rPr>
      </w:pPr>
      <w:r w:rsidRPr="00553CDC">
        <w:rPr>
          <w:rFonts w:ascii="Times New Roman" w:hAnsi="Times New Roman" w:cs="Times New Roman"/>
          <w:b/>
          <w:bCs/>
          <w:color w:val="000000"/>
          <w:sz w:val="28"/>
          <w:szCs w:val="24"/>
        </w:rPr>
        <w:t>Аннотация.</w:t>
      </w:r>
      <w:r>
        <w:rPr>
          <w:rFonts w:ascii="Times New Roman" w:hAnsi="Times New Roman" w:cs="Times New Roman"/>
          <w:b/>
          <w:bCs/>
          <w:color w:val="000000"/>
          <w:sz w:val="28"/>
          <w:szCs w:val="24"/>
        </w:rPr>
        <w:t xml:space="preserve"> </w:t>
      </w:r>
      <w:r w:rsidRPr="00581940">
        <w:rPr>
          <w:rFonts w:ascii="Times New Roman" w:hAnsi="Times New Roman" w:cs="Times New Roman"/>
          <w:sz w:val="28"/>
          <w:szCs w:val="24"/>
        </w:rPr>
        <w:t>В статье рассматривается работа военных переводчиков в годы Великой Отечественной войны и, в частности</w:t>
      </w:r>
      <w:r>
        <w:rPr>
          <w:rFonts w:ascii="Times New Roman" w:hAnsi="Times New Roman" w:cs="Times New Roman"/>
          <w:sz w:val="28"/>
          <w:szCs w:val="24"/>
        </w:rPr>
        <w:t>,</w:t>
      </w:r>
      <w:r w:rsidRPr="00581940">
        <w:rPr>
          <w:rFonts w:ascii="Times New Roman" w:hAnsi="Times New Roman" w:cs="Times New Roman"/>
          <w:sz w:val="28"/>
          <w:szCs w:val="24"/>
        </w:rPr>
        <w:t xml:space="preserve"> судьба В.М.</w:t>
      </w:r>
      <w:r>
        <w:rPr>
          <w:rFonts w:ascii="Times New Roman" w:hAnsi="Times New Roman" w:cs="Times New Roman"/>
          <w:sz w:val="28"/>
          <w:szCs w:val="24"/>
        </w:rPr>
        <w:t> </w:t>
      </w:r>
      <w:proofErr w:type="spellStart"/>
      <w:r w:rsidRPr="00581940">
        <w:rPr>
          <w:rFonts w:ascii="Times New Roman" w:hAnsi="Times New Roman" w:cs="Times New Roman"/>
          <w:sz w:val="28"/>
          <w:szCs w:val="24"/>
        </w:rPr>
        <w:t>Бережкова</w:t>
      </w:r>
      <w:proofErr w:type="spellEnd"/>
      <w:r w:rsidRPr="00581940">
        <w:rPr>
          <w:rFonts w:ascii="Times New Roman" w:hAnsi="Times New Roman" w:cs="Times New Roman"/>
          <w:sz w:val="28"/>
          <w:szCs w:val="24"/>
        </w:rPr>
        <w:t xml:space="preserve">, личного переводчика И.В. Сталина. На основе мемуарного наследия </w:t>
      </w:r>
      <w:proofErr w:type="spellStart"/>
      <w:r w:rsidRPr="00581940">
        <w:rPr>
          <w:rFonts w:ascii="Times New Roman" w:hAnsi="Times New Roman" w:cs="Times New Roman"/>
          <w:sz w:val="28"/>
          <w:szCs w:val="24"/>
        </w:rPr>
        <w:t>Бережкова</w:t>
      </w:r>
      <w:proofErr w:type="spellEnd"/>
      <w:r w:rsidRPr="00581940">
        <w:rPr>
          <w:rFonts w:ascii="Times New Roman" w:hAnsi="Times New Roman" w:cs="Times New Roman"/>
          <w:sz w:val="28"/>
          <w:szCs w:val="24"/>
        </w:rPr>
        <w:t xml:space="preserve"> показана лингвистическая подготовка переводчика, его карьера и роль в ведении внешнеполитических переговоров.</w:t>
      </w:r>
    </w:p>
    <w:p w:rsidR="00F82CD8" w:rsidRDefault="00F82CD8" w:rsidP="00F82CD8">
      <w:pPr>
        <w:spacing w:after="0" w:line="240" w:lineRule="auto"/>
        <w:ind w:firstLine="709"/>
        <w:jc w:val="both"/>
        <w:rPr>
          <w:rFonts w:ascii="Times New Roman" w:hAnsi="Times New Roman" w:cs="Times New Roman"/>
          <w:sz w:val="28"/>
          <w:szCs w:val="24"/>
        </w:rPr>
      </w:pPr>
      <w:r w:rsidRPr="00D01CB7">
        <w:rPr>
          <w:rFonts w:ascii="Times New Roman" w:hAnsi="Times New Roman" w:cs="Times New Roman"/>
          <w:b/>
          <w:sz w:val="28"/>
          <w:szCs w:val="24"/>
        </w:rPr>
        <w:lastRenderedPageBreak/>
        <w:t>Ключевые слова:</w:t>
      </w:r>
      <w:r w:rsidRPr="00581940">
        <w:rPr>
          <w:rFonts w:ascii="Times New Roman" w:hAnsi="Times New Roman" w:cs="Times New Roman"/>
          <w:sz w:val="28"/>
          <w:szCs w:val="24"/>
        </w:rPr>
        <w:t xml:space="preserve"> военные переводчики, Великая Отечест</w:t>
      </w:r>
      <w:r>
        <w:rPr>
          <w:rFonts w:ascii="Times New Roman" w:hAnsi="Times New Roman" w:cs="Times New Roman"/>
          <w:sz w:val="28"/>
          <w:szCs w:val="24"/>
        </w:rPr>
        <w:t>в</w:t>
      </w:r>
      <w:r w:rsidRPr="00581940">
        <w:rPr>
          <w:rFonts w:ascii="Times New Roman" w:hAnsi="Times New Roman" w:cs="Times New Roman"/>
          <w:sz w:val="28"/>
          <w:szCs w:val="24"/>
        </w:rPr>
        <w:t>енная война, В.М.</w:t>
      </w:r>
      <w:r w:rsidRPr="00581940">
        <w:rPr>
          <w:sz w:val="24"/>
        </w:rPr>
        <w:t> </w:t>
      </w:r>
      <w:r w:rsidRPr="00581940">
        <w:rPr>
          <w:rFonts w:ascii="Times New Roman" w:hAnsi="Times New Roman" w:cs="Times New Roman"/>
          <w:sz w:val="28"/>
          <w:szCs w:val="24"/>
        </w:rPr>
        <w:t>Бережков, И.В. Сталин.</w:t>
      </w:r>
    </w:p>
    <w:p w:rsidR="00F82CD8" w:rsidRDefault="00F82CD8" w:rsidP="00F82CD8">
      <w:pPr>
        <w:spacing w:after="0" w:line="240" w:lineRule="auto"/>
        <w:ind w:firstLine="709"/>
        <w:jc w:val="both"/>
        <w:rPr>
          <w:rFonts w:ascii="Times New Roman" w:hAnsi="Times New Roman" w:cs="Times New Roman"/>
          <w:sz w:val="28"/>
          <w:szCs w:val="24"/>
        </w:rPr>
      </w:pPr>
    </w:p>
    <w:p w:rsidR="00F82CD8" w:rsidRDefault="00F82CD8" w:rsidP="00F82CD8">
      <w:pPr>
        <w:spacing w:after="0" w:line="240" w:lineRule="auto"/>
        <w:ind w:firstLine="709"/>
        <w:jc w:val="center"/>
        <w:rPr>
          <w:rFonts w:ascii="Times New Roman" w:hAnsi="Times New Roman" w:cs="Times New Roman"/>
          <w:b/>
          <w:sz w:val="28"/>
          <w:szCs w:val="24"/>
          <w:lang w:val="en-US"/>
        </w:rPr>
      </w:pPr>
      <w:r w:rsidRPr="00F33916">
        <w:rPr>
          <w:rFonts w:ascii="Times New Roman" w:hAnsi="Times New Roman" w:cs="Times New Roman"/>
          <w:b/>
          <w:sz w:val="28"/>
          <w:szCs w:val="24"/>
          <w:lang w:val="en-US"/>
        </w:rPr>
        <w:t>THE ROLE OF THE PERSONAL INTERPRETER OF STALIN DURING THE GREAT PATRIOTIC WAR</w:t>
      </w:r>
    </w:p>
    <w:p w:rsidR="00F82CD8" w:rsidRPr="00F33916" w:rsidRDefault="00F82CD8" w:rsidP="00F82CD8">
      <w:pPr>
        <w:spacing w:after="0" w:line="240" w:lineRule="auto"/>
        <w:ind w:firstLine="709"/>
        <w:jc w:val="center"/>
        <w:rPr>
          <w:rFonts w:ascii="Times New Roman" w:hAnsi="Times New Roman" w:cs="Times New Roman"/>
          <w:b/>
          <w:sz w:val="28"/>
          <w:szCs w:val="24"/>
          <w:lang w:val="en-US"/>
        </w:rPr>
      </w:pPr>
    </w:p>
    <w:p w:rsidR="00F82CD8" w:rsidRDefault="00F82CD8" w:rsidP="00F82CD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Abstract</w:t>
      </w:r>
      <w:r w:rsidRPr="00E65690">
        <w:rPr>
          <w:rFonts w:ascii="Times New Roman" w:hAnsi="Times New Roman" w:cs="Times New Roman"/>
          <w:b/>
          <w:sz w:val="28"/>
          <w:szCs w:val="28"/>
          <w:lang w:val="en-US"/>
        </w:rPr>
        <w:t>.</w:t>
      </w:r>
      <w:r w:rsidRPr="00F33916">
        <w:rPr>
          <w:rFonts w:ascii="Times New Roman" w:hAnsi="Times New Roman" w:cs="Times New Roman"/>
          <w:b/>
          <w:sz w:val="28"/>
          <w:szCs w:val="28"/>
          <w:lang w:val="en-US"/>
        </w:rPr>
        <w:t xml:space="preserve"> </w:t>
      </w:r>
      <w:r w:rsidRPr="00F33916">
        <w:rPr>
          <w:rFonts w:ascii="Times New Roman" w:hAnsi="Times New Roman" w:cs="Times New Roman"/>
          <w:sz w:val="28"/>
          <w:szCs w:val="28"/>
          <w:lang w:val="en-US"/>
        </w:rPr>
        <w:t xml:space="preserve">The article examines the work of military translators during the Great Patriotic War, and, in particular, the fate of V.M. </w:t>
      </w:r>
      <w:proofErr w:type="spellStart"/>
      <w:r w:rsidRPr="00F33916">
        <w:rPr>
          <w:rFonts w:ascii="Times New Roman" w:hAnsi="Times New Roman" w:cs="Times New Roman"/>
          <w:sz w:val="28"/>
          <w:szCs w:val="28"/>
          <w:lang w:val="en-US"/>
        </w:rPr>
        <w:t>Berezhkov</w:t>
      </w:r>
      <w:proofErr w:type="spellEnd"/>
      <w:r w:rsidRPr="00F33916">
        <w:rPr>
          <w:rFonts w:ascii="Times New Roman" w:hAnsi="Times New Roman" w:cs="Times New Roman"/>
          <w:sz w:val="28"/>
          <w:szCs w:val="28"/>
          <w:lang w:val="en-US"/>
        </w:rPr>
        <w:t xml:space="preserve">, personal translator I.V. Stalin. On the basis of </w:t>
      </w:r>
      <w:proofErr w:type="spellStart"/>
      <w:r w:rsidRPr="00F33916">
        <w:rPr>
          <w:rFonts w:ascii="Times New Roman" w:hAnsi="Times New Roman" w:cs="Times New Roman"/>
          <w:sz w:val="28"/>
          <w:szCs w:val="28"/>
          <w:lang w:val="en-US"/>
        </w:rPr>
        <w:t>Berezhkov</w:t>
      </w:r>
      <w:proofErr w:type="spellEnd"/>
      <w:r>
        <w:rPr>
          <w:rFonts w:ascii="Times New Roman" w:hAnsi="Times New Roman" w:cs="Times New Roman"/>
          <w:sz w:val="28"/>
          <w:szCs w:val="28"/>
          <w:lang w:val="en-US"/>
        </w:rPr>
        <w:t>̕</w:t>
      </w:r>
      <w:r w:rsidRPr="00E22723">
        <w:rPr>
          <w:rFonts w:ascii="Times New Roman" w:hAnsi="Times New Roman" w:cs="Times New Roman"/>
          <w:sz w:val="28"/>
          <w:szCs w:val="28"/>
          <w:lang w:val="en-US"/>
        </w:rPr>
        <w:t> </w:t>
      </w:r>
      <w:r w:rsidRPr="00F33916">
        <w:rPr>
          <w:rFonts w:ascii="Times New Roman" w:hAnsi="Times New Roman" w:cs="Times New Roman"/>
          <w:sz w:val="28"/>
          <w:szCs w:val="28"/>
          <w:lang w:val="en-US"/>
        </w:rPr>
        <w:t>s memoirs, the translator</w:t>
      </w:r>
      <w:r>
        <w:rPr>
          <w:rFonts w:ascii="Times New Roman" w:hAnsi="Times New Roman" w:cs="Times New Roman"/>
          <w:sz w:val="28"/>
          <w:szCs w:val="28"/>
          <w:lang w:val="en-US"/>
        </w:rPr>
        <w:t>̕</w:t>
      </w:r>
      <w:r w:rsidRPr="00E22723">
        <w:rPr>
          <w:rFonts w:ascii="Times New Roman" w:hAnsi="Times New Roman" w:cs="Times New Roman"/>
          <w:sz w:val="28"/>
          <w:szCs w:val="28"/>
          <w:lang w:val="en-US"/>
        </w:rPr>
        <w:t> </w:t>
      </w:r>
      <w:r w:rsidRPr="00F33916">
        <w:rPr>
          <w:rFonts w:ascii="Times New Roman" w:hAnsi="Times New Roman" w:cs="Times New Roman"/>
          <w:sz w:val="28"/>
          <w:szCs w:val="28"/>
          <w:lang w:val="en-US"/>
        </w:rPr>
        <w:t>s linguistic training, his career, and his role in foreign policy negotiations are shown.</w:t>
      </w:r>
    </w:p>
    <w:p w:rsidR="00F82CD8" w:rsidRDefault="00F82CD8" w:rsidP="00F82CD8">
      <w:pPr>
        <w:spacing w:after="0" w:line="240" w:lineRule="auto"/>
        <w:ind w:firstLine="709"/>
        <w:jc w:val="both"/>
        <w:rPr>
          <w:rFonts w:ascii="Times New Roman" w:hAnsi="Times New Roman" w:cs="Times New Roman"/>
          <w:sz w:val="28"/>
          <w:szCs w:val="28"/>
          <w:lang w:val="en-US"/>
        </w:rPr>
      </w:pPr>
      <w:r w:rsidRPr="00F33916">
        <w:rPr>
          <w:rFonts w:ascii="Times New Roman" w:hAnsi="Times New Roman" w:cs="Times New Roman"/>
          <w:b/>
          <w:sz w:val="28"/>
          <w:szCs w:val="28"/>
          <w:lang w:val="en-US"/>
        </w:rPr>
        <w:t>Keywords:</w:t>
      </w:r>
      <w:r w:rsidRPr="00F33916">
        <w:rPr>
          <w:rFonts w:ascii="Times New Roman" w:hAnsi="Times New Roman" w:cs="Times New Roman"/>
          <w:sz w:val="28"/>
          <w:szCs w:val="28"/>
          <w:lang w:val="en-US"/>
        </w:rPr>
        <w:t xml:space="preserve"> military translators, Great Patriotic War, V.M. </w:t>
      </w:r>
      <w:proofErr w:type="spellStart"/>
      <w:r w:rsidRPr="00F33916">
        <w:rPr>
          <w:rFonts w:ascii="Times New Roman" w:hAnsi="Times New Roman" w:cs="Times New Roman"/>
          <w:sz w:val="28"/>
          <w:szCs w:val="28"/>
          <w:lang w:val="en-US"/>
        </w:rPr>
        <w:t>Berezhkov</w:t>
      </w:r>
      <w:proofErr w:type="spellEnd"/>
      <w:r w:rsidRPr="00F33916">
        <w:rPr>
          <w:rFonts w:ascii="Times New Roman" w:hAnsi="Times New Roman" w:cs="Times New Roman"/>
          <w:sz w:val="28"/>
          <w:szCs w:val="28"/>
          <w:lang w:val="en-US"/>
        </w:rPr>
        <w:t>, I.V.</w:t>
      </w:r>
      <w:r w:rsidR="000D2942">
        <w:rPr>
          <w:rFonts w:ascii="Times New Roman" w:hAnsi="Times New Roman" w:cs="Times New Roman"/>
          <w:sz w:val="28"/>
          <w:szCs w:val="28"/>
          <w:lang w:val="en-US"/>
        </w:rPr>
        <w:t> </w:t>
      </w:r>
      <w:r w:rsidRPr="00F33916">
        <w:rPr>
          <w:rFonts w:ascii="Times New Roman" w:hAnsi="Times New Roman" w:cs="Times New Roman"/>
          <w:sz w:val="28"/>
          <w:szCs w:val="28"/>
          <w:lang w:val="en-US"/>
        </w:rPr>
        <w:t>Stalin.</w:t>
      </w:r>
    </w:p>
    <w:p w:rsidR="00F82CD8" w:rsidRPr="00422607" w:rsidRDefault="00F82CD8" w:rsidP="00F82CD8">
      <w:pPr>
        <w:spacing w:after="0" w:line="240" w:lineRule="auto"/>
        <w:ind w:firstLine="709"/>
        <w:jc w:val="both"/>
        <w:rPr>
          <w:rFonts w:ascii="Times New Roman" w:hAnsi="Times New Roman" w:cs="Times New Roman"/>
          <w:sz w:val="28"/>
          <w:szCs w:val="28"/>
          <w:lang w:val="en-US"/>
        </w:rPr>
      </w:pP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Великая Отечественная война до сих пор остается самым ужасным событием мировой истории. Она заставляет людей переосмыслить весь опыт человечества, накопленный за его долгую историю. Каждый город, каждую семью нашей необъятной страны затронули события этой страшной войны. На протяжении долгих четырех лет люди разных профессий трудились не покладая рук на благо не только своей страны, но и всего человечества. Несмотря на солидную исследовательскую базу по Великой Отечественной войне, незаслуженно редко встречаются статьи и проекты, которые затрагивают целый пласт фронтовиков – военных переводчиков, хотя их вклад в развитие событий тех лет огромен. </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переводчика была крайне важна в период Великой Отечественной войны. Каждое неправильно интерпретированное слово или выражение могло повлечь за собой трагические события. </w:t>
      </w:r>
      <w:r w:rsidRPr="00163E40">
        <w:rPr>
          <w:rFonts w:ascii="Times New Roman" w:hAnsi="Times New Roman" w:cs="Times New Roman"/>
          <w:sz w:val="28"/>
          <w:szCs w:val="28"/>
        </w:rPr>
        <w:t>Знания иностранного языка на высоком уровне</w:t>
      </w:r>
      <w:r>
        <w:rPr>
          <w:rFonts w:ascii="Times New Roman" w:hAnsi="Times New Roman" w:cs="Times New Roman"/>
          <w:sz w:val="28"/>
          <w:szCs w:val="28"/>
        </w:rPr>
        <w:t xml:space="preserve"> недостаточно для представителя данной профессии. Переводчик должен обладать поистине энциклопедическими знаниями и уметь находить подход к каждому человеку, ведь от поведения и даже внешнего вида может измениться ход обсуждения.</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известно, главная работа переводчика – это «объединение народов и людей», но у военных переводчиков цель намного сложнее. От их работы нередко зависят жизни людей или даже судьба целой страны. Военных переводчиков, которые обладали достаточными знаниями, на фронте было очень мало, ведь </w:t>
      </w:r>
      <w:proofErr w:type="gramStart"/>
      <w:r>
        <w:rPr>
          <w:rFonts w:ascii="Times New Roman" w:hAnsi="Times New Roman" w:cs="Times New Roman"/>
          <w:sz w:val="28"/>
          <w:szCs w:val="28"/>
        </w:rPr>
        <w:t>большинство представителей данной профессии было сосредоточено</w:t>
      </w:r>
      <w:proofErr w:type="gramEnd"/>
      <w:r>
        <w:rPr>
          <w:rFonts w:ascii="Times New Roman" w:hAnsi="Times New Roman" w:cs="Times New Roman"/>
          <w:sz w:val="28"/>
          <w:szCs w:val="28"/>
        </w:rPr>
        <w:t xml:space="preserve"> на подготовке переводческих кадров. В марте 1940 года при втором Московском пединституте был сформирован Военный факультет, где студенты изучали три иностранных языка. Сразу же после начала Великой Отечественной войны при факультете были сформированы также и курсы военных переводчиков. Занятия на данном курсе проходили по ускоренной программе, и уже в декабре 1941 года первые группы переводчиков были отправлены на фронт.</w:t>
      </w:r>
    </w:p>
    <w:p w:rsidR="00F82CD8" w:rsidRDefault="00F82CD8" w:rsidP="00F82CD8">
      <w:pPr>
        <w:spacing w:after="0" w:line="240" w:lineRule="auto"/>
        <w:ind w:firstLine="709"/>
        <w:jc w:val="both"/>
        <w:rPr>
          <w:rFonts w:ascii="Times New Roman" w:hAnsi="Times New Roman" w:cs="Times New Roman"/>
          <w:sz w:val="28"/>
          <w:szCs w:val="28"/>
        </w:rPr>
      </w:pPr>
      <w:r w:rsidRPr="00163E40">
        <w:rPr>
          <w:rFonts w:ascii="Times New Roman" w:hAnsi="Times New Roman" w:cs="Times New Roman"/>
          <w:sz w:val="28"/>
          <w:szCs w:val="28"/>
        </w:rPr>
        <w:t>Одним из военных переводчиков тех лет б</w:t>
      </w:r>
      <w:r>
        <w:rPr>
          <w:rFonts w:ascii="Times New Roman" w:hAnsi="Times New Roman" w:cs="Times New Roman"/>
          <w:sz w:val="28"/>
          <w:szCs w:val="28"/>
        </w:rPr>
        <w:t xml:space="preserve">ыл Валентин Михайлович Бережков: </w:t>
      </w:r>
      <w:r w:rsidRPr="00163E40">
        <w:rPr>
          <w:rFonts w:ascii="Times New Roman" w:hAnsi="Times New Roman" w:cs="Times New Roman"/>
          <w:sz w:val="28"/>
          <w:szCs w:val="28"/>
        </w:rPr>
        <w:t xml:space="preserve">долгие годы каждое его </w:t>
      </w:r>
      <w:r>
        <w:rPr>
          <w:rFonts w:ascii="Times New Roman" w:hAnsi="Times New Roman" w:cs="Times New Roman"/>
          <w:sz w:val="28"/>
          <w:szCs w:val="28"/>
        </w:rPr>
        <w:t xml:space="preserve">слово могло изменить ход мировой истории. Будущий переводчик родился 2 июля 1916 года в Петербурге. Его отец был </w:t>
      </w:r>
      <w:r>
        <w:rPr>
          <w:rFonts w:ascii="Times New Roman" w:hAnsi="Times New Roman" w:cs="Times New Roman"/>
          <w:sz w:val="28"/>
          <w:szCs w:val="28"/>
        </w:rPr>
        <w:lastRenderedPageBreak/>
        <w:t xml:space="preserve">выходцем из бедной семьи провинциального учителя и занимал должность технического директора и главного инженера завода «Большевик». В октябре 1923 года маленький Валентин пошел в первый класс. После школы он занимался с репетитором английским и немецким языками, что сыграло огромную роль в его судьбе. Валентин не любил заниматься языками, но его родители понимали, что это очень сильно пригодится их сыну в будущем. После переезда в центр города ему пришлось сменить школу. Примерно половина ребят на новом месте учебы оказалась из немецких семей, а остальные – русские, евреи, поляки и украинцы. В 1930 году Бережков </w:t>
      </w:r>
      <w:proofErr w:type="gramStart"/>
      <w:r>
        <w:rPr>
          <w:rFonts w:ascii="Times New Roman" w:hAnsi="Times New Roman" w:cs="Times New Roman"/>
          <w:sz w:val="28"/>
          <w:szCs w:val="28"/>
        </w:rPr>
        <w:t>закончил школу</w:t>
      </w:r>
      <w:proofErr w:type="gramEnd"/>
      <w:r>
        <w:rPr>
          <w:rFonts w:ascii="Times New Roman" w:hAnsi="Times New Roman" w:cs="Times New Roman"/>
          <w:sz w:val="28"/>
          <w:szCs w:val="28"/>
        </w:rPr>
        <w:t xml:space="preserve"> и сразу же начал работать на заводе «Большевик». Продолжая работать, он пошел на вечерние курсы иностранных языков с целью получения диплома, который позволил бы ему работать переводчиком. После окончания курсов Валентин Михайлович пошел на занятия в открывшемся в Киеве отделении «Интуриста», куда приглашали на курсы гидов-переводчиков юношей и девушек со знанием иностранных языков. </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поворотных событий в судьбе </w:t>
      </w:r>
      <w:proofErr w:type="spellStart"/>
      <w:r>
        <w:rPr>
          <w:rFonts w:ascii="Times New Roman" w:hAnsi="Times New Roman" w:cs="Times New Roman"/>
          <w:sz w:val="28"/>
          <w:szCs w:val="28"/>
        </w:rPr>
        <w:t>Бережкова</w:t>
      </w:r>
      <w:proofErr w:type="spellEnd"/>
      <w:r>
        <w:rPr>
          <w:rFonts w:ascii="Times New Roman" w:hAnsi="Times New Roman" w:cs="Times New Roman"/>
          <w:sz w:val="28"/>
          <w:szCs w:val="28"/>
        </w:rPr>
        <w:t xml:space="preserve"> стал случай, который произошел на службе в штабе Тихоокеанского флота. Переводчица, которая сопровождала наркома, недостаточно хорошо владела тонкостями технической терминологии и, соответственно, не смогла перевести многие слова на русский язык – и Валентин Бережков, поняв её трудное положение, начал ей помогать. В дальнейшем он стал работать референтом-переводчиком в </w:t>
      </w:r>
      <w:proofErr w:type="spellStart"/>
      <w:r>
        <w:rPr>
          <w:rFonts w:ascii="Times New Roman" w:hAnsi="Times New Roman" w:cs="Times New Roman"/>
          <w:sz w:val="28"/>
          <w:szCs w:val="28"/>
        </w:rPr>
        <w:t>Наркомвнешторге</w:t>
      </w:r>
      <w:proofErr w:type="spellEnd"/>
      <w:r>
        <w:rPr>
          <w:rFonts w:ascii="Times New Roman" w:hAnsi="Times New Roman" w:cs="Times New Roman"/>
          <w:sz w:val="28"/>
          <w:szCs w:val="28"/>
        </w:rPr>
        <w:t xml:space="preserve">, откуда потом был переведен в наркомат иностранных дел, руководителем которого являлся В.М. Молотов. В </w:t>
      </w:r>
      <w:r w:rsidRPr="008B7783">
        <w:rPr>
          <w:rFonts w:ascii="Times New Roman" w:hAnsi="Times New Roman" w:cs="Times New Roman"/>
          <w:sz w:val="28"/>
          <w:szCs w:val="28"/>
        </w:rPr>
        <w:t xml:space="preserve">1940 году в </w:t>
      </w:r>
      <w:r>
        <w:rPr>
          <w:rFonts w:ascii="Times New Roman" w:hAnsi="Times New Roman" w:cs="Times New Roman"/>
          <w:sz w:val="28"/>
          <w:szCs w:val="28"/>
        </w:rPr>
        <w:t>состав</w:t>
      </w:r>
      <w:r w:rsidRPr="008B7783">
        <w:rPr>
          <w:rFonts w:ascii="Times New Roman" w:hAnsi="Times New Roman" w:cs="Times New Roman"/>
          <w:sz w:val="28"/>
          <w:szCs w:val="28"/>
        </w:rPr>
        <w:t>е советской правительственной делегации во главе с Молотовым он принимал участие в переговор</w:t>
      </w:r>
      <w:r>
        <w:rPr>
          <w:rFonts w:ascii="Times New Roman" w:hAnsi="Times New Roman" w:cs="Times New Roman"/>
          <w:sz w:val="28"/>
          <w:szCs w:val="28"/>
        </w:rPr>
        <w:t>ах</w:t>
      </w:r>
      <w:r w:rsidRPr="008B7783">
        <w:rPr>
          <w:rFonts w:ascii="Times New Roman" w:hAnsi="Times New Roman" w:cs="Times New Roman"/>
          <w:sz w:val="28"/>
          <w:szCs w:val="28"/>
        </w:rPr>
        <w:t xml:space="preserve"> с германским правительством в Берлине.</w:t>
      </w:r>
      <w:r>
        <w:rPr>
          <w:rFonts w:ascii="Times New Roman" w:hAnsi="Times New Roman" w:cs="Times New Roman"/>
          <w:sz w:val="28"/>
          <w:szCs w:val="28"/>
        </w:rPr>
        <w:t xml:space="preserve"> В декабре этого же года Бережков был назначен первым секретарем посольства СССР в Германии и ассистентом наркома.</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Однажды И.В. Сталин заметил, что его личный переводчик с английского языка допускает ошибки, что непростительно для человека, который занимает такую должность. Тогда он обратился к Молотову с вопросом: «Нет ли у вас хорошего переводчика с английского?» «Есть, но только с </w:t>
      </w:r>
      <w:proofErr w:type="gramStart"/>
      <w:r>
        <w:rPr>
          <w:rFonts w:ascii="Times New Roman" w:hAnsi="Times New Roman" w:cs="Times New Roman"/>
          <w:sz w:val="28"/>
          <w:szCs w:val="28"/>
        </w:rPr>
        <w:t>немецкого</w:t>
      </w:r>
      <w:proofErr w:type="gramEnd"/>
      <w:r>
        <w:rPr>
          <w:rFonts w:ascii="Times New Roman" w:hAnsi="Times New Roman" w:cs="Times New Roman"/>
          <w:sz w:val="28"/>
          <w:szCs w:val="28"/>
        </w:rPr>
        <w:t xml:space="preserve">», – ответил нарком. «Я скажу – выучит английский», – заявил Сталин. После этого </w:t>
      </w:r>
      <w:proofErr w:type="spellStart"/>
      <w:r>
        <w:rPr>
          <w:rFonts w:ascii="Times New Roman" w:hAnsi="Times New Roman" w:cs="Times New Roman"/>
          <w:sz w:val="28"/>
          <w:szCs w:val="28"/>
        </w:rPr>
        <w:t>Бережкову</w:t>
      </w:r>
      <w:proofErr w:type="spellEnd"/>
      <w:r>
        <w:rPr>
          <w:rFonts w:ascii="Times New Roman" w:hAnsi="Times New Roman" w:cs="Times New Roman"/>
          <w:sz w:val="28"/>
          <w:szCs w:val="28"/>
        </w:rPr>
        <w:t xml:space="preserve"> срочно пришлось улучшать свои знания по английскому языку </w:t>
      </w:r>
      <w:r w:rsidRPr="001270C7">
        <w:rPr>
          <w:rFonts w:ascii="Times New Roman" w:hAnsi="Times New Roman" w:cs="Times New Roman"/>
          <w:sz w:val="28"/>
          <w:szCs w:val="28"/>
        </w:rPr>
        <w:t>[</w:t>
      </w:r>
      <w:r>
        <w:rPr>
          <w:rFonts w:ascii="Times New Roman" w:hAnsi="Times New Roman" w:cs="Times New Roman"/>
          <w:sz w:val="28"/>
          <w:szCs w:val="28"/>
        </w:rPr>
        <w:t>1</w:t>
      </w:r>
      <w:r w:rsidRPr="001270C7">
        <w:rPr>
          <w:rFonts w:ascii="Times New Roman" w:hAnsi="Times New Roman" w:cs="Times New Roman"/>
          <w:sz w:val="28"/>
          <w:szCs w:val="28"/>
        </w:rPr>
        <w:t>]</w:t>
      </w:r>
      <w:r>
        <w:rPr>
          <w:rFonts w:ascii="Times New Roman" w:hAnsi="Times New Roman" w:cs="Times New Roman"/>
          <w:sz w:val="28"/>
          <w:szCs w:val="28"/>
        </w:rPr>
        <w:t xml:space="preserve">. </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своей книге «Я мог убить Сталина»</w:t>
      </w:r>
      <w:r w:rsidRPr="001270C7">
        <w:rPr>
          <w:rFonts w:ascii="Times New Roman" w:hAnsi="Times New Roman" w:cs="Times New Roman"/>
          <w:sz w:val="28"/>
          <w:szCs w:val="28"/>
        </w:rPr>
        <w:t xml:space="preserve"> [</w:t>
      </w:r>
      <w:r>
        <w:rPr>
          <w:rFonts w:ascii="Times New Roman" w:hAnsi="Times New Roman" w:cs="Times New Roman"/>
          <w:sz w:val="28"/>
          <w:szCs w:val="28"/>
        </w:rPr>
        <w:t>2</w:t>
      </w:r>
      <w:r w:rsidRPr="001270C7">
        <w:rPr>
          <w:rFonts w:ascii="Times New Roman" w:hAnsi="Times New Roman" w:cs="Times New Roman"/>
          <w:sz w:val="28"/>
          <w:szCs w:val="28"/>
        </w:rPr>
        <w:t>]</w:t>
      </w:r>
      <w:r>
        <w:rPr>
          <w:rFonts w:ascii="Times New Roman" w:hAnsi="Times New Roman" w:cs="Times New Roman"/>
          <w:sz w:val="28"/>
          <w:szCs w:val="28"/>
        </w:rPr>
        <w:t xml:space="preserve"> Бережков пишет о своем первом впечатлении от встречи с главой Советского государства. Он признается, что не сразу признал политического лидера в низкорослом, исхудавшем мужчине. Картину дополнял огромный пиджак и измятые брюки. Граждане Советского Союза никогда не видели его в таком виде. Они привыкли видеть на картинах грузинского красавца. Именно поэтому первая встреча со Сталиным в сентябре 1941 года произвела на </w:t>
      </w:r>
      <w:proofErr w:type="spellStart"/>
      <w:r>
        <w:rPr>
          <w:rFonts w:ascii="Times New Roman" w:hAnsi="Times New Roman" w:cs="Times New Roman"/>
          <w:sz w:val="28"/>
          <w:szCs w:val="28"/>
        </w:rPr>
        <w:t>Бережкова</w:t>
      </w:r>
      <w:proofErr w:type="spellEnd"/>
      <w:r>
        <w:rPr>
          <w:rFonts w:ascii="Times New Roman" w:hAnsi="Times New Roman" w:cs="Times New Roman"/>
          <w:sz w:val="28"/>
          <w:szCs w:val="28"/>
        </w:rPr>
        <w:t xml:space="preserve"> такое неизгладимое впечатление.</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Бережков присутствовал на многих исторических переговорах, важнейших встречах, где решалась судьба всего мира. Он был участником разработки и подписания всемирно известного договора о ненападении между </w:t>
      </w:r>
      <w:r>
        <w:rPr>
          <w:rFonts w:ascii="Times New Roman" w:hAnsi="Times New Roman" w:cs="Times New Roman"/>
          <w:sz w:val="28"/>
          <w:szCs w:val="28"/>
        </w:rPr>
        <w:lastRenderedPageBreak/>
        <w:t>Советским Союзом и Германией от 23 августа 1939 года. Он также был свидетелем того, как Риббентроп объявил войну Советскому Союзу.</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личный переводчик Сталина и министра иностранных дел Молотова, Бережков также присутствовал во время проведения многих важных встреч политических лидеров и различных международных конференций. Бережков участвовал в Тегеранской конференции между И.В. Сталиным, Франклином Рузвельтом и Уинстоном Черчиллем в 1943 году. Он также был непосредственным участником конференции в Вашингтоне на вилле </w:t>
      </w:r>
      <w:proofErr w:type="spellStart"/>
      <w:r>
        <w:rPr>
          <w:rFonts w:ascii="Times New Roman" w:hAnsi="Times New Roman" w:cs="Times New Roman"/>
          <w:sz w:val="28"/>
          <w:szCs w:val="28"/>
        </w:rPr>
        <w:t>Думбартон-Окс</w:t>
      </w:r>
      <w:proofErr w:type="spellEnd"/>
      <w:r>
        <w:rPr>
          <w:rFonts w:ascii="Times New Roman" w:hAnsi="Times New Roman" w:cs="Times New Roman"/>
          <w:sz w:val="28"/>
          <w:szCs w:val="28"/>
        </w:rPr>
        <w:t xml:space="preserve"> в 1944 году. Там представители стран (Великобритания, США, Китай, СССР) готовили предложения, которые потом составили основу Устава ООН </w:t>
      </w:r>
      <w:r w:rsidRPr="001270C7">
        <w:rPr>
          <w:rFonts w:ascii="Times New Roman" w:hAnsi="Times New Roman" w:cs="Times New Roman"/>
          <w:sz w:val="28"/>
          <w:szCs w:val="28"/>
        </w:rPr>
        <w:t>[3]</w:t>
      </w:r>
      <w:r>
        <w:rPr>
          <w:rFonts w:ascii="Times New Roman" w:hAnsi="Times New Roman" w:cs="Times New Roman"/>
          <w:sz w:val="28"/>
          <w:szCs w:val="28"/>
        </w:rPr>
        <w:t xml:space="preserve">. </w:t>
      </w:r>
    </w:p>
    <w:p w:rsidR="00F82CD8" w:rsidRDefault="00F82CD8" w:rsidP="00F82CD8">
      <w:pPr>
        <w:spacing w:after="0" w:line="240" w:lineRule="auto"/>
        <w:ind w:firstLine="709"/>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Бережков пишет в своей книге «Как я стал переводчиком Сталина» </w:t>
      </w:r>
      <w:r w:rsidRPr="0079056A">
        <w:rPr>
          <w:rFonts w:ascii="Times New Roman" w:hAnsi="Times New Roman" w:cs="Times New Roman"/>
          <w:color w:val="000000"/>
          <w:sz w:val="28"/>
          <w:szCs w:val="27"/>
        </w:rPr>
        <w:t>[</w:t>
      </w:r>
      <w:r>
        <w:rPr>
          <w:rFonts w:ascii="Times New Roman" w:hAnsi="Times New Roman" w:cs="Times New Roman"/>
          <w:color w:val="000000"/>
          <w:sz w:val="28"/>
          <w:szCs w:val="27"/>
        </w:rPr>
        <w:t>4</w:t>
      </w:r>
      <w:r w:rsidRPr="0079056A">
        <w:rPr>
          <w:rFonts w:ascii="Times New Roman" w:hAnsi="Times New Roman" w:cs="Times New Roman"/>
          <w:color w:val="000000"/>
          <w:sz w:val="28"/>
          <w:szCs w:val="27"/>
        </w:rPr>
        <w:t>]</w:t>
      </w:r>
      <w:r>
        <w:rPr>
          <w:rFonts w:ascii="Times New Roman" w:hAnsi="Times New Roman" w:cs="Times New Roman"/>
          <w:color w:val="000000"/>
          <w:sz w:val="28"/>
          <w:szCs w:val="27"/>
        </w:rPr>
        <w:t xml:space="preserve"> о том, что многие важные политические деятели того времени по достоинству оценили его уровень языка. Например, Гитлер явно не ожидал от </w:t>
      </w:r>
      <w:proofErr w:type="spellStart"/>
      <w:r>
        <w:rPr>
          <w:rFonts w:ascii="Times New Roman" w:hAnsi="Times New Roman" w:cs="Times New Roman"/>
          <w:color w:val="000000"/>
          <w:sz w:val="28"/>
          <w:szCs w:val="27"/>
        </w:rPr>
        <w:t>Бережкова</w:t>
      </w:r>
      <w:proofErr w:type="spellEnd"/>
      <w:r>
        <w:rPr>
          <w:rFonts w:ascii="Times New Roman" w:hAnsi="Times New Roman" w:cs="Times New Roman"/>
          <w:color w:val="000000"/>
          <w:sz w:val="28"/>
          <w:szCs w:val="27"/>
        </w:rPr>
        <w:t xml:space="preserve"> берлинского произношения и поинтересовался, не является ли тот немцем. Бережков ответил ему, что он русский, чему Гитлер очень удивился.</w:t>
      </w:r>
    </w:p>
    <w:p w:rsidR="00F82CD8" w:rsidRDefault="00F82CD8" w:rsidP="00F82CD8">
      <w:pPr>
        <w:spacing w:after="0" w:line="240" w:lineRule="auto"/>
        <w:ind w:firstLine="709"/>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Когда родители </w:t>
      </w:r>
      <w:proofErr w:type="spellStart"/>
      <w:r>
        <w:rPr>
          <w:rFonts w:ascii="Times New Roman" w:hAnsi="Times New Roman" w:cs="Times New Roman"/>
          <w:color w:val="000000"/>
          <w:sz w:val="28"/>
          <w:szCs w:val="27"/>
        </w:rPr>
        <w:t>Бережкова</w:t>
      </w:r>
      <w:proofErr w:type="spellEnd"/>
      <w:r>
        <w:rPr>
          <w:rFonts w:ascii="Times New Roman" w:hAnsi="Times New Roman" w:cs="Times New Roman"/>
          <w:color w:val="000000"/>
          <w:sz w:val="28"/>
          <w:szCs w:val="27"/>
        </w:rPr>
        <w:t xml:space="preserve"> бежали на Запад из-за того, что война застала их в Киеве, кремлевская эпоха для него закончилась. Потеряв свою работу, он бесцельно бродил по столице, не зная, что делать, поскольку думал, что дома его уже не ждут. Однако он только нашел в своем почтовом ящике письмо с назначением в немецкое издание еженедельника «Новое время». Бережков считал, что уцелел только благодаря помощи Молотова. </w:t>
      </w:r>
    </w:p>
    <w:p w:rsidR="00F82CD8" w:rsidRDefault="00F82CD8" w:rsidP="00F82CD8">
      <w:pPr>
        <w:spacing w:after="0" w:line="240" w:lineRule="auto"/>
        <w:ind w:firstLine="709"/>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После этого Бережков возглавлял журнал под названием «США: политика, экономика, идеология», который издавался при институте США и Канады. Однако эта история также оборвалась громким скандалом в тот момент, когда сын переводчика попросил у Рейгана политического убежища. Таким образом, его семье пришлось поспешно вернуться в Советский Союз. После перестройки Валентин Михайлович вернулся в Соединенные Штаты, где жил и работал в Калифорнии. Переводчик скончался в 1998 году в </w:t>
      </w:r>
      <w:proofErr w:type="spellStart"/>
      <w:r>
        <w:rPr>
          <w:rFonts w:ascii="Times New Roman" w:hAnsi="Times New Roman" w:cs="Times New Roman"/>
          <w:color w:val="000000"/>
          <w:sz w:val="28"/>
          <w:szCs w:val="27"/>
        </w:rPr>
        <w:t>Клермонте</w:t>
      </w:r>
      <w:proofErr w:type="spellEnd"/>
      <w:r>
        <w:rPr>
          <w:rFonts w:ascii="Times New Roman" w:hAnsi="Times New Roman" w:cs="Times New Roman"/>
          <w:color w:val="000000"/>
          <w:sz w:val="28"/>
          <w:szCs w:val="27"/>
        </w:rPr>
        <w:t>, округ Лос-Анджелес.</w:t>
      </w:r>
    </w:p>
    <w:p w:rsidR="00F82CD8" w:rsidRDefault="00F82CD8"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Валентин Михайлович</w:t>
      </w:r>
      <w:r w:rsidRPr="00F010C5">
        <w:rPr>
          <w:rFonts w:ascii="Times New Roman" w:hAnsi="Times New Roman" w:cs="Times New Roman"/>
          <w:sz w:val="28"/>
          <w:szCs w:val="28"/>
        </w:rPr>
        <w:t xml:space="preserve"> Бережков сыграл огромную роль во врем</w:t>
      </w:r>
      <w:r>
        <w:rPr>
          <w:rFonts w:ascii="Times New Roman" w:hAnsi="Times New Roman" w:cs="Times New Roman"/>
          <w:sz w:val="28"/>
          <w:szCs w:val="28"/>
        </w:rPr>
        <w:t>я</w:t>
      </w:r>
      <w:r w:rsidRPr="00F010C5">
        <w:rPr>
          <w:rFonts w:ascii="Times New Roman" w:hAnsi="Times New Roman" w:cs="Times New Roman"/>
          <w:sz w:val="28"/>
          <w:szCs w:val="28"/>
        </w:rPr>
        <w:t xml:space="preserve"> Великой Отечественной войны. </w:t>
      </w:r>
      <w:r>
        <w:rPr>
          <w:rFonts w:ascii="Times New Roman" w:hAnsi="Times New Roman" w:cs="Times New Roman"/>
          <w:sz w:val="28"/>
          <w:szCs w:val="28"/>
        </w:rPr>
        <w:t>История этого переводчика должна послужить примером для всех профессионалов, которые работают в данной области.</w:t>
      </w:r>
    </w:p>
    <w:p w:rsidR="00F82CD8" w:rsidRDefault="00F82CD8" w:rsidP="00F82CD8">
      <w:pPr>
        <w:spacing w:after="0" w:line="240" w:lineRule="auto"/>
        <w:ind w:firstLine="709"/>
        <w:rPr>
          <w:rFonts w:ascii="Times New Roman" w:hAnsi="Times New Roman" w:cs="Times New Roman"/>
          <w:sz w:val="28"/>
          <w:szCs w:val="28"/>
        </w:rPr>
      </w:pPr>
    </w:p>
    <w:p w:rsidR="00F82CD8" w:rsidRDefault="00F82CD8" w:rsidP="00F82CD8">
      <w:pPr>
        <w:spacing w:after="0" w:line="240" w:lineRule="auto"/>
        <w:ind w:firstLine="709"/>
        <w:jc w:val="center"/>
        <w:rPr>
          <w:rFonts w:ascii="Times New Roman" w:hAnsi="Times New Roman" w:cs="Times New Roman"/>
          <w:b/>
          <w:sz w:val="28"/>
          <w:szCs w:val="28"/>
        </w:rPr>
      </w:pPr>
      <w:r w:rsidRPr="00F001AE">
        <w:rPr>
          <w:rFonts w:ascii="Times New Roman" w:hAnsi="Times New Roman" w:cs="Times New Roman"/>
          <w:b/>
          <w:sz w:val="28"/>
          <w:szCs w:val="28"/>
        </w:rPr>
        <w:t>Список литературы</w:t>
      </w:r>
    </w:p>
    <w:p w:rsidR="00F82CD8" w:rsidRPr="00F001AE" w:rsidRDefault="00F82CD8" w:rsidP="00F82CD8">
      <w:pPr>
        <w:spacing w:after="0" w:line="240" w:lineRule="auto"/>
        <w:ind w:firstLine="709"/>
        <w:jc w:val="center"/>
        <w:rPr>
          <w:rFonts w:ascii="Times New Roman" w:hAnsi="Times New Roman" w:cs="Times New Roman"/>
          <w:b/>
          <w:sz w:val="28"/>
          <w:szCs w:val="28"/>
        </w:rPr>
      </w:pPr>
    </w:p>
    <w:p w:rsidR="00F82CD8" w:rsidRPr="002854FA" w:rsidRDefault="00F82CD8" w:rsidP="00F82CD8">
      <w:pPr>
        <w:spacing w:after="0" w:line="240" w:lineRule="auto"/>
        <w:ind w:firstLine="709"/>
        <w:jc w:val="both"/>
        <w:rPr>
          <w:rFonts w:ascii="Times New Roman" w:hAnsi="Times New Roman" w:cs="Times New Roman"/>
          <w:sz w:val="28"/>
          <w:szCs w:val="28"/>
        </w:rPr>
      </w:pPr>
      <w:r w:rsidRPr="002854FA">
        <w:rPr>
          <w:rFonts w:ascii="Times New Roman" w:hAnsi="Times New Roman" w:cs="Times New Roman"/>
          <w:sz w:val="28"/>
          <w:szCs w:val="28"/>
        </w:rPr>
        <w:t>1. Бережков В.М. С дипломатической миссией в Берлин, 1940–1941 гг. М., 1967.</w:t>
      </w:r>
      <w:r w:rsidR="009B75E9">
        <w:rPr>
          <w:rFonts w:ascii="Times New Roman" w:hAnsi="Times New Roman" w:cs="Times New Roman"/>
          <w:sz w:val="28"/>
          <w:szCs w:val="28"/>
        </w:rPr>
        <w:t xml:space="preserve"> 225 </w:t>
      </w:r>
      <w:proofErr w:type="gramStart"/>
      <w:r w:rsidR="009B75E9">
        <w:rPr>
          <w:rFonts w:ascii="Times New Roman" w:hAnsi="Times New Roman" w:cs="Times New Roman"/>
          <w:sz w:val="28"/>
          <w:szCs w:val="28"/>
        </w:rPr>
        <w:t>с</w:t>
      </w:r>
      <w:proofErr w:type="gramEnd"/>
      <w:r w:rsidR="009B75E9">
        <w:rPr>
          <w:rFonts w:ascii="Times New Roman" w:hAnsi="Times New Roman" w:cs="Times New Roman"/>
          <w:sz w:val="28"/>
          <w:szCs w:val="28"/>
        </w:rPr>
        <w:t>.</w:t>
      </w:r>
    </w:p>
    <w:p w:rsidR="00F82CD8" w:rsidRPr="002854FA" w:rsidRDefault="00F82CD8" w:rsidP="00F82CD8">
      <w:pPr>
        <w:spacing w:after="0" w:line="240" w:lineRule="auto"/>
        <w:ind w:firstLine="709"/>
        <w:rPr>
          <w:rFonts w:ascii="Times New Roman" w:hAnsi="Times New Roman" w:cs="Times New Roman"/>
          <w:sz w:val="28"/>
          <w:szCs w:val="28"/>
        </w:rPr>
      </w:pPr>
      <w:r w:rsidRPr="002854FA">
        <w:rPr>
          <w:rFonts w:ascii="Times New Roman" w:hAnsi="Times New Roman" w:cs="Times New Roman"/>
          <w:sz w:val="28"/>
          <w:szCs w:val="28"/>
        </w:rPr>
        <w:t xml:space="preserve">2. Бережков В.М. Я мог убить Сталина // Вестник. 1998. № 12 (193) // Электронный ресурс Интернет. </w:t>
      </w:r>
      <w:r w:rsidRPr="002854FA">
        <w:rPr>
          <w:rFonts w:ascii="Times New Roman" w:hAnsi="Times New Roman" w:cs="Times New Roman"/>
          <w:sz w:val="28"/>
          <w:szCs w:val="28"/>
          <w:lang w:val="en-US"/>
        </w:rPr>
        <w:t>URL</w:t>
      </w:r>
      <w:r w:rsidRPr="002854FA">
        <w:rPr>
          <w:rFonts w:ascii="Times New Roman" w:hAnsi="Times New Roman" w:cs="Times New Roman"/>
          <w:sz w:val="28"/>
          <w:szCs w:val="28"/>
        </w:rPr>
        <w:t xml:space="preserve">: </w:t>
      </w:r>
      <w:hyperlink r:id="rId36" w:history="1">
        <w:r w:rsidRPr="002854FA">
          <w:rPr>
            <w:rStyle w:val="a9"/>
            <w:rFonts w:ascii="Times New Roman" w:hAnsi="Times New Roman" w:cs="Times New Roman"/>
            <w:sz w:val="28"/>
            <w:szCs w:val="28"/>
          </w:rPr>
          <w:t>http://www.vestnik.com/issues/98/0609/win/berezh.htm</w:t>
        </w:r>
      </w:hyperlink>
      <w:r w:rsidRPr="002854FA">
        <w:rPr>
          <w:rFonts w:ascii="Times New Roman" w:hAnsi="Times New Roman" w:cs="Times New Roman"/>
          <w:sz w:val="28"/>
          <w:szCs w:val="28"/>
        </w:rPr>
        <w:t xml:space="preserve"> (дата обращения 15.01.2022)</w:t>
      </w:r>
    </w:p>
    <w:p w:rsidR="00F82CD8" w:rsidRPr="002854FA" w:rsidRDefault="00F82CD8" w:rsidP="00F82CD8">
      <w:pPr>
        <w:spacing w:after="0" w:line="240" w:lineRule="auto"/>
        <w:ind w:firstLine="709"/>
        <w:jc w:val="both"/>
        <w:rPr>
          <w:rFonts w:ascii="Times New Roman" w:hAnsi="Times New Roman" w:cs="Times New Roman"/>
          <w:sz w:val="28"/>
          <w:szCs w:val="28"/>
        </w:rPr>
      </w:pPr>
      <w:r w:rsidRPr="002854FA">
        <w:rPr>
          <w:rFonts w:ascii="Times New Roman" w:hAnsi="Times New Roman" w:cs="Times New Roman"/>
          <w:sz w:val="28"/>
          <w:szCs w:val="28"/>
        </w:rPr>
        <w:t xml:space="preserve">3. Бережков В.М. Тегеран, 1943: на </w:t>
      </w:r>
      <w:proofErr w:type="spellStart"/>
      <w:r w:rsidRPr="002854FA">
        <w:rPr>
          <w:rFonts w:ascii="Times New Roman" w:hAnsi="Times New Roman" w:cs="Times New Roman"/>
          <w:sz w:val="28"/>
          <w:szCs w:val="28"/>
        </w:rPr>
        <w:t>конф</w:t>
      </w:r>
      <w:proofErr w:type="spellEnd"/>
      <w:r w:rsidRPr="002854FA">
        <w:rPr>
          <w:rFonts w:ascii="Times New Roman" w:hAnsi="Times New Roman" w:cs="Times New Roman"/>
          <w:sz w:val="28"/>
          <w:szCs w:val="28"/>
        </w:rPr>
        <w:t>. Большой тройки и в кулуарах. М., АПН, 1971.</w:t>
      </w:r>
      <w:r w:rsidR="009B75E9">
        <w:rPr>
          <w:rFonts w:ascii="Times New Roman" w:hAnsi="Times New Roman" w:cs="Times New Roman"/>
          <w:sz w:val="28"/>
          <w:szCs w:val="28"/>
        </w:rPr>
        <w:t xml:space="preserve"> 31 </w:t>
      </w:r>
      <w:proofErr w:type="gramStart"/>
      <w:r w:rsidR="009B75E9">
        <w:rPr>
          <w:rFonts w:ascii="Times New Roman" w:hAnsi="Times New Roman" w:cs="Times New Roman"/>
          <w:sz w:val="28"/>
          <w:szCs w:val="28"/>
        </w:rPr>
        <w:t>с</w:t>
      </w:r>
      <w:proofErr w:type="gramEnd"/>
      <w:r w:rsidR="009B75E9">
        <w:rPr>
          <w:rFonts w:ascii="Times New Roman" w:hAnsi="Times New Roman" w:cs="Times New Roman"/>
          <w:sz w:val="28"/>
          <w:szCs w:val="28"/>
        </w:rPr>
        <w:t>.</w:t>
      </w:r>
    </w:p>
    <w:p w:rsidR="00F82CD8" w:rsidRDefault="00F82CD8" w:rsidP="00F82CD8">
      <w:pPr>
        <w:spacing w:after="0" w:line="240" w:lineRule="auto"/>
        <w:ind w:firstLine="709"/>
        <w:jc w:val="both"/>
        <w:rPr>
          <w:rFonts w:ascii="Times New Roman" w:hAnsi="Times New Roman" w:cs="Times New Roman"/>
          <w:sz w:val="28"/>
          <w:szCs w:val="28"/>
        </w:rPr>
      </w:pPr>
      <w:r w:rsidRPr="002854FA">
        <w:rPr>
          <w:rFonts w:ascii="Times New Roman" w:hAnsi="Times New Roman" w:cs="Times New Roman"/>
          <w:sz w:val="28"/>
          <w:szCs w:val="28"/>
        </w:rPr>
        <w:lastRenderedPageBreak/>
        <w:t>4. Бережков В.М. Как я стал переводчиком Сталина. М.: ДЭМ, 1993. С. 78–79.</w:t>
      </w:r>
    </w:p>
    <w:p w:rsidR="00F82CD8" w:rsidRPr="00DD207E" w:rsidRDefault="00F82CD8" w:rsidP="00F82CD8">
      <w:pPr>
        <w:spacing w:after="0" w:line="240" w:lineRule="auto"/>
        <w:ind w:firstLine="709"/>
        <w:jc w:val="right"/>
        <w:rPr>
          <w:rFonts w:ascii="Times New Roman" w:hAnsi="Times New Roman" w:cs="Times New Roman"/>
          <w:b/>
          <w:sz w:val="28"/>
          <w:szCs w:val="28"/>
        </w:rPr>
      </w:pPr>
    </w:p>
    <w:p w:rsidR="00F82CD8" w:rsidRPr="00E54AC6" w:rsidRDefault="00F82CD8" w:rsidP="00F82CD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УДК:81</w:t>
      </w:r>
      <w:r w:rsidRPr="00E54AC6">
        <w:rPr>
          <w:rFonts w:ascii="Times New Roman" w:hAnsi="Times New Roman" w:cs="Times New Roman"/>
          <w:b/>
          <w:sz w:val="28"/>
          <w:szCs w:val="28"/>
        </w:rPr>
        <w:t>’25</w:t>
      </w:r>
    </w:p>
    <w:p w:rsidR="00F82CD8" w:rsidRDefault="00F82CD8" w:rsidP="00F82CD8">
      <w:pPr>
        <w:spacing w:after="0" w:line="240" w:lineRule="auto"/>
        <w:ind w:firstLine="709"/>
        <w:jc w:val="right"/>
        <w:rPr>
          <w:rFonts w:ascii="Times New Roman" w:hAnsi="Times New Roman" w:cs="Times New Roman"/>
          <w:b/>
          <w:sz w:val="28"/>
          <w:szCs w:val="28"/>
        </w:rPr>
      </w:pPr>
      <w:r w:rsidRPr="00DD207E">
        <w:rPr>
          <w:rFonts w:ascii="Times New Roman" w:hAnsi="Times New Roman" w:cs="Times New Roman"/>
          <w:b/>
          <w:sz w:val="28"/>
          <w:szCs w:val="28"/>
        </w:rPr>
        <w:t>Д.Д. Рудь, Д.С. Калачева</w:t>
      </w:r>
    </w:p>
    <w:p w:rsidR="00F82CD8" w:rsidRPr="00DD207E" w:rsidRDefault="00F82CD8" w:rsidP="00F82CD8">
      <w:pPr>
        <w:spacing w:after="0" w:line="240" w:lineRule="auto"/>
        <w:ind w:firstLine="709"/>
        <w:jc w:val="right"/>
        <w:rPr>
          <w:rFonts w:ascii="Times New Roman" w:hAnsi="Times New Roman" w:cs="Times New Roman"/>
          <w:b/>
          <w:sz w:val="28"/>
          <w:szCs w:val="28"/>
        </w:rPr>
      </w:pPr>
    </w:p>
    <w:p w:rsidR="00F82CD8" w:rsidRPr="00DD207E" w:rsidRDefault="00F82CD8" w:rsidP="00F82CD8">
      <w:pPr>
        <w:spacing w:after="0" w:line="240" w:lineRule="auto"/>
        <w:ind w:firstLine="709"/>
        <w:jc w:val="right"/>
        <w:rPr>
          <w:rFonts w:ascii="Times New Roman" w:hAnsi="Times New Roman"/>
          <w:b/>
          <w:color w:val="000000"/>
          <w:sz w:val="28"/>
          <w:szCs w:val="28"/>
        </w:rPr>
      </w:pPr>
      <w:proofErr w:type="spellStart"/>
      <w:r w:rsidRPr="00DD207E">
        <w:rPr>
          <w:rFonts w:ascii="Times New Roman" w:hAnsi="Times New Roman"/>
          <w:b/>
          <w:color w:val="000000"/>
          <w:sz w:val="28"/>
          <w:szCs w:val="28"/>
        </w:rPr>
        <w:t>Науч</w:t>
      </w:r>
      <w:proofErr w:type="spellEnd"/>
      <w:r w:rsidRPr="00DD207E">
        <w:rPr>
          <w:rFonts w:ascii="Times New Roman" w:hAnsi="Times New Roman"/>
          <w:b/>
          <w:color w:val="000000"/>
          <w:sz w:val="28"/>
          <w:szCs w:val="28"/>
        </w:rPr>
        <w:t>. рук</w:t>
      </w:r>
      <w:proofErr w:type="gramStart"/>
      <w:r w:rsidRPr="00DD207E">
        <w:rPr>
          <w:rFonts w:ascii="Times New Roman" w:hAnsi="Times New Roman"/>
          <w:b/>
          <w:color w:val="000000"/>
          <w:sz w:val="28"/>
          <w:szCs w:val="28"/>
        </w:rPr>
        <w:t xml:space="preserve">.: </w:t>
      </w:r>
      <w:proofErr w:type="gramEnd"/>
      <w:r w:rsidRPr="00DD207E">
        <w:rPr>
          <w:rFonts w:ascii="Times New Roman" w:hAnsi="Times New Roman"/>
          <w:b/>
          <w:color w:val="000000"/>
          <w:sz w:val="28"/>
          <w:szCs w:val="28"/>
        </w:rPr>
        <w:t xml:space="preserve">канд. </w:t>
      </w:r>
      <w:proofErr w:type="spellStart"/>
      <w:r w:rsidRPr="00DD207E">
        <w:rPr>
          <w:rFonts w:ascii="Times New Roman" w:hAnsi="Times New Roman"/>
          <w:b/>
          <w:color w:val="000000"/>
          <w:sz w:val="28"/>
          <w:szCs w:val="28"/>
        </w:rPr>
        <w:t>филол</w:t>
      </w:r>
      <w:proofErr w:type="spellEnd"/>
      <w:r w:rsidRPr="00DD207E">
        <w:rPr>
          <w:rFonts w:ascii="Times New Roman" w:hAnsi="Times New Roman"/>
          <w:b/>
          <w:color w:val="000000"/>
          <w:sz w:val="28"/>
          <w:szCs w:val="28"/>
        </w:rPr>
        <w:t xml:space="preserve">. наук, </w:t>
      </w:r>
    </w:p>
    <w:p w:rsidR="00F82CD8" w:rsidRPr="00DD207E" w:rsidRDefault="00F82CD8" w:rsidP="00F82CD8">
      <w:pPr>
        <w:spacing w:after="0" w:line="240" w:lineRule="auto"/>
        <w:ind w:firstLine="709"/>
        <w:jc w:val="right"/>
        <w:rPr>
          <w:rFonts w:ascii="Times New Roman" w:hAnsi="Times New Roman"/>
          <w:b/>
          <w:color w:val="000000"/>
          <w:sz w:val="28"/>
          <w:szCs w:val="28"/>
        </w:rPr>
      </w:pPr>
      <w:r w:rsidRPr="00DD207E">
        <w:rPr>
          <w:rFonts w:ascii="Times New Roman" w:hAnsi="Times New Roman"/>
          <w:b/>
          <w:color w:val="000000"/>
          <w:sz w:val="28"/>
          <w:szCs w:val="28"/>
        </w:rPr>
        <w:t xml:space="preserve">доц. </w:t>
      </w:r>
      <w:r w:rsidRPr="00DD207E">
        <w:rPr>
          <w:rFonts w:ascii="Times New Roman" w:hAnsi="Times New Roman" w:cs="Times New Roman"/>
          <w:b/>
          <w:sz w:val="28"/>
          <w:szCs w:val="28"/>
        </w:rPr>
        <w:t>М.В. Л</w:t>
      </w:r>
      <w:r>
        <w:rPr>
          <w:rFonts w:ascii="Times New Roman" w:hAnsi="Times New Roman" w:cs="Times New Roman"/>
          <w:b/>
          <w:sz w:val="28"/>
          <w:szCs w:val="28"/>
        </w:rPr>
        <w:t>ебедева</w:t>
      </w:r>
    </w:p>
    <w:p w:rsidR="00F82CD8" w:rsidRPr="00DD207E" w:rsidRDefault="00F82CD8" w:rsidP="00F82CD8">
      <w:pPr>
        <w:spacing w:after="0" w:line="240" w:lineRule="auto"/>
        <w:ind w:firstLine="709"/>
        <w:jc w:val="both"/>
        <w:rPr>
          <w:rFonts w:ascii="Times New Roman" w:hAnsi="Times New Roman" w:cs="Times New Roman"/>
          <w:sz w:val="28"/>
          <w:szCs w:val="28"/>
        </w:rPr>
      </w:pPr>
    </w:p>
    <w:p w:rsidR="00F82CD8" w:rsidRPr="00DD207E" w:rsidRDefault="00F82CD8" w:rsidP="00F82CD8">
      <w:pPr>
        <w:spacing w:after="0" w:line="240" w:lineRule="auto"/>
        <w:ind w:firstLine="709"/>
        <w:jc w:val="center"/>
        <w:rPr>
          <w:rFonts w:ascii="Times New Roman" w:hAnsi="Times New Roman" w:cs="Times New Roman"/>
          <w:b/>
          <w:sz w:val="28"/>
          <w:szCs w:val="28"/>
        </w:rPr>
      </w:pPr>
      <w:r w:rsidRPr="00DD207E">
        <w:rPr>
          <w:rFonts w:ascii="Times New Roman" w:hAnsi="Times New Roman" w:cs="Times New Roman"/>
          <w:b/>
          <w:sz w:val="28"/>
          <w:szCs w:val="28"/>
        </w:rPr>
        <w:t>ВИКТОР ПРОКОФЬЕВ: СОВРЕМЕННЫЙ ПЕРЕВОДЧИК</w:t>
      </w:r>
    </w:p>
    <w:p w:rsidR="00F82CD8" w:rsidRPr="00DD207E" w:rsidRDefault="00F82CD8" w:rsidP="00F82CD8">
      <w:pPr>
        <w:spacing w:after="0" w:line="240" w:lineRule="auto"/>
        <w:ind w:firstLine="709"/>
        <w:jc w:val="center"/>
        <w:rPr>
          <w:rFonts w:ascii="Times New Roman" w:hAnsi="Times New Roman" w:cs="Times New Roman"/>
          <w:b/>
          <w:sz w:val="28"/>
          <w:szCs w:val="28"/>
        </w:rPr>
      </w:pPr>
      <w:r w:rsidRPr="00DD207E">
        <w:rPr>
          <w:rFonts w:ascii="Times New Roman" w:hAnsi="Times New Roman" w:cs="Times New Roman"/>
          <w:b/>
          <w:sz w:val="28"/>
          <w:szCs w:val="28"/>
        </w:rPr>
        <w:t>В УСЛОВИЯХ ПАНДЕМИИ</w:t>
      </w:r>
    </w:p>
    <w:p w:rsidR="00F82CD8" w:rsidRPr="00DD207E" w:rsidRDefault="00F82CD8" w:rsidP="00F82CD8">
      <w:pPr>
        <w:spacing w:after="0" w:line="240" w:lineRule="auto"/>
        <w:ind w:firstLine="709"/>
        <w:jc w:val="both"/>
        <w:rPr>
          <w:rFonts w:ascii="Times New Roman" w:hAnsi="Times New Roman" w:cs="Times New Roman"/>
          <w:b/>
          <w:sz w:val="28"/>
          <w:szCs w:val="28"/>
        </w:rPr>
      </w:pPr>
    </w:p>
    <w:p w:rsidR="00F82CD8" w:rsidRPr="00DD207E" w:rsidRDefault="00F82CD8" w:rsidP="00F82CD8">
      <w:pPr>
        <w:spacing w:after="0" w:line="240" w:lineRule="auto"/>
        <w:ind w:firstLine="709"/>
        <w:jc w:val="both"/>
        <w:rPr>
          <w:rFonts w:ascii="Times New Roman" w:hAnsi="Times New Roman" w:cs="Times New Roman"/>
          <w:sz w:val="28"/>
          <w:szCs w:val="28"/>
        </w:rPr>
      </w:pPr>
      <w:r w:rsidRPr="00553CDC">
        <w:rPr>
          <w:rFonts w:ascii="Times New Roman" w:hAnsi="Times New Roman" w:cs="Times New Roman"/>
          <w:b/>
          <w:bCs/>
          <w:color w:val="000000"/>
          <w:sz w:val="28"/>
          <w:szCs w:val="24"/>
        </w:rPr>
        <w:t>Аннотация.</w:t>
      </w:r>
      <w:r>
        <w:rPr>
          <w:rFonts w:ascii="Times New Roman" w:hAnsi="Times New Roman" w:cs="Times New Roman"/>
          <w:b/>
          <w:bCs/>
          <w:color w:val="000000"/>
          <w:sz w:val="28"/>
          <w:szCs w:val="24"/>
        </w:rPr>
        <w:t xml:space="preserve"> </w:t>
      </w:r>
      <w:r w:rsidRPr="00DD207E">
        <w:rPr>
          <w:rFonts w:ascii="Times New Roman" w:hAnsi="Times New Roman" w:cs="Times New Roman"/>
          <w:sz w:val="28"/>
          <w:szCs w:val="28"/>
        </w:rPr>
        <w:t xml:space="preserve">Виктор Прокофьев – современный переводчик, свободно владеющий тремя иностранными языками. Он переводил для многих известных политических деятелей, работал с главами государств, крупными компаниями. На его примере мы рассмотрим, как проходит процесс перевода в современных </w:t>
      </w:r>
      <w:proofErr w:type="gramStart"/>
      <w:r w:rsidRPr="00DD207E">
        <w:rPr>
          <w:rFonts w:ascii="Times New Roman" w:hAnsi="Times New Roman" w:cs="Times New Roman"/>
          <w:sz w:val="28"/>
          <w:szCs w:val="28"/>
        </w:rPr>
        <w:t>условиях</w:t>
      </w:r>
      <w:proofErr w:type="gramEnd"/>
      <w:r w:rsidRPr="00DD207E">
        <w:rPr>
          <w:rFonts w:ascii="Times New Roman" w:hAnsi="Times New Roman" w:cs="Times New Roman"/>
          <w:sz w:val="28"/>
          <w:szCs w:val="28"/>
        </w:rPr>
        <w:t xml:space="preserve"> и какие трудности возникают при этом.</w:t>
      </w:r>
    </w:p>
    <w:p w:rsidR="00F82CD8" w:rsidRDefault="00F82CD8" w:rsidP="00F82CD8">
      <w:pPr>
        <w:spacing w:after="0" w:line="240" w:lineRule="auto"/>
        <w:ind w:firstLine="709"/>
        <w:jc w:val="both"/>
        <w:rPr>
          <w:rFonts w:ascii="Times New Roman" w:hAnsi="Times New Roman" w:cs="Times New Roman"/>
          <w:sz w:val="28"/>
          <w:szCs w:val="28"/>
        </w:rPr>
      </w:pPr>
      <w:r w:rsidRPr="00DD207E">
        <w:rPr>
          <w:rFonts w:ascii="Times New Roman" w:hAnsi="Times New Roman" w:cs="Times New Roman"/>
          <w:b/>
          <w:sz w:val="28"/>
          <w:szCs w:val="28"/>
        </w:rPr>
        <w:t xml:space="preserve">Ключевые слова: </w:t>
      </w:r>
      <w:r w:rsidRPr="00DD207E">
        <w:rPr>
          <w:rFonts w:ascii="Times New Roman" w:hAnsi="Times New Roman" w:cs="Times New Roman"/>
          <w:sz w:val="28"/>
          <w:szCs w:val="28"/>
        </w:rPr>
        <w:t>Виктор Прокофьев, юридический переводчик, пандемия.</w:t>
      </w:r>
    </w:p>
    <w:p w:rsidR="00F82CD8" w:rsidRPr="00DD207E" w:rsidRDefault="00F82CD8" w:rsidP="00F82CD8">
      <w:pPr>
        <w:spacing w:after="0" w:line="240" w:lineRule="auto"/>
        <w:ind w:firstLine="709"/>
        <w:jc w:val="both"/>
        <w:rPr>
          <w:rFonts w:ascii="Times New Roman" w:hAnsi="Times New Roman" w:cs="Times New Roman"/>
          <w:sz w:val="28"/>
          <w:szCs w:val="28"/>
        </w:rPr>
      </w:pPr>
    </w:p>
    <w:p w:rsidR="00F82CD8" w:rsidRPr="00DD207E" w:rsidRDefault="00F82CD8" w:rsidP="00F82CD8">
      <w:pPr>
        <w:spacing w:after="0" w:line="240" w:lineRule="auto"/>
        <w:ind w:firstLine="709"/>
        <w:jc w:val="center"/>
        <w:rPr>
          <w:rFonts w:ascii="Times New Roman" w:hAnsi="Times New Roman" w:cs="Times New Roman"/>
          <w:b/>
          <w:sz w:val="28"/>
          <w:szCs w:val="28"/>
          <w:lang w:val="en-US"/>
        </w:rPr>
      </w:pPr>
      <w:r w:rsidRPr="00DD207E">
        <w:rPr>
          <w:rFonts w:ascii="Times New Roman" w:hAnsi="Times New Roman" w:cs="Times New Roman"/>
          <w:b/>
          <w:sz w:val="28"/>
          <w:szCs w:val="28"/>
          <w:lang w:val="en-US"/>
        </w:rPr>
        <w:t>VICTOR PROKOFIEV: MODERN TRANSLATOR</w:t>
      </w:r>
    </w:p>
    <w:p w:rsidR="00F82CD8" w:rsidRDefault="00F82CD8" w:rsidP="00F82CD8">
      <w:pPr>
        <w:spacing w:after="0" w:line="240" w:lineRule="auto"/>
        <w:ind w:firstLine="709"/>
        <w:jc w:val="center"/>
        <w:rPr>
          <w:rFonts w:ascii="Times New Roman" w:hAnsi="Times New Roman" w:cs="Times New Roman"/>
          <w:b/>
          <w:sz w:val="28"/>
          <w:szCs w:val="28"/>
          <w:lang w:val="en-US"/>
        </w:rPr>
      </w:pPr>
      <w:r w:rsidRPr="00DD207E">
        <w:rPr>
          <w:rFonts w:ascii="Times New Roman" w:hAnsi="Times New Roman" w:cs="Times New Roman"/>
          <w:b/>
          <w:sz w:val="28"/>
          <w:szCs w:val="28"/>
          <w:lang w:val="en-US"/>
        </w:rPr>
        <w:t>IN PANDEMIC CONDITIONS</w:t>
      </w:r>
    </w:p>
    <w:p w:rsidR="00F82CD8" w:rsidRPr="00DD207E" w:rsidRDefault="00F82CD8" w:rsidP="00F82CD8">
      <w:pPr>
        <w:spacing w:after="0" w:line="240" w:lineRule="auto"/>
        <w:ind w:firstLine="709"/>
        <w:jc w:val="center"/>
        <w:rPr>
          <w:rFonts w:ascii="Times New Roman" w:hAnsi="Times New Roman" w:cs="Times New Roman"/>
          <w:b/>
          <w:sz w:val="28"/>
          <w:szCs w:val="28"/>
          <w:lang w:val="en-US"/>
        </w:rPr>
      </w:pPr>
    </w:p>
    <w:p w:rsidR="00F82CD8" w:rsidRPr="00DD207E" w:rsidRDefault="00F82CD8" w:rsidP="00F82CD8">
      <w:pPr>
        <w:spacing w:after="0" w:line="240" w:lineRule="auto"/>
        <w:ind w:firstLine="709"/>
        <w:jc w:val="both"/>
        <w:rPr>
          <w:rFonts w:ascii="Times New Roman" w:hAnsi="Times New Roman" w:cs="Times New Roman"/>
          <w:sz w:val="28"/>
          <w:szCs w:val="28"/>
          <w:lang w:val="en-US"/>
        </w:rPr>
      </w:pPr>
      <w:r w:rsidRPr="00DD207E">
        <w:rPr>
          <w:rFonts w:ascii="Times New Roman" w:hAnsi="Times New Roman" w:cs="Times New Roman"/>
          <w:b/>
          <w:sz w:val="28"/>
          <w:szCs w:val="28"/>
          <w:lang w:val="en-US"/>
        </w:rPr>
        <w:t>Abstract</w:t>
      </w:r>
      <w:r w:rsidRPr="00EA2F01">
        <w:rPr>
          <w:rFonts w:ascii="Times New Roman" w:hAnsi="Times New Roman" w:cs="Times New Roman"/>
          <w:b/>
          <w:sz w:val="28"/>
          <w:szCs w:val="28"/>
          <w:lang w:val="en-US"/>
        </w:rPr>
        <w:t>.</w:t>
      </w:r>
      <w:r w:rsidRPr="00DD207E">
        <w:rPr>
          <w:rFonts w:ascii="Times New Roman" w:hAnsi="Times New Roman" w:cs="Times New Roman"/>
          <w:sz w:val="28"/>
          <w:szCs w:val="28"/>
          <w:lang w:val="en-US"/>
        </w:rPr>
        <w:t xml:space="preserve"> Viktor Prokofiev is a modern translator who is fluent in three foreign languages. He translated for many well-known political figures, worked with heads of state, large companies. Using his example, we will consider how the translation process works in modern conditions and what difficulties arise in this process.</w:t>
      </w:r>
    </w:p>
    <w:p w:rsidR="00F82CD8" w:rsidRPr="00F51EFE" w:rsidRDefault="00F82CD8" w:rsidP="00F82CD8">
      <w:pPr>
        <w:spacing w:after="0" w:line="240" w:lineRule="auto"/>
        <w:ind w:firstLine="709"/>
        <w:jc w:val="both"/>
        <w:rPr>
          <w:rFonts w:ascii="Times New Roman" w:hAnsi="Times New Roman" w:cs="Times New Roman"/>
          <w:sz w:val="28"/>
          <w:szCs w:val="28"/>
          <w:lang w:val="en-US"/>
        </w:rPr>
      </w:pPr>
      <w:r w:rsidRPr="00EA2F01">
        <w:rPr>
          <w:rFonts w:ascii="Times New Roman" w:hAnsi="Times New Roman" w:cs="Times New Roman"/>
          <w:b/>
          <w:sz w:val="28"/>
          <w:szCs w:val="28"/>
          <w:lang w:val="en-US"/>
        </w:rPr>
        <w:t>Keywords:</w:t>
      </w:r>
      <w:r w:rsidRPr="00DD207E">
        <w:rPr>
          <w:rFonts w:ascii="Times New Roman" w:hAnsi="Times New Roman" w:cs="Times New Roman"/>
          <w:sz w:val="28"/>
          <w:szCs w:val="28"/>
          <w:lang w:val="en-US"/>
        </w:rPr>
        <w:t xml:space="preserve"> Viktor Prokofiev, legal translator, pandemic.</w:t>
      </w:r>
    </w:p>
    <w:p w:rsidR="00F82CD8" w:rsidRPr="00F51EFE" w:rsidRDefault="00F82CD8" w:rsidP="00F82CD8">
      <w:pPr>
        <w:spacing w:after="0" w:line="240" w:lineRule="auto"/>
        <w:ind w:firstLine="709"/>
        <w:jc w:val="both"/>
        <w:rPr>
          <w:rFonts w:ascii="Times New Roman" w:hAnsi="Times New Roman" w:cs="Times New Roman"/>
          <w:sz w:val="28"/>
          <w:szCs w:val="28"/>
          <w:lang w:val="en-US"/>
        </w:rPr>
      </w:pP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 xml:space="preserve">Профессия переводчика – одна из древнейших, это не просто человек, знающий иностранные языки, а тот, кто соединяет разные миры, культуры, помогает людям понять друг друга, наладить коммуникацию, передать важную информацию. Казалось бы, люди, играющие такую значимую роль в нашей жизни, должны быть известны по всему миру. Однако в реальности это не совсем так. Действительно, они известны, но только в своем окружении. Проведя опрос среди студентов, в частности, первого курса, мы выяснили, что многие из них не знают переводчиков-современников. Да, некоторые вспомнили Маршака, Пастернака, Цветаеву, но современных </w:t>
      </w:r>
      <w:proofErr w:type="gramStart"/>
      <w:r w:rsidRPr="006112F8">
        <w:rPr>
          <w:rFonts w:ascii="Times New Roman" w:hAnsi="Times New Roman" w:cs="Times New Roman"/>
          <w:sz w:val="28"/>
          <w:szCs w:val="28"/>
        </w:rPr>
        <w:t>переводчиков</w:t>
      </w:r>
      <w:proofErr w:type="gramEnd"/>
      <w:r w:rsidRPr="006112F8">
        <w:rPr>
          <w:rFonts w:ascii="Times New Roman" w:hAnsi="Times New Roman" w:cs="Times New Roman"/>
          <w:sz w:val="28"/>
          <w:szCs w:val="28"/>
        </w:rPr>
        <w:t xml:space="preserve"> оказалось назвать гораздо труднее. В этом и состоит цель нашей работы – познакомить людей с переводчиками, работающими в сегодняшнее время. Конечно, обо всех рассказать нам не удастся, мы представим одного из них – Виктора Прокофьева – профессионального переводчика и квалифицированного юриста. И кроме этого, писателя, свидетеля-эксперта по вопросам юридического и </w:t>
      </w:r>
      <w:proofErr w:type="spellStart"/>
      <w:proofErr w:type="gramStart"/>
      <w:r w:rsidRPr="006112F8">
        <w:rPr>
          <w:rFonts w:ascii="Times New Roman" w:hAnsi="Times New Roman" w:cs="Times New Roman"/>
          <w:sz w:val="28"/>
          <w:szCs w:val="28"/>
        </w:rPr>
        <w:lastRenderedPageBreak/>
        <w:t>бизнес-перевода</w:t>
      </w:r>
      <w:proofErr w:type="spellEnd"/>
      <w:proofErr w:type="gramEnd"/>
      <w:r w:rsidRPr="006112F8">
        <w:rPr>
          <w:rFonts w:ascii="Times New Roman" w:hAnsi="Times New Roman" w:cs="Times New Roman"/>
          <w:sz w:val="28"/>
          <w:szCs w:val="28"/>
        </w:rPr>
        <w:t xml:space="preserve">, члена Международной Ассоциации устного перевода конференций и члена Британского института устного и письменного перевода. </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Он закончил факультет международного права Московского государственного института международных отношений и получил почетную степень в области международного права и иностранных языков. Владеет тремя иностранными языками – английским, французским и испанским.</w:t>
      </w:r>
    </w:p>
    <w:p w:rsidR="00F82CD8" w:rsidRPr="006112F8" w:rsidRDefault="00F82CD8" w:rsidP="00F82CD8">
      <w:pPr>
        <w:pStyle w:val="p1"/>
        <w:spacing w:before="0" w:beforeAutospacing="0" w:after="0" w:afterAutospacing="0"/>
        <w:ind w:firstLine="709"/>
        <w:jc w:val="both"/>
        <w:rPr>
          <w:sz w:val="28"/>
          <w:szCs w:val="28"/>
        </w:rPr>
      </w:pPr>
      <w:r w:rsidRPr="006112F8">
        <w:rPr>
          <w:sz w:val="28"/>
          <w:szCs w:val="28"/>
        </w:rPr>
        <w:t>Прокофьев прошел учебные языковые курсы ООН, после которых работал в отделен</w:t>
      </w:r>
      <w:proofErr w:type="gramStart"/>
      <w:r w:rsidRPr="006112F8">
        <w:rPr>
          <w:sz w:val="28"/>
          <w:szCs w:val="28"/>
        </w:rPr>
        <w:t>ии ОО</w:t>
      </w:r>
      <w:proofErr w:type="gramEnd"/>
      <w:r w:rsidRPr="006112F8">
        <w:rPr>
          <w:sz w:val="28"/>
          <w:szCs w:val="28"/>
        </w:rPr>
        <w:t xml:space="preserve">Н в Женеве. Затем продолжил свою переводческую деятельность на дипломатической службе в Министерстве иностранных дел. Он был личным переводчиком М.С. Горбачева и Б.Н. Ельцина. Кроме этого, он переводил для целого ряда глав государств, таких как </w:t>
      </w:r>
      <w:proofErr w:type="gramStart"/>
      <w:r w:rsidRPr="006112F8">
        <w:rPr>
          <w:sz w:val="28"/>
          <w:szCs w:val="28"/>
        </w:rPr>
        <w:t>Ричард</w:t>
      </w:r>
      <w:proofErr w:type="gramEnd"/>
      <w:r w:rsidRPr="006112F8">
        <w:rPr>
          <w:sz w:val="28"/>
          <w:szCs w:val="28"/>
        </w:rPr>
        <w:t xml:space="preserve"> Никсон, Рональд Рейган, Джордж Буш, Билл Клинтон, Маргарет Тэтчер, Нурсултан Назарбаев, Эммануэль </w:t>
      </w:r>
      <w:proofErr w:type="spellStart"/>
      <w:r w:rsidRPr="006112F8">
        <w:rPr>
          <w:sz w:val="28"/>
          <w:szCs w:val="28"/>
        </w:rPr>
        <w:t>Макрон</w:t>
      </w:r>
      <w:proofErr w:type="spellEnd"/>
      <w:r w:rsidRPr="006112F8">
        <w:rPr>
          <w:sz w:val="28"/>
          <w:szCs w:val="28"/>
        </w:rPr>
        <w:t xml:space="preserve">. </w:t>
      </w:r>
    </w:p>
    <w:p w:rsidR="00F82CD8" w:rsidRPr="006112F8" w:rsidRDefault="00F82CD8" w:rsidP="00F82CD8">
      <w:pPr>
        <w:pStyle w:val="p1"/>
        <w:spacing w:before="0" w:beforeAutospacing="0" w:after="0" w:afterAutospacing="0"/>
        <w:ind w:firstLine="709"/>
        <w:jc w:val="both"/>
        <w:rPr>
          <w:sz w:val="28"/>
          <w:szCs w:val="28"/>
        </w:rPr>
      </w:pPr>
      <w:r w:rsidRPr="006112F8">
        <w:rPr>
          <w:sz w:val="28"/>
          <w:szCs w:val="28"/>
        </w:rPr>
        <w:t xml:space="preserve">Он переводил во время переговоров об ограничении стратегических наступательных вооружений и заключения договора о ликвидации ракет средней и меньшей дальности. </w:t>
      </w:r>
    </w:p>
    <w:p w:rsidR="00F82CD8" w:rsidRPr="006112F8" w:rsidRDefault="00F82CD8" w:rsidP="00F82CD8">
      <w:pPr>
        <w:pStyle w:val="p1"/>
        <w:spacing w:before="0" w:beforeAutospacing="0" w:after="0" w:afterAutospacing="0"/>
        <w:ind w:firstLine="709"/>
        <w:jc w:val="both"/>
        <w:rPr>
          <w:rStyle w:val="s1"/>
          <w:rFonts w:eastAsia="Calibri"/>
          <w:color w:val="333333"/>
          <w:sz w:val="28"/>
          <w:szCs w:val="28"/>
        </w:rPr>
      </w:pPr>
      <w:r w:rsidRPr="006112F8">
        <w:rPr>
          <w:sz w:val="28"/>
          <w:szCs w:val="28"/>
        </w:rPr>
        <w:t xml:space="preserve">Проработав в качестве переводчика около 10 лет, он оставил дипломатическую службу в 1994 году и занял должность юриста и лингвиста в частном бизнесе. На этом этапе жизни Виктор Прокофьев приобрел более глубокие знания в сфере юриспруденции, финансов и бизнеса. Он был генеральным юрисконсультом в </w:t>
      </w:r>
      <w:r w:rsidRPr="006112F8">
        <w:rPr>
          <w:sz w:val="28"/>
          <w:szCs w:val="28"/>
          <w:lang w:val="en-US"/>
        </w:rPr>
        <w:t>GML</w:t>
      </w:r>
      <w:r w:rsidRPr="006112F8">
        <w:rPr>
          <w:sz w:val="28"/>
          <w:szCs w:val="28"/>
        </w:rPr>
        <w:t>, компании, владевшей пакетами акций крупных российских нефтяных компаний. В 2003 году он переехал в Лондон, где окончил вводный курс английского права в Лондонской школе экономики (</w:t>
      </w:r>
      <w:r w:rsidRPr="006112F8">
        <w:rPr>
          <w:sz w:val="28"/>
          <w:szCs w:val="28"/>
          <w:lang w:val="en-US"/>
        </w:rPr>
        <w:t>London</w:t>
      </w:r>
      <w:r w:rsidRPr="006112F8">
        <w:rPr>
          <w:sz w:val="28"/>
          <w:szCs w:val="28"/>
        </w:rPr>
        <w:t xml:space="preserve"> </w:t>
      </w:r>
      <w:r w:rsidRPr="006112F8">
        <w:rPr>
          <w:sz w:val="28"/>
          <w:szCs w:val="28"/>
          <w:lang w:val="en-US"/>
        </w:rPr>
        <w:t>School</w:t>
      </w:r>
      <w:r w:rsidRPr="006112F8">
        <w:rPr>
          <w:sz w:val="28"/>
          <w:szCs w:val="28"/>
        </w:rPr>
        <w:t xml:space="preserve"> </w:t>
      </w:r>
      <w:r w:rsidRPr="006112F8">
        <w:rPr>
          <w:sz w:val="28"/>
          <w:szCs w:val="28"/>
          <w:lang w:val="en-US"/>
        </w:rPr>
        <w:t>of</w:t>
      </w:r>
      <w:r w:rsidRPr="006112F8">
        <w:rPr>
          <w:sz w:val="28"/>
          <w:szCs w:val="28"/>
        </w:rPr>
        <w:t xml:space="preserve"> </w:t>
      </w:r>
      <w:r w:rsidRPr="006112F8">
        <w:rPr>
          <w:sz w:val="28"/>
          <w:szCs w:val="28"/>
          <w:lang w:val="en-US"/>
        </w:rPr>
        <w:t>Economics</w:t>
      </w:r>
      <w:r w:rsidRPr="006112F8">
        <w:rPr>
          <w:sz w:val="28"/>
          <w:szCs w:val="28"/>
        </w:rPr>
        <w:t>). С этого момента Прокофьев все более стал погружаться в работу независимого переводчика. Таким образом, у него есть два диплома: юриста и лингвиста.</w:t>
      </w:r>
      <w:r w:rsidRPr="006112F8">
        <w:rPr>
          <w:rStyle w:val="s1"/>
          <w:rFonts w:eastAsia="Calibri"/>
          <w:color w:val="333333"/>
          <w:sz w:val="28"/>
          <w:szCs w:val="28"/>
        </w:rPr>
        <w:t xml:space="preserve"> </w:t>
      </w:r>
    </w:p>
    <w:p w:rsidR="00F82CD8" w:rsidRPr="006112F8" w:rsidRDefault="00F82CD8" w:rsidP="00F82CD8">
      <w:pPr>
        <w:pStyle w:val="p1"/>
        <w:spacing w:before="0" w:beforeAutospacing="0" w:after="0" w:afterAutospacing="0"/>
        <w:ind w:firstLine="709"/>
        <w:jc w:val="both"/>
        <w:rPr>
          <w:sz w:val="28"/>
          <w:szCs w:val="28"/>
        </w:rPr>
      </w:pPr>
      <w:r w:rsidRPr="006112F8">
        <w:rPr>
          <w:rStyle w:val="s1"/>
          <w:rFonts w:eastAsia="Calibri"/>
          <w:sz w:val="28"/>
          <w:szCs w:val="28"/>
        </w:rPr>
        <w:t>Первая встреча на высшем уровне, на которой Прокофьеву довелось переводить глав государств, состоялась в ноябре 1985 года. Тогда политические лидеры США и СССР Рональд Рейган и Михаил Горбачев впервые встретились в Женеве.</w:t>
      </w:r>
      <w:r w:rsidRPr="006112F8">
        <w:rPr>
          <w:sz w:val="28"/>
          <w:szCs w:val="28"/>
        </w:rPr>
        <w:t xml:space="preserve"> Виктор Прокофьев признает, что ошибки при переводе на столь высоком уровне, когда обсуждаются судьбоносные вопросы, например ядерное оружие, могут оказаться фатальными. </w:t>
      </w:r>
      <w:r w:rsidRPr="006112F8">
        <w:rPr>
          <w:rStyle w:val="s1"/>
          <w:rFonts w:eastAsia="Calibri"/>
          <w:sz w:val="28"/>
          <w:szCs w:val="28"/>
        </w:rPr>
        <w:t xml:space="preserve">Прокофьев сам был свидетелем подобной ситуации на переговорах американской делегации с русскоязычными представителями. Тогда американский спикер произнес фразу: </w:t>
      </w:r>
      <w:proofErr w:type="spellStart"/>
      <w:r w:rsidRPr="006112F8">
        <w:rPr>
          <w:rStyle w:val="s1"/>
          <w:rFonts w:eastAsia="Calibri"/>
          <w:i/>
          <w:sz w:val="28"/>
          <w:szCs w:val="28"/>
        </w:rPr>
        <w:t>You’re</w:t>
      </w:r>
      <w:proofErr w:type="spellEnd"/>
      <w:r w:rsidRPr="006112F8">
        <w:rPr>
          <w:rStyle w:val="s1"/>
          <w:rFonts w:eastAsia="Calibri"/>
          <w:i/>
          <w:sz w:val="28"/>
          <w:szCs w:val="28"/>
        </w:rPr>
        <w:t xml:space="preserve"> </w:t>
      </w:r>
      <w:proofErr w:type="spellStart"/>
      <w:r w:rsidRPr="006112F8">
        <w:rPr>
          <w:rStyle w:val="s1"/>
          <w:rFonts w:eastAsia="Calibri"/>
          <w:i/>
          <w:sz w:val="28"/>
          <w:szCs w:val="28"/>
        </w:rPr>
        <w:t>dumping</w:t>
      </w:r>
      <w:proofErr w:type="spellEnd"/>
      <w:r w:rsidRPr="006112F8">
        <w:rPr>
          <w:rStyle w:val="s1"/>
          <w:rFonts w:eastAsia="Calibri"/>
          <w:i/>
          <w:sz w:val="28"/>
          <w:szCs w:val="28"/>
        </w:rPr>
        <w:t xml:space="preserve"> </w:t>
      </w:r>
      <w:proofErr w:type="spellStart"/>
      <w:r w:rsidRPr="006112F8">
        <w:rPr>
          <w:rStyle w:val="s1"/>
          <w:rFonts w:eastAsia="Calibri"/>
          <w:i/>
          <w:sz w:val="28"/>
          <w:szCs w:val="28"/>
        </w:rPr>
        <w:t>uranium</w:t>
      </w:r>
      <w:proofErr w:type="spellEnd"/>
      <w:r w:rsidRPr="006112F8">
        <w:rPr>
          <w:rStyle w:val="s1"/>
          <w:rFonts w:eastAsia="Calibri"/>
          <w:i/>
          <w:sz w:val="28"/>
          <w:szCs w:val="28"/>
        </w:rPr>
        <w:t xml:space="preserve"> </w:t>
      </w:r>
      <w:proofErr w:type="spellStart"/>
      <w:r w:rsidRPr="006112F8">
        <w:rPr>
          <w:rStyle w:val="s1"/>
          <w:rFonts w:eastAsia="Calibri"/>
          <w:i/>
          <w:sz w:val="28"/>
          <w:szCs w:val="28"/>
        </w:rPr>
        <w:t>on</w:t>
      </w:r>
      <w:proofErr w:type="spellEnd"/>
      <w:r w:rsidRPr="006112F8">
        <w:rPr>
          <w:rStyle w:val="s1"/>
          <w:rFonts w:eastAsia="Calibri"/>
          <w:i/>
          <w:sz w:val="28"/>
          <w:szCs w:val="28"/>
        </w:rPr>
        <w:t xml:space="preserve"> </w:t>
      </w:r>
      <w:proofErr w:type="spellStart"/>
      <w:r w:rsidRPr="006112F8">
        <w:rPr>
          <w:rStyle w:val="s1"/>
          <w:rFonts w:eastAsia="Calibri"/>
          <w:i/>
          <w:sz w:val="28"/>
          <w:szCs w:val="28"/>
        </w:rPr>
        <w:t>us</w:t>
      </w:r>
      <w:proofErr w:type="spellEnd"/>
      <w:r w:rsidRPr="006112F8">
        <w:rPr>
          <w:rStyle w:val="s1"/>
          <w:rFonts w:eastAsia="Calibri"/>
          <w:sz w:val="28"/>
          <w:szCs w:val="28"/>
        </w:rPr>
        <w:t xml:space="preserve">. Тонкость здесь заключается в том, что словосочетание </w:t>
      </w:r>
      <w:proofErr w:type="spellStart"/>
      <w:r w:rsidRPr="006112F8">
        <w:rPr>
          <w:rStyle w:val="s1"/>
          <w:rFonts w:eastAsia="Calibri"/>
          <w:i/>
          <w:sz w:val="28"/>
          <w:szCs w:val="28"/>
        </w:rPr>
        <w:t>dumping</w:t>
      </w:r>
      <w:proofErr w:type="spellEnd"/>
      <w:r w:rsidRPr="006112F8">
        <w:rPr>
          <w:rStyle w:val="s1"/>
          <w:rFonts w:eastAsia="Calibri"/>
          <w:i/>
          <w:sz w:val="28"/>
          <w:szCs w:val="28"/>
        </w:rPr>
        <w:t xml:space="preserve"> </w:t>
      </w:r>
      <w:proofErr w:type="spellStart"/>
      <w:r w:rsidRPr="006112F8">
        <w:rPr>
          <w:rStyle w:val="s1"/>
          <w:rFonts w:eastAsia="Calibri"/>
          <w:i/>
          <w:sz w:val="28"/>
          <w:szCs w:val="28"/>
        </w:rPr>
        <w:t>on</w:t>
      </w:r>
      <w:proofErr w:type="spellEnd"/>
      <w:r w:rsidRPr="006112F8">
        <w:rPr>
          <w:rStyle w:val="s1"/>
          <w:rFonts w:eastAsia="Calibri"/>
          <w:i/>
          <w:sz w:val="28"/>
          <w:szCs w:val="28"/>
        </w:rPr>
        <w:t xml:space="preserve"> </w:t>
      </w:r>
      <w:proofErr w:type="spellStart"/>
      <w:r w:rsidRPr="006112F8">
        <w:rPr>
          <w:rStyle w:val="s1"/>
          <w:rFonts w:eastAsia="Calibri"/>
          <w:i/>
          <w:sz w:val="28"/>
          <w:szCs w:val="28"/>
          <w:lang w:val="en-US"/>
        </w:rPr>
        <w:t>sb</w:t>
      </w:r>
      <w:proofErr w:type="spellEnd"/>
      <w:r w:rsidRPr="006112F8">
        <w:rPr>
          <w:rStyle w:val="s1"/>
          <w:rFonts w:eastAsia="Calibri"/>
          <w:sz w:val="28"/>
          <w:szCs w:val="28"/>
        </w:rPr>
        <w:t xml:space="preserve"> может использоваться не в прямом смысле, как сбрасывание чего-то, а как отсылка к понятию демпинга, которое означает противоречие чьим-то интересам, нечто негативное. Переводчица не поняла этого и перевела фразу дословно, то есть «Вы сбрасываете уран на нас», что вызвало возмущение у российской стороны. «Кто сбрасывает на Америку уран?!» – удивленно спросил наш представитель. К счастью, данную ситуацию удалось быстро разрешить.</w:t>
      </w:r>
    </w:p>
    <w:p w:rsidR="00F82CD8" w:rsidRPr="006112F8" w:rsidRDefault="00F82CD8" w:rsidP="00F82CD8">
      <w:pPr>
        <w:pStyle w:val="p1"/>
        <w:spacing w:before="0" w:beforeAutospacing="0" w:after="0" w:afterAutospacing="0"/>
        <w:ind w:firstLine="709"/>
        <w:jc w:val="both"/>
        <w:rPr>
          <w:rStyle w:val="s1"/>
          <w:rFonts w:eastAsia="Calibri"/>
          <w:sz w:val="28"/>
          <w:szCs w:val="28"/>
        </w:rPr>
      </w:pPr>
      <w:r w:rsidRPr="006112F8">
        <w:rPr>
          <w:rStyle w:val="s1"/>
          <w:rFonts w:eastAsia="Calibri"/>
          <w:sz w:val="28"/>
          <w:szCs w:val="28"/>
        </w:rPr>
        <w:t xml:space="preserve">Прокофьев считает, что самым действенным средством, помогающим избежать таких неприятностей, является подготовка. Переводчик обязан </w:t>
      </w:r>
      <w:r w:rsidRPr="006112F8">
        <w:rPr>
          <w:rStyle w:val="s1"/>
          <w:rFonts w:eastAsia="Calibri"/>
          <w:sz w:val="28"/>
          <w:szCs w:val="28"/>
        </w:rPr>
        <w:lastRenderedPageBreak/>
        <w:t xml:space="preserve">тщательно подготовиться к встрече, изучить необходимую лексику. Но иногда неловкие моменты могут возникнуть из-за семантических и смысловых оттенков одного слова. Прокофьев приводит следующий пример. Однажды Владимиру Путину задали вопрос </w:t>
      </w:r>
      <w:proofErr w:type="spellStart"/>
      <w:r w:rsidRPr="006112F8">
        <w:rPr>
          <w:rStyle w:val="s1"/>
          <w:rFonts w:eastAsia="Calibri"/>
          <w:i/>
          <w:sz w:val="28"/>
          <w:szCs w:val="28"/>
        </w:rPr>
        <w:t>How</w:t>
      </w:r>
      <w:proofErr w:type="spellEnd"/>
      <w:r w:rsidRPr="006112F8">
        <w:rPr>
          <w:rStyle w:val="s1"/>
          <w:rFonts w:eastAsia="Calibri"/>
          <w:i/>
          <w:sz w:val="28"/>
          <w:szCs w:val="28"/>
        </w:rPr>
        <w:t xml:space="preserve"> </w:t>
      </w:r>
      <w:proofErr w:type="spellStart"/>
      <w:r w:rsidRPr="006112F8">
        <w:rPr>
          <w:rStyle w:val="s1"/>
          <w:rFonts w:eastAsia="Calibri"/>
          <w:i/>
          <w:sz w:val="28"/>
          <w:szCs w:val="28"/>
        </w:rPr>
        <w:t>can</w:t>
      </w:r>
      <w:proofErr w:type="spellEnd"/>
      <w:r w:rsidRPr="006112F8">
        <w:rPr>
          <w:rStyle w:val="s1"/>
          <w:rFonts w:eastAsia="Calibri"/>
          <w:i/>
          <w:sz w:val="28"/>
          <w:szCs w:val="28"/>
        </w:rPr>
        <w:t xml:space="preserve"> </w:t>
      </w:r>
      <w:proofErr w:type="spellStart"/>
      <w:r w:rsidRPr="006112F8">
        <w:rPr>
          <w:rStyle w:val="s1"/>
          <w:rFonts w:eastAsia="Calibri"/>
          <w:i/>
          <w:sz w:val="28"/>
          <w:szCs w:val="28"/>
        </w:rPr>
        <w:t>the</w:t>
      </w:r>
      <w:proofErr w:type="spellEnd"/>
      <w:r w:rsidRPr="006112F8">
        <w:rPr>
          <w:rStyle w:val="s1"/>
          <w:rFonts w:eastAsia="Calibri"/>
          <w:i/>
          <w:sz w:val="28"/>
          <w:szCs w:val="28"/>
        </w:rPr>
        <w:t xml:space="preserve"> </w:t>
      </w:r>
      <w:proofErr w:type="spellStart"/>
      <w:r w:rsidRPr="006112F8">
        <w:rPr>
          <w:rStyle w:val="s1"/>
          <w:rFonts w:eastAsia="Calibri"/>
          <w:i/>
          <w:sz w:val="28"/>
          <w:szCs w:val="28"/>
        </w:rPr>
        <w:t>West</w:t>
      </w:r>
      <w:proofErr w:type="spellEnd"/>
      <w:r w:rsidRPr="006112F8">
        <w:rPr>
          <w:rStyle w:val="s1"/>
          <w:rFonts w:eastAsia="Calibri"/>
          <w:i/>
          <w:sz w:val="28"/>
          <w:szCs w:val="28"/>
        </w:rPr>
        <w:t xml:space="preserve"> </w:t>
      </w:r>
      <w:proofErr w:type="spellStart"/>
      <w:r w:rsidRPr="006112F8">
        <w:rPr>
          <w:rStyle w:val="s1"/>
          <w:rFonts w:eastAsia="Calibri"/>
          <w:i/>
          <w:sz w:val="28"/>
          <w:szCs w:val="28"/>
        </w:rPr>
        <w:t>help</w:t>
      </w:r>
      <w:proofErr w:type="spellEnd"/>
      <w:r w:rsidRPr="006112F8">
        <w:rPr>
          <w:rStyle w:val="s1"/>
          <w:rFonts w:eastAsia="Calibri"/>
          <w:i/>
          <w:sz w:val="28"/>
          <w:szCs w:val="28"/>
        </w:rPr>
        <w:t xml:space="preserve"> </w:t>
      </w:r>
      <w:proofErr w:type="spellStart"/>
      <w:r w:rsidRPr="006112F8">
        <w:rPr>
          <w:rStyle w:val="s1"/>
          <w:rFonts w:eastAsia="Calibri"/>
          <w:i/>
          <w:sz w:val="28"/>
          <w:szCs w:val="28"/>
        </w:rPr>
        <w:t>Russia</w:t>
      </w:r>
      <w:proofErr w:type="spellEnd"/>
      <w:r w:rsidRPr="006112F8">
        <w:rPr>
          <w:rStyle w:val="s1"/>
          <w:rFonts w:eastAsia="Calibri"/>
          <w:i/>
          <w:sz w:val="28"/>
          <w:szCs w:val="28"/>
        </w:rPr>
        <w:t>?</w:t>
      </w:r>
      <w:r w:rsidRPr="006112F8">
        <w:rPr>
          <w:rStyle w:val="s1"/>
          <w:rFonts w:eastAsia="Calibri"/>
          <w:sz w:val="28"/>
          <w:szCs w:val="28"/>
        </w:rPr>
        <w:t xml:space="preserve">, что было переведено: «Как Запад может помочь России?». На это президент резко ответил, что «мы не инвалиды и нам не нужна помощь». Однако переводчик не учел оттенок слова </w:t>
      </w:r>
      <w:r w:rsidRPr="006112F8">
        <w:rPr>
          <w:rStyle w:val="s1"/>
          <w:rFonts w:eastAsia="Calibri"/>
          <w:i/>
          <w:sz w:val="28"/>
          <w:szCs w:val="28"/>
          <w:lang w:val="en-US"/>
        </w:rPr>
        <w:t>help</w:t>
      </w:r>
      <w:r w:rsidRPr="006112F8">
        <w:rPr>
          <w:rStyle w:val="s1"/>
          <w:rFonts w:eastAsia="Calibri"/>
          <w:sz w:val="28"/>
          <w:szCs w:val="28"/>
        </w:rPr>
        <w:t xml:space="preserve">. Фразу следовало перевести </w:t>
      </w:r>
      <w:proofErr w:type="gramStart"/>
      <w:r w:rsidRPr="006112F8">
        <w:rPr>
          <w:rStyle w:val="s1"/>
          <w:rFonts w:eastAsia="Calibri"/>
          <w:sz w:val="28"/>
          <w:szCs w:val="28"/>
        </w:rPr>
        <w:t>более нейтрально</w:t>
      </w:r>
      <w:proofErr w:type="gramEnd"/>
      <w:r w:rsidRPr="006112F8">
        <w:rPr>
          <w:rStyle w:val="s1"/>
          <w:rFonts w:eastAsia="Calibri"/>
          <w:sz w:val="28"/>
          <w:szCs w:val="28"/>
        </w:rPr>
        <w:t xml:space="preserve">, например: «Чем мы можем быть полезны?» Данная ситуация еще раз доказывает важность профессиональной переводческой подготовки. Этим и различаются, по мнению Виктора Прокофьева, люди, знающие иностранные языки, и переводчики. Человек, идеально владеющий языками, во время сильного эмоционального напряжения, например при даче </w:t>
      </w:r>
      <w:proofErr w:type="gramStart"/>
      <w:r w:rsidRPr="006112F8">
        <w:rPr>
          <w:rStyle w:val="s1"/>
          <w:rFonts w:eastAsia="Calibri"/>
          <w:sz w:val="28"/>
          <w:szCs w:val="28"/>
        </w:rPr>
        <w:t>показаний</w:t>
      </w:r>
      <w:proofErr w:type="gramEnd"/>
      <w:r w:rsidRPr="006112F8">
        <w:rPr>
          <w:rStyle w:val="s1"/>
          <w:rFonts w:eastAsia="Calibri"/>
          <w:sz w:val="28"/>
          <w:szCs w:val="28"/>
        </w:rPr>
        <w:t xml:space="preserve"> в суде, часто забывает что-либо и употребляет не совсем подходящие слова, что может привести к значительным юридическим ошибкам.</w:t>
      </w:r>
    </w:p>
    <w:p w:rsidR="00F82CD8" w:rsidRPr="006112F8" w:rsidRDefault="00F82CD8" w:rsidP="00F82CD8">
      <w:pPr>
        <w:pStyle w:val="p1"/>
        <w:spacing w:before="0" w:beforeAutospacing="0" w:after="0" w:afterAutospacing="0"/>
        <w:ind w:firstLine="709"/>
        <w:jc w:val="both"/>
        <w:rPr>
          <w:rStyle w:val="s1"/>
          <w:rFonts w:eastAsia="Calibri"/>
          <w:sz w:val="28"/>
          <w:szCs w:val="28"/>
        </w:rPr>
      </w:pPr>
      <w:r w:rsidRPr="006112F8">
        <w:rPr>
          <w:rStyle w:val="s1"/>
          <w:rFonts w:eastAsia="Calibri"/>
          <w:sz w:val="28"/>
          <w:szCs w:val="28"/>
        </w:rPr>
        <w:t>Еще одна трудность, выделяемая Прокофьевым, – не услышать спикера. Зачастую говорящий отворачивается от микрофона и обращается к публике, из-за чего нарушается процесс перевода. Одним из самых сложных видов перевода является «</w:t>
      </w:r>
      <w:proofErr w:type="spellStart"/>
      <w:r w:rsidRPr="006112F8">
        <w:rPr>
          <w:rStyle w:val="s1"/>
          <w:rFonts w:eastAsia="Calibri"/>
          <w:sz w:val="28"/>
          <w:szCs w:val="28"/>
        </w:rPr>
        <w:t>шушутаж</w:t>
      </w:r>
      <w:proofErr w:type="spellEnd"/>
      <w:r w:rsidRPr="006112F8">
        <w:rPr>
          <w:rStyle w:val="s1"/>
          <w:rFonts w:eastAsia="Calibri"/>
          <w:sz w:val="28"/>
          <w:szCs w:val="28"/>
        </w:rPr>
        <w:t xml:space="preserve">», то есть нашептывание на ухо. В данном случае переводчику необходимо нашептывать клиенту слова на ходу, стараясь не обращать внимания на посторонние шумы. При этом переводчик слышит себя вместо слов оратора, что абсолютно неприемлемо, так как он перебивает себя своим же переводом. </w:t>
      </w:r>
    </w:p>
    <w:p w:rsidR="00F82CD8" w:rsidRPr="006112F8" w:rsidRDefault="00F82CD8" w:rsidP="00F82CD8">
      <w:pPr>
        <w:pStyle w:val="p1"/>
        <w:spacing w:before="0" w:beforeAutospacing="0" w:after="0" w:afterAutospacing="0"/>
        <w:ind w:firstLine="709"/>
        <w:jc w:val="both"/>
        <w:rPr>
          <w:rStyle w:val="s1"/>
          <w:rFonts w:eastAsia="Calibri"/>
          <w:sz w:val="28"/>
          <w:szCs w:val="28"/>
        </w:rPr>
      </w:pPr>
      <w:r w:rsidRPr="006112F8">
        <w:rPr>
          <w:rStyle w:val="s1"/>
          <w:rFonts w:eastAsia="Calibri"/>
          <w:sz w:val="28"/>
          <w:szCs w:val="28"/>
        </w:rPr>
        <w:t xml:space="preserve">Особенно сложны переводы телефонных разговоров, когда переводчик не может видеть говорящих, но, в свою очередь, должен передавать их эмоции и отношение к обсуждаемой теме. </w:t>
      </w:r>
    </w:p>
    <w:p w:rsidR="00F82CD8" w:rsidRPr="006112F8" w:rsidRDefault="00F82CD8" w:rsidP="00F82CD8">
      <w:pPr>
        <w:pStyle w:val="p1"/>
        <w:spacing w:before="0" w:beforeAutospacing="0" w:after="0" w:afterAutospacing="0"/>
        <w:ind w:firstLine="709"/>
        <w:jc w:val="both"/>
        <w:rPr>
          <w:sz w:val="28"/>
          <w:szCs w:val="28"/>
        </w:rPr>
      </w:pPr>
      <w:r w:rsidRPr="006112F8">
        <w:rPr>
          <w:rStyle w:val="s1"/>
          <w:rFonts w:eastAsia="Calibri"/>
          <w:sz w:val="28"/>
          <w:szCs w:val="28"/>
        </w:rPr>
        <w:t>Основным в переводческой деятельности, считает Прокофьев, является профессионализм и сохранение конфиденциальности: переводчик рассказывает лишь о лингвистических особенностях мероприятий, на которых он присутствовал, но не раскрывает личную информацию клиентов.</w:t>
      </w:r>
      <w:r w:rsidRPr="006112F8">
        <w:rPr>
          <w:sz w:val="28"/>
          <w:szCs w:val="28"/>
        </w:rPr>
        <w:t xml:space="preserve"> </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 xml:space="preserve">Сейчас, находясь в Лондоне, Виктор Прокофьев продолжает заниматься переводческой деятельностью – даже во время пандемии, когда многим пришлось полностью поменять свою рабочую обстановку. </w:t>
      </w:r>
      <w:r w:rsidRPr="006112F8">
        <w:rPr>
          <w:rFonts w:ascii="Times New Roman" w:hAnsi="Times New Roman" w:cs="Times New Roman"/>
          <w:color w:val="000000"/>
          <w:sz w:val="28"/>
          <w:szCs w:val="28"/>
          <w:shd w:val="clear" w:color="auto" w:fill="FFFFFF"/>
        </w:rPr>
        <w:t xml:space="preserve">Вместо привычных залов судебных заседаний он предоставляет свои услуги в виртуальном зале на платформе </w:t>
      </w:r>
      <w:r w:rsidRPr="006112F8">
        <w:rPr>
          <w:rFonts w:ascii="Times New Roman" w:hAnsi="Times New Roman" w:cs="Times New Roman"/>
          <w:color w:val="000000"/>
          <w:sz w:val="28"/>
          <w:szCs w:val="28"/>
          <w:shd w:val="clear" w:color="auto" w:fill="FFFFFF"/>
          <w:lang w:val="en-US"/>
        </w:rPr>
        <w:t>Zoom</w:t>
      </w:r>
      <w:r w:rsidRPr="006112F8">
        <w:rPr>
          <w:rFonts w:ascii="Times New Roman" w:hAnsi="Times New Roman" w:cs="Times New Roman"/>
          <w:color w:val="000000"/>
          <w:sz w:val="28"/>
          <w:szCs w:val="28"/>
          <w:shd w:val="clear" w:color="auto" w:fill="FFFFFF"/>
        </w:rPr>
        <w:t xml:space="preserve">. </w:t>
      </w:r>
      <w:r w:rsidRPr="006112F8">
        <w:rPr>
          <w:rFonts w:ascii="Times New Roman" w:hAnsi="Times New Roman" w:cs="Times New Roman"/>
          <w:sz w:val="28"/>
          <w:szCs w:val="28"/>
        </w:rPr>
        <w:t xml:space="preserve">Несомненно, здесь возникают новые трудности, о которых рассказывает в своем </w:t>
      </w:r>
      <w:proofErr w:type="spellStart"/>
      <w:r w:rsidRPr="006112F8">
        <w:rPr>
          <w:rFonts w:ascii="Times New Roman" w:hAnsi="Times New Roman" w:cs="Times New Roman"/>
          <w:sz w:val="28"/>
          <w:szCs w:val="28"/>
        </w:rPr>
        <w:t>блоге</w:t>
      </w:r>
      <w:proofErr w:type="spellEnd"/>
      <w:r w:rsidRPr="006112F8">
        <w:rPr>
          <w:rFonts w:ascii="Times New Roman" w:hAnsi="Times New Roman" w:cs="Times New Roman"/>
          <w:sz w:val="28"/>
          <w:szCs w:val="28"/>
        </w:rPr>
        <w:t xml:space="preserve"> Виктор Прокофьев.</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 xml:space="preserve">Для юридических переводчиков задача – услышать каждое слово, выражение и понять произношение клиента или свидетеля – первостепенна: иначе как они могут точно переводить для каждой из сторон конфликта? Это очень непростая работа даже в идеальных условиях. А когда переводчики вынуждены переводить удаленно, используя аудио- и видеооборудование, то процесс перевода может широко варьироваться по качеству и эффективности. Это может повлечь серьезные проблемы: в лучшем случае все обойдется раздражением, а в худшем это может подорвать весь процесс перевода. Как же можно это преодолеть? </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lastRenderedPageBreak/>
        <w:t xml:space="preserve">В период семимесячного карантина Виктор Прокофьев столкнулся с подобными трудностями. Не потому, что приходилось работать удаленно, а потому, что качество и устойчивость используемых технологий не всегда были на соответствующем уровне. Переводчик выделяет три основных аспекта, которые, по его мнению, важно упомянуть: во-первых, использование качественного </w:t>
      </w:r>
      <w:proofErr w:type="spellStart"/>
      <w:r w:rsidRPr="006112F8">
        <w:rPr>
          <w:rFonts w:ascii="Times New Roman" w:hAnsi="Times New Roman" w:cs="Times New Roman"/>
          <w:sz w:val="28"/>
          <w:szCs w:val="28"/>
        </w:rPr>
        <w:t>интернет-соединения</w:t>
      </w:r>
      <w:proofErr w:type="spellEnd"/>
      <w:r w:rsidRPr="006112F8">
        <w:rPr>
          <w:rFonts w:ascii="Times New Roman" w:hAnsi="Times New Roman" w:cs="Times New Roman"/>
          <w:sz w:val="28"/>
          <w:szCs w:val="28"/>
        </w:rPr>
        <w:t xml:space="preserve">; во-вторых, использование профессиональных </w:t>
      </w:r>
      <w:proofErr w:type="gramStart"/>
      <w:r w:rsidRPr="006112F8">
        <w:rPr>
          <w:rFonts w:ascii="Times New Roman" w:hAnsi="Times New Roman" w:cs="Times New Roman"/>
          <w:sz w:val="28"/>
          <w:szCs w:val="28"/>
        </w:rPr>
        <w:t>микрофонов</w:t>
      </w:r>
      <w:proofErr w:type="gramEnd"/>
      <w:r w:rsidRPr="006112F8">
        <w:rPr>
          <w:rFonts w:ascii="Times New Roman" w:hAnsi="Times New Roman" w:cs="Times New Roman"/>
          <w:sz w:val="28"/>
          <w:szCs w:val="28"/>
        </w:rPr>
        <w:t xml:space="preserve"> как переводчиком, так и клиентом; в-третьих, возможность для переводчиков видеть предоставленные документы очень четко на обоих языках.</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Первое удаленное судебное разбирательство, в котором участвовал Прокофьев, проходило между Национальным банком Казахстана и б</w:t>
      </w:r>
      <w:r w:rsidRPr="006112F8">
        <w:rPr>
          <w:rFonts w:ascii="Times New Roman" w:hAnsi="Times New Roman" w:cs="Times New Roman"/>
          <w:sz w:val="28"/>
          <w:szCs w:val="28"/>
          <w:shd w:val="clear" w:color="auto" w:fill="FFFFFF"/>
        </w:rPr>
        <w:t xml:space="preserve">анком Нью-Йорка </w:t>
      </w:r>
      <w:proofErr w:type="spellStart"/>
      <w:r w:rsidRPr="006112F8">
        <w:rPr>
          <w:rFonts w:ascii="Times New Roman" w:hAnsi="Times New Roman" w:cs="Times New Roman"/>
          <w:sz w:val="28"/>
          <w:szCs w:val="28"/>
          <w:shd w:val="clear" w:color="auto" w:fill="FFFFFF"/>
        </w:rPr>
        <w:t>Меллон</w:t>
      </w:r>
      <w:proofErr w:type="spellEnd"/>
      <w:r w:rsidRPr="006112F8">
        <w:rPr>
          <w:rFonts w:ascii="Times New Roman" w:hAnsi="Times New Roman" w:cs="Times New Roman"/>
          <w:sz w:val="28"/>
          <w:szCs w:val="28"/>
        </w:rPr>
        <w:t xml:space="preserve">. Заседание проходило по видеосвязи на платформе </w:t>
      </w:r>
      <w:r w:rsidRPr="006112F8">
        <w:rPr>
          <w:rFonts w:ascii="Times New Roman" w:hAnsi="Times New Roman" w:cs="Times New Roman"/>
          <w:sz w:val="28"/>
          <w:szCs w:val="28"/>
          <w:lang w:val="en-US"/>
        </w:rPr>
        <w:t>Zoom</w:t>
      </w:r>
      <w:r w:rsidRPr="006112F8">
        <w:rPr>
          <w:rFonts w:ascii="Times New Roman" w:hAnsi="Times New Roman" w:cs="Times New Roman"/>
          <w:sz w:val="28"/>
          <w:szCs w:val="28"/>
        </w:rPr>
        <w:t xml:space="preserve">. Рассматривая все технические трудности, с которыми каждый столкнулся, можно сказать, что слушание прошло успешно. Однако Виктор Прокофьев отмечает и значительные неудобства использования данной платформы [1]. В настоящее время </w:t>
      </w:r>
      <w:r w:rsidRPr="006112F8">
        <w:rPr>
          <w:rFonts w:ascii="Times New Roman" w:hAnsi="Times New Roman" w:cs="Times New Roman"/>
          <w:sz w:val="28"/>
          <w:szCs w:val="28"/>
          <w:lang w:val="en-US"/>
        </w:rPr>
        <w:t>Zoom</w:t>
      </w:r>
      <w:r w:rsidRPr="006112F8">
        <w:rPr>
          <w:rFonts w:ascii="Times New Roman" w:hAnsi="Times New Roman" w:cs="Times New Roman"/>
          <w:sz w:val="28"/>
          <w:szCs w:val="28"/>
        </w:rPr>
        <w:t xml:space="preserve"> позволяет использовать только один канал для одной конференции. Переводчик должен быть сфокусирован на </w:t>
      </w:r>
      <w:proofErr w:type="gramStart"/>
      <w:r w:rsidRPr="006112F8">
        <w:rPr>
          <w:rFonts w:ascii="Times New Roman" w:hAnsi="Times New Roman" w:cs="Times New Roman"/>
          <w:sz w:val="28"/>
          <w:szCs w:val="28"/>
        </w:rPr>
        <w:t>говорящем</w:t>
      </w:r>
      <w:proofErr w:type="gramEnd"/>
      <w:r w:rsidRPr="006112F8">
        <w:rPr>
          <w:rFonts w:ascii="Times New Roman" w:hAnsi="Times New Roman" w:cs="Times New Roman"/>
          <w:sz w:val="28"/>
          <w:szCs w:val="28"/>
        </w:rPr>
        <w:t xml:space="preserve">. Но как только кто-нибудь в виртуальном зале суда начинает создавать шум, микрофон и камера главного спикера выключаются, и все перестают слышать, что он говорит. Картинка в этом случае сразу же переключается на того, кто создал шум, и переводчик перестает видеть того, кому он должен уделить предельное внимание. К тому же качество звука также оставляет желать лучшего. Даже при хороших обстоятельствах стандартное качество звука должно быть намного выше, чтобы слушатели и спикеры могли счесть его приемлемым. У переводчика практически нет возможности задать вопрос или попросить свидетеля повторить сказанное без прерывания хода судопроизводства. Одна из главных целей каждого переводчика – не быть навязчивым. Только представьте, как себя чувствует переводчик, когда он становится причиной продления процесса из-за того, что не может слышать четко. В таком случае всегда заранее должен быть разработан специальный протокол для вмешательства переводчика в случае плохого качества звука или видео. </w:t>
      </w:r>
      <w:r w:rsidRPr="006112F8">
        <w:rPr>
          <w:rFonts w:ascii="Times New Roman" w:hAnsi="Times New Roman" w:cs="Times New Roman"/>
          <w:color w:val="000000"/>
          <w:sz w:val="28"/>
          <w:szCs w:val="28"/>
          <w:shd w:val="clear" w:color="auto" w:fill="FFFFFF"/>
        </w:rPr>
        <w:t xml:space="preserve">Последнее, но не менее важное: переводчики должны быть снабжены каналом транскрипции в режиме реального времени, а также дисплеем, позволяющим одновременно видеть и документы на двух языках, и </w:t>
      </w:r>
      <w:proofErr w:type="spellStart"/>
      <w:r w:rsidRPr="006112F8">
        <w:rPr>
          <w:rFonts w:ascii="Times New Roman" w:hAnsi="Times New Roman" w:cs="Times New Roman"/>
          <w:color w:val="000000"/>
          <w:sz w:val="28"/>
          <w:szCs w:val="28"/>
          <w:shd w:val="clear" w:color="auto" w:fill="FFFFFF"/>
        </w:rPr>
        <w:t>скрипт</w:t>
      </w:r>
      <w:proofErr w:type="spellEnd"/>
      <w:r w:rsidRPr="006112F8">
        <w:rPr>
          <w:rFonts w:ascii="Times New Roman" w:hAnsi="Times New Roman" w:cs="Times New Roman"/>
          <w:color w:val="000000"/>
          <w:sz w:val="28"/>
          <w:szCs w:val="28"/>
          <w:shd w:val="clear" w:color="auto" w:fill="FFFFFF"/>
        </w:rPr>
        <w:t>.</w:t>
      </w:r>
      <w:r w:rsidRPr="006112F8">
        <w:rPr>
          <w:rFonts w:ascii="Times New Roman" w:hAnsi="Times New Roman" w:cs="Times New Roman"/>
          <w:sz w:val="28"/>
          <w:szCs w:val="28"/>
        </w:rPr>
        <w:t xml:space="preserve"> Это означает, что, работая дистанционно, переводчику необходим второй ноутбук, чтобы следовать </w:t>
      </w:r>
      <w:proofErr w:type="spellStart"/>
      <w:r w:rsidRPr="006112F8">
        <w:rPr>
          <w:rFonts w:ascii="Times New Roman" w:hAnsi="Times New Roman" w:cs="Times New Roman"/>
          <w:sz w:val="28"/>
          <w:szCs w:val="28"/>
        </w:rPr>
        <w:t>транскрипту</w:t>
      </w:r>
      <w:proofErr w:type="spellEnd"/>
      <w:r w:rsidRPr="006112F8">
        <w:rPr>
          <w:rFonts w:ascii="Times New Roman" w:hAnsi="Times New Roman" w:cs="Times New Roman"/>
          <w:sz w:val="28"/>
          <w:szCs w:val="28"/>
        </w:rPr>
        <w:t>, который имеется не у всех. Также необходимо время для знакомства с установленным оборудованием для транскрипции в режиме реального времени.</w:t>
      </w:r>
    </w:p>
    <w:p w:rsidR="00F82CD8" w:rsidRPr="006112F8" w:rsidRDefault="00F82CD8" w:rsidP="00F82CD8">
      <w:pPr>
        <w:pStyle w:val="ad"/>
        <w:ind w:firstLine="709"/>
        <w:jc w:val="both"/>
        <w:rPr>
          <w:rFonts w:ascii="Times New Roman" w:hAnsi="Times New Roman" w:cs="Times New Roman"/>
          <w:sz w:val="28"/>
          <w:szCs w:val="28"/>
        </w:rPr>
      </w:pPr>
      <w:r w:rsidRPr="006112F8">
        <w:rPr>
          <w:rFonts w:ascii="Times New Roman" w:hAnsi="Times New Roman" w:cs="Times New Roman"/>
          <w:sz w:val="28"/>
          <w:szCs w:val="28"/>
        </w:rPr>
        <w:t>Всегда полезно иметь печатные копии всех документов заранее во время удаленных слушаний – это способствует более гладкому прохождению заседаний. Но иногда это невозможно, и документы предоставляются в электронном виде, для отображения которых приходится использовать специальную электронную систему. В таком случае Виктор Прокофьев советует использовать систему под названием «</w:t>
      </w:r>
      <w:proofErr w:type="spellStart"/>
      <w:r w:rsidRPr="006112F8">
        <w:rPr>
          <w:rFonts w:ascii="Times New Roman" w:hAnsi="Times New Roman" w:cs="Times New Roman"/>
          <w:sz w:val="28"/>
          <w:szCs w:val="28"/>
        </w:rPr>
        <w:t>Магнум</w:t>
      </w:r>
      <w:proofErr w:type="spellEnd"/>
      <w:r w:rsidRPr="006112F8">
        <w:rPr>
          <w:rFonts w:ascii="Times New Roman" w:hAnsi="Times New Roman" w:cs="Times New Roman"/>
          <w:sz w:val="28"/>
          <w:szCs w:val="28"/>
        </w:rPr>
        <w:t xml:space="preserve">» [2]. Однако данное приложение разработано не специально для переводчиков, поэтому оно не </w:t>
      </w:r>
      <w:r w:rsidRPr="006112F8">
        <w:rPr>
          <w:rFonts w:ascii="Times New Roman" w:hAnsi="Times New Roman" w:cs="Times New Roman"/>
          <w:sz w:val="28"/>
          <w:szCs w:val="28"/>
        </w:rPr>
        <w:lastRenderedPageBreak/>
        <w:t>всегда оказывается достаточно быстрым и гибким. Загрузка документов на два экрана (каждый для отдельного языка) требует значительных усилий и внимания, в то время как в программе «</w:t>
      </w:r>
      <w:proofErr w:type="spellStart"/>
      <w:r w:rsidRPr="006112F8">
        <w:rPr>
          <w:rFonts w:ascii="Times New Roman" w:hAnsi="Times New Roman" w:cs="Times New Roman"/>
          <w:sz w:val="28"/>
          <w:szCs w:val="28"/>
        </w:rPr>
        <w:t>Магнум</w:t>
      </w:r>
      <w:proofErr w:type="spellEnd"/>
      <w:r w:rsidRPr="006112F8">
        <w:rPr>
          <w:rFonts w:ascii="Times New Roman" w:hAnsi="Times New Roman" w:cs="Times New Roman"/>
          <w:sz w:val="28"/>
          <w:szCs w:val="28"/>
        </w:rPr>
        <w:t>» обычно только один оператор. Иногда ему не удается загрузить документы на экран быстро или прокрутить их вниз, когда адвокат цитирует эти документы. Проблема усугубляется для документов на иностранных языках. Переводчик становится заложником компетентности оператора без возможности дать ему инструкции, касающиеся использования документов.</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 xml:space="preserve">Но не только оборудование и использование новых площадок вызывают неудобства. Еще одним важным фактором, влияющим на ход мероприятия, является человеческий фактор. В современном мире людям – и переводчики не исключение – приходится осваивать новые технологии. Не у всех это получается сразу, многие не знают, что и у </w:t>
      </w:r>
      <w:proofErr w:type="spellStart"/>
      <w:r w:rsidRPr="006112F8">
        <w:rPr>
          <w:rFonts w:ascii="Times New Roman" w:hAnsi="Times New Roman" w:cs="Times New Roman"/>
          <w:sz w:val="28"/>
          <w:szCs w:val="28"/>
        </w:rPr>
        <w:t>онлайн-разговоров</w:t>
      </w:r>
      <w:proofErr w:type="spellEnd"/>
      <w:r w:rsidRPr="006112F8">
        <w:rPr>
          <w:rFonts w:ascii="Times New Roman" w:hAnsi="Times New Roman" w:cs="Times New Roman"/>
          <w:sz w:val="28"/>
          <w:szCs w:val="28"/>
        </w:rPr>
        <w:t xml:space="preserve"> есть свой этикет, который необходимо соблюдать. И неудобства в данном случае не ограничиваются лишь тем, чтобы решить, чья очередь говорить. Даже во время </w:t>
      </w:r>
      <w:proofErr w:type="spellStart"/>
      <w:r w:rsidRPr="006112F8">
        <w:rPr>
          <w:rFonts w:ascii="Times New Roman" w:hAnsi="Times New Roman" w:cs="Times New Roman"/>
          <w:sz w:val="28"/>
          <w:szCs w:val="28"/>
        </w:rPr>
        <w:t>офлайн-мероприятий</w:t>
      </w:r>
      <w:proofErr w:type="spellEnd"/>
      <w:r w:rsidRPr="006112F8">
        <w:rPr>
          <w:rFonts w:ascii="Times New Roman" w:hAnsi="Times New Roman" w:cs="Times New Roman"/>
          <w:sz w:val="28"/>
          <w:szCs w:val="28"/>
        </w:rPr>
        <w:t xml:space="preserve"> переводчику необходимо синхронно переводить и находить документы на двух или более языках и контролировать взаимодействие свидетеля с адвокатом. Когда приходится все это делать дистанционно, возникают дополнительные сложности, связанные с поведением человека. Одна из них – это отсутствие контроля над скоростью речи говорящего. Во время живых встреч у переводчика есть возможность контролировать процесс говорения спикера. Например, когда переводчикам нужно, чтобы спикер говорил громче или медленнее или даже остановился, чтобы перевести все как можно точнее. Обычно используют несколько физических сигналов: от выражения лица до поднятия брови или даже легкого касания руки. На удаленных встречах ни одна из этих опций недоступна. Все, что можно сделать в данной ситуации, – это перебить громко и попросить повторить или уточнить. Все это может увеличить продолжительность встречи или даже вызвать недовольство ее участников. Виктор Прокофьев рекомендует в данной ситуации заранее, еще во время знакомства с клиентом, обсудить то, с чем, возможно, придется столкнуться во время реальной встречи. Придется говорить медленнее, стараться выражать свои мысли в более коротких предложениях и быть готовым повторить свои слова. Недостаток времени для тщательного выполнения задач также осложняет процесс перевода. Во время дистанционных слушаний мозг переводчика испытывает сильное напряжение, обрабатывая информацию дважды, то есть на двух языках. Кроме этого, переводчик также должен убедиться и в том, что </w:t>
      </w:r>
      <w:proofErr w:type="spellStart"/>
      <w:r w:rsidRPr="006112F8">
        <w:rPr>
          <w:rFonts w:ascii="Times New Roman" w:hAnsi="Times New Roman" w:cs="Times New Roman"/>
          <w:sz w:val="28"/>
          <w:szCs w:val="28"/>
        </w:rPr>
        <w:t>неанглоговорящие</w:t>
      </w:r>
      <w:proofErr w:type="spellEnd"/>
      <w:r w:rsidRPr="006112F8">
        <w:rPr>
          <w:rFonts w:ascii="Times New Roman" w:hAnsi="Times New Roman" w:cs="Times New Roman"/>
          <w:sz w:val="28"/>
          <w:szCs w:val="28"/>
        </w:rPr>
        <w:t xml:space="preserve"> люди понимают, что происходит, и остаются в курсе событий, что также требует дополнительного времени.</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t>Важную роль в работе переводчика играет умение понимать язык тела. Знание невербальной коммуникации может оказаться таким же полезным, как и знание языков. Жесты говорящего, зрительный контакт, выражение лица помогают избежать недопонимания. Но когда ты смотришь на человека через экран, ты видишь только его голову и плечи, из-за чего могут быть упущены значительные детали языка его тела.</w:t>
      </w:r>
    </w:p>
    <w:p w:rsidR="00F82CD8" w:rsidRPr="006112F8" w:rsidRDefault="00F82CD8" w:rsidP="00F82CD8">
      <w:pPr>
        <w:spacing w:after="0" w:line="240" w:lineRule="auto"/>
        <w:ind w:firstLine="709"/>
        <w:jc w:val="both"/>
        <w:rPr>
          <w:rFonts w:ascii="Times New Roman" w:hAnsi="Times New Roman" w:cs="Times New Roman"/>
          <w:sz w:val="28"/>
          <w:szCs w:val="28"/>
        </w:rPr>
      </w:pPr>
      <w:r w:rsidRPr="006112F8">
        <w:rPr>
          <w:rFonts w:ascii="Times New Roman" w:hAnsi="Times New Roman" w:cs="Times New Roman"/>
          <w:sz w:val="28"/>
          <w:szCs w:val="28"/>
        </w:rPr>
        <w:lastRenderedPageBreak/>
        <w:t xml:space="preserve">Таким образом, </w:t>
      </w:r>
      <w:proofErr w:type="spellStart"/>
      <w:r w:rsidRPr="006112F8">
        <w:rPr>
          <w:rFonts w:ascii="Times New Roman" w:hAnsi="Times New Roman" w:cs="Times New Roman"/>
          <w:sz w:val="28"/>
          <w:szCs w:val="28"/>
        </w:rPr>
        <w:t>онлайн-формат</w:t>
      </w:r>
      <w:proofErr w:type="spellEnd"/>
      <w:r w:rsidRPr="006112F8">
        <w:rPr>
          <w:rFonts w:ascii="Times New Roman" w:hAnsi="Times New Roman" w:cs="Times New Roman"/>
          <w:sz w:val="28"/>
          <w:szCs w:val="28"/>
        </w:rPr>
        <w:t xml:space="preserve"> влечет за собой неудобства для переводчиков. Однако Виктор Прокофьев собственным примером доказал, что для переводчика, работающего во время пандемии, приспособиться к новым условиям под силу. В скором времени оказание переводческих услуг </w:t>
      </w:r>
      <w:proofErr w:type="spellStart"/>
      <w:r w:rsidRPr="006112F8">
        <w:rPr>
          <w:rFonts w:ascii="Times New Roman" w:hAnsi="Times New Roman" w:cs="Times New Roman"/>
          <w:sz w:val="28"/>
          <w:szCs w:val="28"/>
        </w:rPr>
        <w:t>онлайн</w:t>
      </w:r>
      <w:proofErr w:type="spellEnd"/>
      <w:r w:rsidRPr="006112F8">
        <w:rPr>
          <w:rFonts w:ascii="Times New Roman" w:hAnsi="Times New Roman" w:cs="Times New Roman"/>
          <w:sz w:val="28"/>
          <w:szCs w:val="28"/>
        </w:rPr>
        <w:t xml:space="preserve"> станет более эффективным, но это не означает, что оно будет лучше по качеству и по удобству в сравнении с живыми встречами. Никакая площадка не может предоставить звук и видео необходимого качества и гарантировать работу без сбоев, поэтому мы, как и </w:t>
      </w:r>
      <w:proofErr w:type="gramStart"/>
      <w:r w:rsidRPr="006112F8">
        <w:rPr>
          <w:rFonts w:ascii="Times New Roman" w:hAnsi="Times New Roman" w:cs="Times New Roman"/>
          <w:sz w:val="28"/>
          <w:szCs w:val="28"/>
        </w:rPr>
        <w:t>Виктор</w:t>
      </w:r>
      <w:proofErr w:type="gramEnd"/>
      <w:r w:rsidRPr="006112F8">
        <w:rPr>
          <w:rFonts w:ascii="Times New Roman" w:hAnsi="Times New Roman" w:cs="Times New Roman"/>
          <w:sz w:val="28"/>
          <w:szCs w:val="28"/>
        </w:rPr>
        <w:t xml:space="preserve"> Прокофьев, надеемся на скорое окончание пандемии, которое позволит переводчикам и людям других профессий вернуться к привычному образу работы и жизни.</w:t>
      </w:r>
    </w:p>
    <w:p w:rsidR="00F82CD8" w:rsidRPr="006112F8" w:rsidRDefault="00F82CD8" w:rsidP="00F82CD8">
      <w:pPr>
        <w:spacing w:after="0" w:line="240" w:lineRule="auto"/>
        <w:ind w:firstLine="709"/>
        <w:jc w:val="both"/>
        <w:rPr>
          <w:rFonts w:ascii="Times New Roman" w:hAnsi="Times New Roman" w:cs="Times New Roman"/>
          <w:sz w:val="28"/>
          <w:szCs w:val="28"/>
        </w:rPr>
      </w:pPr>
    </w:p>
    <w:p w:rsidR="00F82CD8" w:rsidRPr="00DD207E" w:rsidRDefault="00F82CD8" w:rsidP="00F82CD8">
      <w:pPr>
        <w:spacing w:after="0" w:line="240" w:lineRule="auto"/>
        <w:jc w:val="both"/>
        <w:rPr>
          <w:rFonts w:ascii="Times New Roman" w:hAnsi="Times New Roman" w:cs="Times New Roman"/>
          <w:sz w:val="28"/>
          <w:szCs w:val="28"/>
        </w:rPr>
      </w:pPr>
    </w:p>
    <w:p w:rsidR="00F82CD8" w:rsidRPr="00DD207E" w:rsidRDefault="00F82CD8" w:rsidP="00F82CD8">
      <w:pPr>
        <w:spacing w:after="0" w:line="240" w:lineRule="auto"/>
        <w:ind w:firstLine="709"/>
        <w:jc w:val="center"/>
        <w:rPr>
          <w:rFonts w:ascii="Times New Roman" w:hAnsi="Times New Roman" w:cs="Times New Roman"/>
          <w:sz w:val="28"/>
          <w:szCs w:val="28"/>
          <w:lang w:val="en-US"/>
        </w:rPr>
      </w:pPr>
      <w:r w:rsidRPr="00DD207E">
        <w:rPr>
          <w:rFonts w:ascii="Times New Roman" w:hAnsi="Times New Roman" w:cs="Times New Roman"/>
          <w:b/>
          <w:bCs/>
          <w:color w:val="000000"/>
          <w:kern w:val="32"/>
          <w:sz w:val="28"/>
          <w:szCs w:val="28"/>
        </w:rPr>
        <w:t>Список</w:t>
      </w:r>
      <w:r w:rsidRPr="00DD207E">
        <w:rPr>
          <w:rFonts w:ascii="Times New Roman" w:hAnsi="Times New Roman" w:cs="Times New Roman"/>
          <w:b/>
          <w:bCs/>
          <w:color w:val="000000"/>
          <w:kern w:val="32"/>
          <w:sz w:val="28"/>
          <w:szCs w:val="28"/>
          <w:lang w:val="en-US"/>
        </w:rPr>
        <w:t xml:space="preserve"> </w:t>
      </w:r>
      <w:r w:rsidRPr="00DD207E">
        <w:rPr>
          <w:rFonts w:ascii="Times New Roman" w:hAnsi="Times New Roman" w:cs="Times New Roman"/>
          <w:b/>
          <w:bCs/>
          <w:color w:val="000000"/>
          <w:kern w:val="32"/>
          <w:sz w:val="28"/>
          <w:szCs w:val="28"/>
        </w:rPr>
        <w:t>литературы</w:t>
      </w:r>
    </w:p>
    <w:p w:rsidR="00F82CD8" w:rsidRPr="00DD207E" w:rsidRDefault="00F82CD8" w:rsidP="00F82CD8">
      <w:pPr>
        <w:spacing w:after="0" w:line="240" w:lineRule="auto"/>
        <w:ind w:firstLine="709"/>
        <w:jc w:val="center"/>
        <w:rPr>
          <w:rFonts w:ascii="Times New Roman" w:hAnsi="Times New Roman" w:cs="Times New Roman"/>
          <w:b/>
          <w:bCs/>
          <w:color w:val="000000"/>
          <w:kern w:val="32"/>
          <w:sz w:val="28"/>
          <w:szCs w:val="28"/>
          <w:lang w:val="en-US"/>
        </w:rPr>
      </w:pPr>
    </w:p>
    <w:p w:rsidR="00181ECF" w:rsidRPr="002854FA" w:rsidRDefault="00F82CD8" w:rsidP="00181ECF">
      <w:pPr>
        <w:spacing w:after="0" w:line="240" w:lineRule="auto"/>
        <w:ind w:firstLine="709"/>
        <w:jc w:val="both"/>
        <w:rPr>
          <w:rFonts w:ascii="Times New Roman" w:hAnsi="Times New Roman" w:cs="Times New Roman"/>
          <w:sz w:val="28"/>
          <w:szCs w:val="28"/>
        </w:rPr>
      </w:pPr>
      <w:r w:rsidRPr="00DD207E">
        <w:rPr>
          <w:rFonts w:ascii="Times New Roman" w:hAnsi="Times New Roman" w:cs="Times New Roman"/>
          <w:sz w:val="28"/>
          <w:szCs w:val="28"/>
          <w:lang w:val="en-US"/>
        </w:rPr>
        <w:t>1. Prokofiev</w:t>
      </w:r>
      <w:r w:rsidR="0002512F" w:rsidRPr="0002512F">
        <w:rPr>
          <w:rFonts w:ascii="Times New Roman" w:hAnsi="Times New Roman" w:cs="Times New Roman"/>
          <w:sz w:val="28"/>
          <w:szCs w:val="28"/>
          <w:lang w:val="en-US"/>
        </w:rPr>
        <w:t xml:space="preserve"> </w:t>
      </w:r>
      <w:r w:rsidR="0002512F" w:rsidRPr="00DD207E">
        <w:rPr>
          <w:rFonts w:ascii="Times New Roman" w:hAnsi="Times New Roman" w:cs="Times New Roman"/>
          <w:sz w:val="28"/>
          <w:szCs w:val="28"/>
          <w:lang w:val="en-US"/>
        </w:rPr>
        <w:t>V</w:t>
      </w:r>
      <w:r w:rsidR="0002512F" w:rsidRPr="0002512F">
        <w:rPr>
          <w:rFonts w:ascii="Times New Roman" w:hAnsi="Times New Roman" w:cs="Times New Roman"/>
          <w:sz w:val="28"/>
          <w:szCs w:val="28"/>
          <w:lang w:val="en-US"/>
        </w:rPr>
        <w:t>.</w:t>
      </w:r>
      <w:r w:rsidRPr="00DD207E">
        <w:rPr>
          <w:rFonts w:ascii="Times New Roman" w:hAnsi="Times New Roman" w:cs="Times New Roman"/>
          <w:sz w:val="28"/>
          <w:szCs w:val="28"/>
          <w:lang w:val="en-US"/>
        </w:rPr>
        <w:t xml:space="preserve"> Remote Hearings: A Professional Legal </w:t>
      </w:r>
      <w:proofErr w:type="spellStart"/>
      <w:r w:rsidRPr="00DD207E">
        <w:rPr>
          <w:rFonts w:ascii="Times New Roman" w:hAnsi="Times New Roman" w:cs="Times New Roman"/>
          <w:sz w:val="28"/>
          <w:szCs w:val="28"/>
          <w:lang w:val="en-US"/>
        </w:rPr>
        <w:t>Unterpreter</w:t>
      </w:r>
      <w:proofErr w:type="spellEnd"/>
      <w:r w:rsidRPr="00DD207E">
        <w:rPr>
          <w:rFonts w:ascii="Times New Roman" w:hAnsi="Times New Roman" w:cs="Times New Roman"/>
          <w:sz w:val="28"/>
          <w:szCs w:val="28"/>
          <w:lang w:val="en-US"/>
        </w:rPr>
        <w:t xml:space="preserve"> </w:t>
      </w:r>
      <w:proofErr w:type="spellStart"/>
      <w:r w:rsidRPr="00DD207E">
        <w:rPr>
          <w:rFonts w:ascii="Times New Roman" w:hAnsi="Times New Roman" w:cs="Times New Roman"/>
          <w:sz w:val="28"/>
          <w:szCs w:val="28"/>
          <w:lang w:val="en-US"/>
        </w:rPr>
        <w:t>Prespective</w:t>
      </w:r>
      <w:proofErr w:type="spellEnd"/>
      <w:r w:rsidR="0002512F">
        <w:rPr>
          <w:rFonts w:ascii="Times New Roman" w:hAnsi="Times New Roman" w:cs="Times New Roman"/>
          <w:sz w:val="28"/>
          <w:szCs w:val="28"/>
          <w:lang w:val="en-US"/>
        </w:rPr>
        <w:t xml:space="preserve"> </w:t>
      </w:r>
      <w:r w:rsidR="0002512F" w:rsidRPr="0002512F">
        <w:rPr>
          <w:rFonts w:ascii="Times New Roman" w:eastAsia="Times New Roman" w:hAnsi="Times New Roman" w:cs="Times New Roman"/>
          <w:color w:val="000000"/>
          <w:sz w:val="28"/>
          <w:szCs w:val="28"/>
          <w:lang w:val="en-US"/>
        </w:rPr>
        <w:t>[</w:t>
      </w:r>
      <w:r w:rsidR="0002512F">
        <w:rPr>
          <w:rFonts w:ascii="Times New Roman" w:eastAsia="Times New Roman" w:hAnsi="Times New Roman" w:cs="Times New Roman"/>
          <w:color w:val="000000"/>
          <w:sz w:val="28"/>
          <w:szCs w:val="28"/>
        </w:rPr>
        <w:t>Электронный</w:t>
      </w:r>
      <w:r w:rsidR="0002512F" w:rsidRPr="0002512F">
        <w:rPr>
          <w:rFonts w:ascii="Times New Roman" w:eastAsia="Times New Roman" w:hAnsi="Times New Roman" w:cs="Times New Roman"/>
          <w:color w:val="000000"/>
          <w:sz w:val="28"/>
          <w:szCs w:val="28"/>
          <w:lang w:val="en-US"/>
        </w:rPr>
        <w:t xml:space="preserve"> </w:t>
      </w:r>
      <w:r w:rsidR="0002512F">
        <w:rPr>
          <w:rFonts w:ascii="Times New Roman" w:eastAsia="Times New Roman" w:hAnsi="Times New Roman" w:cs="Times New Roman"/>
          <w:color w:val="000000"/>
          <w:sz w:val="28"/>
          <w:szCs w:val="28"/>
        </w:rPr>
        <w:t>ресурс</w:t>
      </w:r>
      <w:r w:rsidR="0002512F" w:rsidRPr="0002512F">
        <w:rPr>
          <w:rFonts w:ascii="Times New Roman" w:eastAsia="Times New Roman" w:hAnsi="Times New Roman" w:cs="Times New Roman"/>
          <w:color w:val="000000"/>
          <w:sz w:val="28"/>
          <w:szCs w:val="28"/>
          <w:lang w:val="en-US"/>
        </w:rPr>
        <w:t>]</w:t>
      </w:r>
      <w:r w:rsidRPr="00DD207E">
        <w:rPr>
          <w:rFonts w:ascii="Times New Roman" w:hAnsi="Times New Roman" w:cs="Times New Roman"/>
          <w:sz w:val="28"/>
          <w:szCs w:val="28"/>
          <w:lang w:val="en-US"/>
        </w:rPr>
        <w:t xml:space="preserve">. </w:t>
      </w:r>
      <w:r w:rsidR="0002512F">
        <w:rPr>
          <w:rFonts w:ascii="Times New Roman" w:hAnsi="Times New Roman" w:cs="Times New Roman"/>
          <w:sz w:val="28"/>
          <w:szCs w:val="28"/>
          <w:lang w:val="en-US"/>
        </w:rPr>
        <w:t>URL</w:t>
      </w:r>
      <w:r w:rsidR="0002512F">
        <w:rPr>
          <w:rFonts w:ascii="Times New Roman" w:hAnsi="Times New Roman" w:cs="Times New Roman"/>
          <w:sz w:val="28"/>
          <w:szCs w:val="28"/>
        </w:rPr>
        <w:t xml:space="preserve">: </w:t>
      </w:r>
      <w:hyperlink r:id="rId37" w:history="1">
        <w:r w:rsidRPr="00AB6E07">
          <w:rPr>
            <w:rStyle w:val="a9"/>
            <w:rFonts w:ascii="Times New Roman" w:hAnsi="Times New Roman" w:cs="Times New Roman"/>
            <w:sz w:val="28"/>
            <w:szCs w:val="28"/>
            <w:lang w:val="en-US"/>
          </w:rPr>
          <w:t>https</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www</w:t>
        </w:r>
        <w:r w:rsidRPr="002854FA">
          <w:rPr>
            <w:rStyle w:val="a9"/>
            <w:rFonts w:ascii="Times New Roman" w:hAnsi="Times New Roman" w:cs="Times New Roman"/>
            <w:sz w:val="28"/>
            <w:szCs w:val="28"/>
          </w:rPr>
          <w:t>.</w:t>
        </w:r>
        <w:proofErr w:type="spellStart"/>
        <w:r w:rsidRPr="00AB6E07">
          <w:rPr>
            <w:rStyle w:val="a9"/>
            <w:rFonts w:ascii="Times New Roman" w:hAnsi="Times New Roman" w:cs="Times New Roman"/>
            <w:sz w:val="28"/>
            <w:szCs w:val="28"/>
            <w:lang w:val="en-US"/>
          </w:rPr>
          <w:t>prokofievinterlegal</w:t>
        </w:r>
        <w:proofErr w:type="spellEnd"/>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com</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remote</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hearings</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a</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professional</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legal</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interpreters</w:t>
        </w:r>
        <w:r w:rsidRPr="002854FA">
          <w:rPr>
            <w:rStyle w:val="a9"/>
            <w:rFonts w:ascii="Times New Roman" w:hAnsi="Times New Roman" w:cs="Times New Roman"/>
            <w:sz w:val="28"/>
            <w:szCs w:val="28"/>
          </w:rPr>
          <w:t>-</w:t>
        </w:r>
        <w:r w:rsidRPr="00AB6E07">
          <w:rPr>
            <w:rStyle w:val="a9"/>
            <w:rFonts w:ascii="Times New Roman" w:hAnsi="Times New Roman" w:cs="Times New Roman"/>
            <w:sz w:val="28"/>
            <w:szCs w:val="28"/>
            <w:lang w:val="en-US"/>
          </w:rPr>
          <w:t>perspective</w:t>
        </w:r>
        <w:r w:rsidRPr="002854FA">
          <w:rPr>
            <w:rStyle w:val="a9"/>
            <w:rFonts w:ascii="Times New Roman" w:hAnsi="Times New Roman" w:cs="Times New Roman"/>
            <w:sz w:val="28"/>
            <w:szCs w:val="28"/>
          </w:rPr>
          <w:t>/</w:t>
        </w:r>
      </w:hyperlink>
      <w:r w:rsidRPr="002854FA">
        <w:rPr>
          <w:rFonts w:ascii="Times New Roman" w:hAnsi="Times New Roman" w:cs="Times New Roman"/>
          <w:sz w:val="28"/>
          <w:szCs w:val="28"/>
        </w:rPr>
        <w:t xml:space="preserve"> (</w:t>
      </w:r>
      <w:r w:rsidR="0002512F">
        <w:rPr>
          <w:rFonts w:ascii="Times New Roman" w:hAnsi="Times New Roman" w:cs="Times New Roman"/>
          <w:sz w:val="28"/>
          <w:szCs w:val="28"/>
        </w:rPr>
        <w:t>д</w:t>
      </w:r>
      <w:r>
        <w:rPr>
          <w:rFonts w:ascii="Times New Roman" w:hAnsi="Times New Roman" w:cs="Times New Roman"/>
          <w:sz w:val="28"/>
          <w:szCs w:val="28"/>
        </w:rPr>
        <w:t>ата обращения: 12.12.2021)</w:t>
      </w:r>
    </w:p>
    <w:p w:rsidR="00F82CD8" w:rsidRPr="002854FA" w:rsidRDefault="0002512F" w:rsidP="00F82C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Интервью с В. Прокофьевым,</w:t>
      </w:r>
      <w:r w:rsidR="00F82CD8" w:rsidRPr="00DD207E">
        <w:rPr>
          <w:rFonts w:ascii="Times New Roman" w:hAnsi="Times New Roman" w:cs="Times New Roman"/>
          <w:sz w:val="28"/>
          <w:szCs w:val="28"/>
        </w:rPr>
        <w:t xml:space="preserve"> 2019. </w:t>
      </w:r>
      <w:r>
        <w:rPr>
          <w:rFonts w:ascii="Times New Roman" w:eastAsia="Times New Roman" w:hAnsi="Times New Roman" w:cs="Times New Roman"/>
          <w:color w:val="000000"/>
          <w:sz w:val="28"/>
          <w:szCs w:val="28"/>
        </w:rPr>
        <w:t xml:space="preserve">[Электронный ресурс].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hyperlink r:id="rId38" w:history="1">
        <w:r w:rsidR="00F82CD8" w:rsidRPr="00AB6E07">
          <w:rPr>
            <w:rStyle w:val="a9"/>
            <w:rFonts w:ascii="Times New Roman" w:hAnsi="Times New Roman" w:cs="Times New Roman"/>
            <w:sz w:val="28"/>
            <w:szCs w:val="28"/>
            <w:lang w:val="en-US"/>
          </w:rPr>
          <w:t>https</w:t>
        </w:r>
        <w:r w:rsidR="00F82CD8" w:rsidRPr="002854FA">
          <w:rPr>
            <w:rStyle w:val="a9"/>
            <w:rFonts w:ascii="Times New Roman" w:hAnsi="Times New Roman" w:cs="Times New Roman"/>
            <w:sz w:val="28"/>
            <w:szCs w:val="28"/>
          </w:rPr>
          <w:t>://</w:t>
        </w:r>
        <w:r w:rsidR="00F82CD8" w:rsidRPr="00AB6E07">
          <w:rPr>
            <w:rStyle w:val="a9"/>
            <w:rFonts w:ascii="Times New Roman" w:hAnsi="Times New Roman" w:cs="Times New Roman"/>
            <w:sz w:val="28"/>
            <w:szCs w:val="28"/>
            <w:lang w:val="en-US"/>
          </w:rPr>
          <w:t>www</w:t>
        </w:r>
        <w:r w:rsidR="00F82CD8" w:rsidRPr="002854FA">
          <w:rPr>
            <w:rStyle w:val="a9"/>
            <w:rFonts w:ascii="Times New Roman" w:hAnsi="Times New Roman" w:cs="Times New Roman"/>
            <w:sz w:val="28"/>
            <w:szCs w:val="28"/>
          </w:rPr>
          <w:t>.</w:t>
        </w:r>
        <w:proofErr w:type="spellStart"/>
        <w:r w:rsidR="00F82CD8" w:rsidRPr="00AB6E07">
          <w:rPr>
            <w:rStyle w:val="a9"/>
            <w:rFonts w:ascii="Times New Roman" w:hAnsi="Times New Roman" w:cs="Times New Roman"/>
            <w:sz w:val="28"/>
            <w:szCs w:val="28"/>
            <w:lang w:val="en-US"/>
          </w:rPr>
          <w:t>youtube</w:t>
        </w:r>
        <w:proofErr w:type="spellEnd"/>
        <w:r w:rsidR="00F82CD8" w:rsidRPr="002854FA">
          <w:rPr>
            <w:rStyle w:val="a9"/>
            <w:rFonts w:ascii="Times New Roman" w:hAnsi="Times New Roman" w:cs="Times New Roman"/>
            <w:sz w:val="28"/>
            <w:szCs w:val="28"/>
          </w:rPr>
          <w:t>.</w:t>
        </w:r>
        <w:r w:rsidR="00F82CD8" w:rsidRPr="00AB6E07">
          <w:rPr>
            <w:rStyle w:val="a9"/>
            <w:rFonts w:ascii="Times New Roman" w:hAnsi="Times New Roman" w:cs="Times New Roman"/>
            <w:sz w:val="28"/>
            <w:szCs w:val="28"/>
            <w:lang w:val="en-US"/>
          </w:rPr>
          <w:t>com</w:t>
        </w:r>
        <w:r w:rsidR="00F82CD8" w:rsidRPr="002854FA">
          <w:rPr>
            <w:rStyle w:val="a9"/>
            <w:rFonts w:ascii="Times New Roman" w:hAnsi="Times New Roman" w:cs="Times New Roman"/>
            <w:sz w:val="28"/>
            <w:szCs w:val="28"/>
          </w:rPr>
          <w:t>/</w:t>
        </w:r>
        <w:r w:rsidR="00F82CD8" w:rsidRPr="00AB6E07">
          <w:rPr>
            <w:rStyle w:val="a9"/>
            <w:rFonts w:ascii="Times New Roman" w:hAnsi="Times New Roman" w:cs="Times New Roman"/>
            <w:sz w:val="28"/>
            <w:szCs w:val="28"/>
            <w:lang w:val="en-US"/>
          </w:rPr>
          <w:t>watch</w:t>
        </w:r>
        <w:r w:rsidR="00F82CD8" w:rsidRPr="002854FA">
          <w:rPr>
            <w:rStyle w:val="a9"/>
            <w:rFonts w:ascii="Times New Roman" w:hAnsi="Times New Roman" w:cs="Times New Roman"/>
            <w:sz w:val="28"/>
            <w:szCs w:val="28"/>
          </w:rPr>
          <w:t>?</w:t>
        </w:r>
        <w:r w:rsidR="00F82CD8" w:rsidRPr="00AB6E07">
          <w:rPr>
            <w:rStyle w:val="a9"/>
            <w:rFonts w:ascii="Times New Roman" w:hAnsi="Times New Roman" w:cs="Times New Roman"/>
            <w:sz w:val="28"/>
            <w:szCs w:val="28"/>
            <w:lang w:val="en-US"/>
          </w:rPr>
          <w:t>v</w:t>
        </w:r>
        <w:r w:rsidR="00F82CD8" w:rsidRPr="002854FA">
          <w:rPr>
            <w:rStyle w:val="a9"/>
            <w:rFonts w:ascii="Times New Roman" w:hAnsi="Times New Roman" w:cs="Times New Roman"/>
            <w:sz w:val="28"/>
            <w:szCs w:val="28"/>
          </w:rPr>
          <w:t>=</w:t>
        </w:r>
        <w:proofErr w:type="spellStart"/>
        <w:r w:rsidR="00F82CD8" w:rsidRPr="00AB6E07">
          <w:rPr>
            <w:rStyle w:val="a9"/>
            <w:rFonts w:ascii="Times New Roman" w:hAnsi="Times New Roman" w:cs="Times New Roman"/>
            <w:sz w:val="28"/>
            <w:szCs w:val="28"/>
            <w:lang w:val="en-US"/>
          </w:rPr>
          <w:t>xMLSJOMZDM</w:t>
        </w:r>
        <w:proofErr w:type="spellEnd"/>
        <w:r w:rsidR="00F82CD8" w:rsidRPr="002854FA">
          <w:rPr>
            <w:rStyle w:val="a9"/>
            <w:rFonts w:ascii="Times New Roman" w:hAnsi="Times New Roman" w:cs="Times New Roman"/>
            <w:sz w:val="28"/>
            <w:szCs w:val="28"/>
          </w:rPr>
          <w:t>4&amp;</w:t>
        </w:r>
        <w:r w:rsidR="00F82CD8" w:rsidRPr="00AB6E07">
          <w:rPr>
            <w:rStyle w:val="a9"/>
            <w:rFonts w:ascii="Times New Roman" w:hAnsi="Times New Roman" w:cs="Times New Roman"/>
            <w:sz w:val="28"/>
            <w:szCs w:val="28"/>
            <w:lang w:val="en-US"/>
          </w:rPr>
          <w:t>feature</w:t>
        </w:r>
        <w:r w:rsidR="00F82CD8" w:rsidRPr="002854FA">
          <w:rPr>
            <w:rStyle w:val="a9"/>
            <w:rFonts w:ascii="Times New Roman" w:hAnsi="Times New Roman" w:cs="Times New Roman"/>
            <w:sz w:val="28"/>
            <w:szCs w:val="28"/>
          </w:rPr>
          <w:t>=</w:t>
        </w:r>
        <w:proofErr w:type="spellStart"/>
        <w:r w:rsidR="00F82CD8" w:rsidRPr="00AB6E07">
          <w:rPr>
            <w:rStyle w:val="a9"/>
            <w:rFonts w:ascii="Times New Roman" w:hAnsi="Times New Roman" w:cs="Times New Roman"/>
            <w:sz w:val="28"/>
            <w:szCs w:val="28"/>
            <w:lang w:val="en-US"/>
          </w:rPr>
          <w:t>emb</w:t>
        </w:r>
        <w:proofErr w:type="spellEnd"/>
        <w:r w:rsidR="00F82CD8" w:rsidRPr="002854FA">
          <w:rPr>
            <w:rStyle w:val="a9"/>
            <w:rFonts w:ascii="Times New Roman" w:hAnsi="Times New Roman" w:cs="Times New Roman"/>
            <w:sz w:val="28"/>
            <w:szCs w:val="28"/>
          </w:rPr>
          <w:t>_</w:t>
        </w:r>
        <w:proofErr w:type="spellStart"/>
        <w:r w:rsidR="00F82CD8" w:rsidRPr="00AB6E07">
          <w:rPr>
            <w:rStyle w:val="a9"/>
            <w:rFonts w:ascii="Times New Roman" w:hAnsi="Times New Roman" w:cs="Times New Roman"/>
            <w:sz w:val="28"/>
            <w:szCs w:val="28"/>
            <w:lang w:val="en-US"/>
          </w:rPr>
          <w:t>titl</w:t>
        </w:r>
        <w:proofErr w:type="spellEnd"/>
      </w:hyperlink>
      <w:r w:rsidR="00F82CD8" w:rsidRPr="002854FA">
        <w:rPr>
          <w:rFonts w:ascii="Times New Roman" w:hAnsi="Times New Roman" w:cs="Times New Roman"/>
          <w:sz w:val="28"/>
          <w:szCs w:val="28"/>
        </w:rPr>
        <w:t xml:space="preserve"> (</w:t>
      </w:r>
      <w:r>
        <w:rPr>
          <w:rFonts w:ascii="Times New Roman" w:hAnsi="Times New Roman" w:cs="Times New Roman"/>
          <w:sz w:val="28"/>
          <w:szCs w:val="28"/>
        </w:rPr>
        <w:t>д</w:t>
      </w:r>
      <w:r w:rsidR="00F82CD8">
        <w:rPr>
          <w:rFonts w:ascii="Times New Roman" w:hAnsi="Times New Roman" w:cs="Times New Roman"/>
          <w:sz w:val="28"/>
          <w:szCs w:val="28"/>
        </w:rPr>
        <w:t>ата обращения</w:t>
      </w:r>
      <w:r>
        <w:rPr>
          <w:rFonts w:ascii="Times New Roman" w:hAnsi="Times New Roman" w:cs="Times New Roman"/>
          <w:sz w:val="28"/>
          <w:szCs w:val="28"/>
        </w:rPr>
        <w:t>:</w:t>
      </w:r>
      <w:r w:rsidR="00F82CD8">
        <w:rPr>
          <w:rFonts w:ascii="Times New Roman" w:hAnsi="Times New Roman" w:cs="Times New Roman"/>
          <w:sz w:val="28"/>
          <w:szCs w:val="28"/>
        </w:rPr>
        <w:t xml:space="preserve"> 12.12.2021). </w:t>
      </w:r>
    </w:p>
    <w:p w:rsidR="00F82CD8" w:rsidRPr="002854FA" w:rsidRDefault="00F82CD8" w:rsidP="00F82CD8">
      <w:pPr>
        <w:suppressAutoHyphens/>
        <w:spacing w:after="0" w:line="240" w:lineRule="auto"/>
        <w:ind w:firstLine="709"/>
        <w:jc w:val="both"/>
        <w:textDirection w:val="btLr"/>
        <w:textAlignment w:val="top"/>
        <w:outlineLvl w:val="0"/>
        <w:rPr>
          <w:b/>
          <w:sz w:val="28"/>
          <w:szCs w:val="28"/>
        </w:rPr>
      </w:pPr>
    </w:p>
    <w:p w:rsidR="00F82CD8" w:rsidRPr="002854FA" w:rsidRDefault="00F82CD8" w:rsidP="00F82CD8"/>
    <w:p w:rsidR="007E3330" w:rsidRDefault="007E3330" w:rsidP="00DC40E8">
      <w:pPr>
        <w:spacing w:after="0" w:line="240" w:lineRule="auto"/>
        <w:sectPr w:rsidR="007E3330" w:rsidSect="000D6984">
          <w:pgSz w:w="11906" w:h="16838"/>
          <w:pgMar w:top="1134" w:right="1134" w:bottom="1134" w:left="1134" w:header="709" w:footer="709" w:gutter="0"/>
          <w:pgNumType w:start="4"/>
          <w:cols w:space="708"/>
          <w:titlePg/>
          <w:docGrid w:linePitch="360"/>
        </w:sectPr>
      </w:pPr>
    </w:p>
    <w:p w:rsidR="007938F4" w:rsidRPr="0084476A" w:rsidRDefault="0079234F" w:rsidP="0087488D">
      <w:pPr>
        <w:spacing w:after="0" w:line="240" w:lineRule="auto"/>
        <w:ind w:right="424" w:firstLine="709"/>
      </w:pPr>
      <w:r w:rsidRPr="0079234F">
        <w:rPr>
          <w:noProof/>
        </w:rPr>
        <w:lastRenderedPageBreak/>
        <w:drawing>
          <wp:inline distT="0" distB="0" distL="0" distR="0">
            <wp:extent cx="6716395" cy="10720705"/>
            <wp:effectExtent l="0" t="0" r="8255" b="4445"/>
            <wp:docPr id="7" name="Рисунок 7" descr="C:\Users\User\Downloads\VOX Juventu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VOX Juventutis.pn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6395" cy="10720705"/>
                    </a:xfrm>
                    <a:prstGeom prst="rect">
                      <a:avLst/>
                    </a:prstGeom>
                    <a:noFill/>
                    <a:ln>
                      <a:noFill/>
                    </a:ln>
                  </pic:spPr>
                </pic:pic>
              </a:graphicData>
            </a:graphic>
          </wp:inline>
        </w:drawing>
      </w:r>
      <w:bookmarkStart w:id="5" w:name="_GoBack"/>
      <w:bookmarkEnd w:id="5"/>
    </w:p>
    <w:sectPr w:rsidR="007938F4" w:rsidRPr="0084476A" w:rsidSect="00665D79">
      <w:pgSz w:w="11906" w:h="16838"/>
      <w:pgMar w:top="0" w:right="0"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702" w:rsidRDefault="00637702" w:rsidP="007938F4">
      <w:pPr>
        <w:spacing w:after="0" w:line="240" w:lineRule="auto"/>
      </w:pPr>
      <w:r>
        <w:separator/>
      </w:r>
    </w:p>
  </w:endnote>
  <w:endnote w:type="continuationSeparator" w:id="0">
    <w:p w:rsidR="00637702" w:rsidRDefault="00637702" w:rsidP="00793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Symbol"/>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13">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rdo">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0996"/>
      <w:docPartObj>
        <w:docPartGallery w:val="Page Numbers (Bottom of Page)"/>
        <w:docPartUnique/>
      </w:docPartObj>
    </w:sdtPr>
    <w:sdtContent>
      <w:p w:rsidR="000D6984" w:rsidRDefault="000D6984">
        <w:pPr>
          <w:pStyle w:val="af5"/>
          <w:jc w:val="center"/>
        </w:pPr>
        <w:fldSimple w:instr=" PAGE   \* MERGEFORMAT ">
          <w:r w:rsidR="007E175F">
            <w:rPr>
              <w:noProof/>
            </w:rPr>
            <w:t>4</w:t>
          </w:r>
        </w:fldSimple>
      </w:p>
    </w:sdtContent>
  </w:sdt>
  <w:p w:rsidR="000D6984" w:rsidRDefault="000D6984" w:rsidP="00A851ED">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702" w:rsidRDefault="00637702" w:rsidP="007938F4">
      <w:pPr>
        <w:spacing w:after="0" w:line="240" w:lineRule="auto"/>
      </w:pPr>
      <w:r>
        <w:separator/>
      </w:r>
    </w:p>
  </w:footnote>
  <w:footnote w:type="continuationSeparator" w:id="0">
    <w:p w:rsidR="00637702" w:rsidRDefault="00637702" w:rsidP="00793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84" w:rsidRDefault="000D6984">
    <w:pPr>
      <w:pStyle w:val="af3"/>
      <w:jc w:val="center"/>
    </w:pPr>
  </w:p>
  <w:p w:rsidR="000D6984" w:rsidRDefault="000D698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cs="Times New Roman"/>
        <w:sz w:val="28"/>
        <w:szCs w:val="28"/>
        <w:lang w:val="de-DE" w:eastAsia="ja-JP" w:bidi="fa-IR"/>
      </w:rPr>
    </w:lvl>
    <w:lvl w:ilvl="1">
      <w:start w:val="1"/>
      <w:numFmt w:val="lowerLetter"/>
      <w:lvlText w:val="%2."/>
      <w:lvlJc w:val="left"/>
      <w:pPr>
        <w:tabs>
          <w:tab w:val="num" w:pos="1440"/>
        </w:tabs>
        <w:ind w:left="1440" w:hanging="360"/>
      </w:pPr>
      <w:rPr>
        <w:rFonts w:ascii="Times New Roman" w:hAnsi="Times New Roman" w:cs="Times New Roman"/>
        <w:sz w:val="28"/>
        <w:szCs w:val="28"/>
        <w:lang w:val="de-DE" w:eastAsia="ja-JP" w:bidi="fa-IR"/>
      </w:rPr>
    </w:lvl>
    <w:lvl w:ilvl="2">
      <w:start w:val="1"/>
      <w:numFmt w:val="lowerRoman"/>
      <w:lvlText w:val="%3."/>
      <w:lvlJc w:val="right"/>
      <w:pPr>
        <w:tabs>
          <w:tab w:val="num" w:pos="2160"/>
        </w:tabs>
        <w:ind w:left="2160" w:hanging="180"/>
      </w:pPr>
      <w:rPr>
        <w:rFonts w:ascii="Times New Roman" w:hAnsi="Times New Roman" w:cs="Times New Roman"/>
        <w:sz w:val="28"/>
        <w:szCs w:val="28"/>
        <w:lang w:val="de-DE" w:eastAsia="ja-JP" w:bidi="fa-IR"/>
      </w:rPr>
    </w:lvl>
    <w:lvl w:ilvl="3">
      <w:start w:val="1"/>
      <w:numFmt w:val="decimal"/>
      <w:lvlText w:val="%4."/>
      <w:lvlJc w:val="left"/>
      <w:pPr>
        <w:tabs>
          <w:tab w:val="num" w:pos="2880"/>
        </w:tabs>
        <w:ind w:left="2880" w:hanging="360"/>
      </w:pPr>
      <w:rPr>
        <w:rFonts w:ascii="Times New Roman" w:hAnsi="Times New Roman" w:cs="Times New Roman"/>
        <w:sz w:val="28"/>
        <w:szCs w:val="28"/>
        <w:lang w:val="de-DE" w:eastAsia="ja-JP" w:bidi="fa-IR"/>
      </w:rPr>
    </w:lvl>
    <w:lvl w:ilvl="4">
      <w:start w:val="1"/>
      <w:numFmt w:val="lowerLetter"/>
      <w:lvlText w:val="%5."/>
      <w:lvlJc w:val="left"/>
      <w:pPr>
        <w:tabs>
          <w:tab w:val="num" w:pos="3600"/>
        </w:tabs>
        <w:ind w:left="3600" w:hanging="360"/>
      </w:pPr>
      <w:rPr>
        <w:rFonts w:ascii="Times New Roman" w:hAnsi="Times New Roman" w:cs="Times New Roman"/>
        <w:sz w:val="28"/>
        <w:szCs w:val="28"/>
        <w:lang w:val="de-DE" w:eastAsia="ja-JP" w:bidi="fa-IR"/>
      </w:rPr>
    </w:lvl>
    <w:lvl w:ilvl="5">
      <w:start w:val="1"/>
      <w:numFmt w:val="lowerRoman"/>
      <w:lvlText w:val="%6."/>
      <w:lvlJc w:val="right"/>
      <w:pPr>
        <w:tabs>
          <w:tab w:val="num" w:pos="4320"/>
        </w:tabs>
        <w:ind w:left="4320" w:hanging="180"/>
      </w:pPr>
      <w:rPr>
        <w:rFonts w:ascii="Times New Roman" w:hAnsi="Times New Roman" w:cs="Times New Roman"/>
        <w:sz w:val="28"/>
        <w:szCs w:val="28"/>
        <w:lang w:val="de-DE" w:eastAsia="ja-JP" w:bidi="fa-IR"/>
      </w:rPr>
    </w:lvl>
    <w:lvl w:ilvl="6">
      <w:start w:val="1"/>
      <w:numFmt w:val="decimal"/>
      <w:lvlText w:val="%7."/>
      <w:lvlJc w:val="left"/>
      <w:pPr>
        <w:tabs>
          <w:tab w:val="num" w:pos="5040"/>
        </w:tabs>
        <w:ind w:left="5040" w:hanging="360"/>
      </w:pPr>
      <w:rPr>
        <w:rFonts w:ascii="Times New Roman" w:hAnsi="Times New Roman" w:cs="Times New Roman"/>
        <w:sz w:val="28"/>
        <w:szCs w:val="28"/>
        <w:lang w:val="de-DE" w:eastAsia="ja-JP" w:bidi="fa-IR"/>
      </w:rPr>
    </w:lvl>
    <w:lvl w:ilvl="7">
      <w:start w:val="1"/>
      <w:numFmt w:val="lowerLetter"/>
      <w:lvlText w:val="%8."/>
      <w:lvlJc w:val="left"/>
      <w:pPr>
        <w:tabs>
          <w:tab w:val="num" w:pos="5760"/>
        </w:tabs>
        <w:ind w:left="5760" w:hanging="360"/>
      </w:pPr>
      <w:rPr>
        <w:rFonts w:ascii="Times New Roman" w:hAnsi="Times New Roman" w:cs="Times New Roman"/>
        <w:sz w:val="28"/>
        <w:szCs w:val="28"/>
        <w:lang w:val="de-DE" w:eastAsia="ja-JP" w:bidi="fa-IR"/>
      </w:rPr>
    </w:lvl>
    <w:lvl w:ilvl="8">
      <w:start w:val="1"/>
      <w:numFmt w:val="lowerRoman"/>
      <w:lvlText w:val="%9."/>
      <w:lvlJc w:val="right"/>
      <w:pPr>
        <w:tabs>
          <w:tab w:val="num" w:pos="6480"/>
        </w:tabs>
        <w:ind w:left="6480" w:hanging="180"/>
      </w:pPr>
      <w:rPr>
        <w:rFonts w:ascii="Times New Roman" w:hAnsi="Times New Roman" w:cs="Times New Roman"/>
        <w:sz w:val="28"/>
        <w:szCs w:val="28"/>
        <w:lang w:val="de-DE" w:eastAsia="ja-JP" w:bidi="fa-IR"/>
      </w:rPr>
    </w:lvl>
  </w:abstractNum>
  <w:abstractNum w:abstractNumId="1">
    <w:nsid w:val="01A0139A"/>
    <w:multiLevelType w:val="hybridMultilevel"/>
    <w:tmpl w:val="28186746"/>
    <w:lvl w:ilvl="0" w:tplc="DFCE87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4AA135A"/>
    <w:multiLevelType w:val="hybridMultilevel"/>
    <w:tmpl w:val="223EF51E"/>
    <w:lvl w:ilvl="0" w:tplc="1A269DC8">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62D20BC"/>
    <w:multiLevelType w:val="hybridMultilevel"/>
    <w:tmpl w:val="001EC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501350"/>
    <w:multiLevelType w:val="hybridMultilevel"/>
    <w:tmpl w:val="1B8E674A"/>
    <w:lvl w:ilvl="0" w:tplc="F754D9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23B0E01"/>
    <w:multiLevelType w:val="hybridMultilevel"/>
    <w:tmpl w:val="C2A60276"/>
    <w:lvl w:ilvl="0" w:tplc="20583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C927BB"/>
    <w:multiLevelType w:val="hybridMultilevel"/>
    <w:tmpl w:val="6FDE2C88"/>
    <w:lvl w:ilvl="0" w:tplc="93662BE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C9532D7"/>
    <w:multiLevelType w:val="multilevel"/>
    <w:tmpl w:val="FFFFFFFF"/>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8">
    <w:nsid w:val="1E57288D"/>
    <w:multiLevelType w:val="hybridMultilevel"/>
    <w:tmpl w:val="8A86CA5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F6F2AC1"/>
    <w:multiLevelType w:val="multilevel"/>
    <w:tmpl w:val="B54A4F14"/>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0">
    <w:nsid w:val="2084216F"/>
    <w:multiLevelType w:val="multilevel"/>
    <w:tmpl w:val="FFFFFFFF"/>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1">
    <w:nsid w:val="21AC7771"/>
    <w:multiLevelType w:val="hybridMultilevel"/>
    <w:tmpl w:val="2C842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1F3FB6"/>
    <w:multiLevelType w:val="hybridMultilevel"/>
    <w:tmpl w:val="83ACD2F0"/>
    <w:lvl w:ilvl="0" w:tplc="0BD2D0B6">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AE83943"/>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4">
    <w:nsid w:val="35136291"/>
    <w:multiLevelType w:val="hybridMultilevel"/>
    <w:tmpl w:val="032CF3BA"/>
    <w:lvl w:ilvl="0" w:tplc="C5B0690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4368DC"/>
    <w:multiLevelType w:val="hybridMultilevel"/>
    <w:tmpl w:val="B0EA794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EF15CEF"/>
    <w:multiLevelType w:val="multilevel"/>
    <w:tmpl w:val="25F0B92C"/>
    <w:lvl w:ilvl="0">
      <w:start w:val="1"/>
      <w:numFmt w:val="decimal"/>
      <w:lvlText w:val="%1."/>
      <w:lvlJc w:val="left"/>
      <w:pPr>
        <w:ind w:left="19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440B20D4"/>
    <w:multiLevelType w:val="hybridMultilevel"/>
    <w:tmpl w:val="16B8F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B774732"/>
    <w:multiLevelType w:val="hybridMultilevel"/>
    <w:tmpl w:val="523C461A"/>
    <w:lvl w:ilvl="0" w:tplc="8CD89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2083510"/>
    <w:multiLevelType w:val="hybridMultilevel"/>
    <w:tmpl w:val="BE6E19F6"/>
    <w:lvl w:ilvl="0" w:tplc="FA145A5A">
      <w:start w:val="1"/>
      <w:numFmt w:val="bullet"/>
      <w:pStyle w:val="a"/>
      <w:lvlText w:val=""/>
      <w:lvlJc w:val="left"/>
      <w:pPr>
        <w:tabs>
          <w:tab w:val="num" w:pos="749"/>
        </w:tabs>
        <w:ind w:left="749" w:hanging="259"/>
      </w:pPr>
      <w:rPr>
        <w:rFonts w:ascii="Symbol" w:hAnsi="Symbol" w:hint="default"/>
        <w:color w:val="000000" w:themeColor="text1"/>
        <w:w w:val="100"/>
      </w:rPr>
    </w:lvl>
    <w:lvl w:ilvl="1" w:tplc="8416E07E">
      <w:start w:val="1"/>
      <w:numFmt w:val="bullet"/>
      <w:lvlText w:val="o"/>
      <w:lvlJc w:val="left"/>
      <w:pPr>
        <w:ind w:left="1440" w:hanging="360"/>
      </w:pPr>
      <w:rPr>
        <w:rFonts w:ascii="Courier New" w:hAnsi="Courier New" w:cs="Courier New" w:hint="default"/>
      </w:rPr>
    </w:lvl>
    <w:lvl w:ilvl="2" w:tplc="CCE05634">
      <w:start w:val="1"/>
      <w:numFmt w:val="bullet"/>
      <w:lvlText w:val=""/>
      <w:lvlJc w:val="left"/>
      <w:pPr>
        <w:ind w:left="2160" w:hanging="360"/>
      </w:pPr>
      <w:rPr>
        <w:rFonts w:ascii="Wingdings" w:hAnsi="Wingdings" w:hint="default"/>
      </w:rPr>
    </w:lvl>
    <w:lvl w:ilvl="3" w:tplc="61C2EC56">
      <w:start w:val="1"/>
      <w:numFmt w:val="bullet"/>
      <w:lvlText w:val=""/>
      <w:lvlJc w:val="left"/>
      <w:pPr>
        <w:ind w:left="2880" w:hanging="360"/>
      </w:pPr>
      <w:rPr>
        <w:rFonts w:ascii="Symbol" w:hAnsi="Symbol" w:hint="default"/>
      </w:rPr>
    </w:lvl>
    <w:lvl w:ilvl="4" w:tplc="21D661AA">
      <w:start w:val="1"/>
      <w:numFmt w:val="bullet"/>
      <w:lvlText w:val="o"/>
      <w:lvlJc w:val="left"/>
      <w:pPr>
        <w:ind w:left="3600" w:hanging="360"/>
      </w:pPr>
      <w:rPr>
        <w:rFonts w:ascii="Courier New" w:hAnsi="Courier New" w:cs="Courier New" w:hint="default"/>
      </w:rPr>
    </w:lvl>
    <w:lvl w:ilvl="5" w:tplc="2F985680">
      <w:start w:val="1"/>
      <w:numFmt w:val="bullet"/>
      <w:lvlText w:val=""/>
      <w:lvlJc w:val="left"/>
      <w:pPr>
        <w:ind w:left="4320" w:hanging="360"/>
      </w:pPr>
      <w:rPr>
        <w:rFonts w:ascii="Wingdings" w:hAnsi="Wingdings" w:hint="default"/>
      </w:rPr>
    </w:lvl>
    <w:lvl w:ilvl="6" w:tplc="FF32D6E8">
      <w:start w:val="1"/>
      <w:numFmt w:val="bullet"/>
      <w:lvlText w:val=""/>
      <w:lvlJc w:val="left"/>
      <w:pPr>
        <w:ind w:left="5040" w:hanging="360"/>
      </w:pPr>
      <w:rPr>
        <w:rFonts w:ascii="Symbol" w:hAnsi="Symbol" w:hint="default"/>
      </w:rPr>
    </w:lvl>
    <w:lvl w:ilvl="7" w:tplc="34A8944E">
      <w:start w:val="1"/>
      <w:numFmt w:val="bullet"/>
      <w:lvlText w:val="o"/>
      <w:lvlJc w:val="left"/>
      <w:pPr>
        <w:ind w:left="5760" w:hanging="360"/>
      </w:pPr>
      <w:rPr>
        <w:rFonts w:ascii="Courier New" w:hAnsi="Courier New" w:cs="Courier New" w:hint="default"/>
      </w:rPr>
    </w:lvl>
    <w:lvl w:ilvl="8" w:tplc="1B2EF8C2">
      <w:start w:val="1"/>
      <w:numFmt w:val="bullet"/>
      <w:lvlText w:val=""/>
      <w:lvlJc w:val="left"/>
      <w:pPr>
        <w:ind w:left="6480" w:hanging="360"/>
      </w:pPr>
      <w:rPr>
        <w:rFonts w:ascii="Wingdings" w:hAnsi="Wingdings" w:hint="default"/>
      </w:rPr>
    </w:lvl>
  </w:abstractNum>
  <w:abstractNum w:abstractNumId="20">
    <w:nsid w:val="537452B5"/>
    <w:multiLevelType w:val="multilevel"/>
    <w:tmpl w:val="4FD29B6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5791165B"/>
    <w:multiLevelType w:val="hybridMultilevel"/>
    <w:tmpl w:val="B6C07B66"/>
    <w:lvl w:ilvl="0" w:tplc="71DA2CA0">
      <w:start w:val="1"/>
      <w:numFmt w:val="decimal"/>
      <w:pStyle w:val="2"/>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730D66"/>
    <w:multiLevelType w:val="multilevel"/>
    <w:tmpl w:val="FFFFFFFF"/>
    <w:lvl w:ilvl="0">
      <w:start w:val="1"/>
      <w:numFmt w:val="decimal"/>
      <w:lvlText w:val="%1."/>
      <w:lvlJc w:val="left"/>
      <w:pPr>
        <w:ind w:left="1440" w:hanging="360"/>
      </w:pPr>
      <w:rPr>
        <w:rFonts w:cs="Times New Roman"/>
        <w:u w:val="none"/>
      </w:rPr>
    </w:lvl>
    <w:lvl w:ilvl="1">
      <w:start w:val="1"/>
      <w:numFmt w:val="lowerLetter"/>
      <w:lvlText w:val="%2."/>
      <w:lvlJc w:val="left"/>
      <w:pPr>
        <w:ind w:left="2160" w:hanging="360"/>
      </w:pPr>
      <w:rPr>
        <w:rFonts w:cs="Times New Roman"/>
        <w:u w:val="none"/>
      </w:rPr>
    </w:lvl>
    <w:lvl w:ilvl="2">
      <w:start w:val="1"/>
      <w:numFmt w:val="lowerRoman"/>
      <w:lvlText w:val="%3."/>
      <w:lvlJc w:val="right"/>
      <w:pPr>
        <w:ind w:left="2880" w:hanging="360"/>
      </w:pPr>
      <w:rPr>
        <w:rFonts w:cs="Times New Roman"/>
        <w:u w:val="none"/>
      </w:rPr>
    </w:lvl>
    <w:lvl w:ilvl="3">
      <w:start w:val="1"/>
      <w:numFmt w:val="decimal"/>
      <w:lvlText w:val="%4."/>
      <w:lvlJc w:val="left"/>
      <w:pPr>
        <w:ind w:left="3600" w:hanging="360"/>
      </w:pPr>
      <w:rPr>
        <w:rFonts w:cs="Times New Roman"/>
        <w:u w:val="none"/>
      </w:rPr>
    </w:lvl>
    <w:lvl w:ilvl="4">
      <w:start w:val="1"/>
      <w:numFmt w:val="lowerLetter"/>
      <w:lvlText w:val="%5."/>
      <w:lvlJc w:val="left"/>
      <w:pPr>
        <w:ind w:left="4320" w:hanging="360"/>
      </w:pPr>
      <w:rPr>
        <w:rFonts w:cs="Times New Roman"/>
        <w:u w:val="none"/>
      </w:rPr>
    </w:lvl>
    <w:lvl w:ilvl="5">
      <w:start w:val="1"/>
      <w:numFmt w:val="lowerRoman"/>
      <w:lvlText w:val="%6."/>
      <w:lvlJc w:val="right"/>
      <w:pPr>
        <w:ind w:left="5040" w:hanging="360"/>
      </w:pPr>
      <w:rPr>
        <w:rFonts w:cs="Times New Roman"/>
        <w:u w:val="none"/>
      </w:rPr>
    </w:lvl>
    <w:lvl w:ilvl="6">
      <w:start w:val="1"/>
      <w:numFmt w:val="decimal"/>
      <w:lvlText w:val="%7."/>
      <w:lvlJc w:val="left"/>
      <w:pPr>
        <w:ind w:left="5760" w:hanging="360"/>
      </w:pPr>
      <w:rPr>
        <w:rFonts w:cs="Times New Roman"/>
        <w:u w:val="none"/>
      </w:rPr>
    </w:lvl>
    <w:lvl w:ilvl="7">
      <w:start w:val="1"/>
      <w:numFmt w:val="lowerLetter"/>
      <w:lvlText w:val="%8."/>
      <w:lvlJc w:val="left"/>
      <w:pPr>
        <w:ind w:left="6480" w:hanging="360"/>
      </w:pPr>
      <w:rPr>
        <w:rFonts w:cs="Times New Roman"/>
        <w:u w:val="none"/>
      </w:rPr>
    </w:lvl>
    <w:lvl w:ilvl="8">
      <w:start w:val="1"/>
      <w:numFmt w:val="lowerRoman"/>
      <w:lvlText w:val="%9."/>
      <w:lvlJc w:val="right"/>
      <w:pPr>
        <w:ind w:left="7200" w:hanging="360"/>
      </w:pPr>
      <w:rPr>
        <w:rFonts w:cs="Times New Roman"/>
        <w:u w:val="none"/>
      </w:rPr>
    </w:lvl>
  </w:abstractNum>
  <w:abstractNum w:abstractNumId="23">
    <w:nsid w:val="59A840DC"/>
    <w:multiLevelType w:val="hybridMultilevel"/>
    <w:tmpl w:val="C74AF730"/>
    <w:lvl w:ilvl="0" w:tplc="0A1C25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59B95CFD"/>
    <w:multiLevelType w:val="hybridMultilevel"/>
    <w:tmpl w:val="561E11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816425"/>
    <w:multiLevelType w:val="hybridMultilevel"/>
    <w:tmpl w:val="396AE4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0061C21"/>
    <w:multiLevelType w:val="hybridMultilevel"/>
    <w:tmpl w:val="FA4C01E4"/>
    <w:lvl w:ilvl="0" w:tplc="36E67116">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7">
    <w:nsid w:val="60CB0400"/>
    <w:multiLevelType w:val="hybridMultilevel"/>
    <w:tmpl w:val="4CDC1846"/>
    <w:lvl w:ilvl="0" w:tplc="2058390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2D7111D"/>
    <w:multiLevelType w:val="hybridMultilevel"/>
    <w:tmpl w:val="6D5492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80208D"/>
    <w:multiLevelType w:val="hybridMultilevel"/>
    <w:tmpl w:val="0964A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B06A22"/>
    <w:multiLevelType w:val="multilevel"/>
    <w:tmpl w:val="B54A4F14"/>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1">
    <w:nsid w:val="754D5694"/>
    <w:multiLevelType w:val="hybridMultilevel"/>
    <w:tmpl w:val="A4000BC0"/>
    <w:lvl w:ilvl="0" w:tplc="4356A58C">
      <w:start w:val="1"/>
      <w:numFmt w:val="decimal"/>
      <w:lvlText w:val="%1."/>
      <w:lvlJc w:val="left"/>
      <w:pPr>
        <w:ind w:left="1070" w:hanging="360"/>
      </w:pPr>
      <w:rPr>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30"/>
  </w:num>
  <w:num w:numId="2">
    <w:abstractNumId w:val="11"/>
  </w:num>
  <w:num w:numId="3">
    <w:abstractNumId w:val="4"/>
  </w:num>
  <w:num w:numId="4">
    <w:abstractNumId w:val="7"/>
  </w:num>
  <w:num w:numId="5">
    <w:abstractNumId w:val="10"/>
  </w:num>
  <w:num w:numId="6">
    <w:abstractNumId w:val="22"/>
  </w:num>
  <w:num w:numId="7">
    <w:abstractNumId w:val="13"/>
  </w:num>
  <w:num w:numId="8">
    <w:abstractNumId w:val="26"/>
  </w:num>
  <w:num w:numId="9">
    <w:abstractNumId w:val="23"/>
  </w:num>
  <w:num w:numId="10">
    <w:abstractNumId w:val="1"/>
  </w:num>
  <w:num w:numId="11">
    <w:abstractNumId w:val="15"/>
  </w:num>
  <w:num w:numId="12">
    <w:abstractNumId w:val="14"/>
  </w:num>
  <w:num w:numId="13">
    <w:abstractNumId w:val="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1"/>
  </w:num>
  <w:num w:numId="17">
    <w:abstractNumId w:val="17"/>
  </w:num>
  <w:num w:numId="18">
    <w:abstractNumId w:val="20"/>
  </w:num>
  <w:num w:numId="19">
    <w:abstractNumId w:val="5"/>
  </w:num>
  <w:num w:numId="20">
    <w:abstractNumId w:val="12"/>
  </w:num>
  <w:num w:numId="21">
    <w:abstractNumId w:val="18"/>
  </w:num>
  <w:num w:numId="22">
    <w:abstractNumId w:val="31"/>
  </w:num>
  <w:num w:numId="23">
    <w:abstractNumId w:val="29"/>
  </w:num>
  <w:num w:numId="24">
    <w:abstractNumId w:val="28"/>
  </w:num>
  <w:num w:numId="25">
    <w:abstractNumId w:val="3"/>
  </w:num>
  <w:num w:numId="26">
    <w:abstractNumId w:val="24"/>
  </w:num>
  <w:num w:numId="27">
    <w:abstractNumId w:val="1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5"/>
  </w:num>
  <w:num w:numId="31">
    <w:abstractNumId w:val="27"/>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2ABD"/>
    <w:rsid w:val="00002F76"/>
    <w:rsid w:val="00013767"/>
    <w:rsid w:val="0001712B"/>
    <w:rsid w:val="0002512F"/>
    <w:rsid w:val="000334FA"/>
    <w:rsid w:val="000433A4"/>
    <w:rsid w:val="00055AAC"/>
    <w:rsid w:val="00060DF3"/>
    <w:rsid w:val="00062042"/>
    <w:rsid w:val="0006279C"/>
    <w:rsid w:val="00066363"/>
    <w:rsid w:val="000678C7"/>
    <w:rsid w:val="00067E68"/>
    <w:rsid w:val="00072847"/>
    <w:rsid w:val="00072CBD"/>
    <w:rsid w:val="00074C56"/>
    <w:rsid w:val="00074CA0"/>
    <w:rsid w:val="00077A1E"/>
    <w:rsid w:val="00084724"/>
    <w:rsid w:val="00086CDA"/>
    <w:rsid w:val="000914EF"/>
    <w:rsid w:val="00094025"/>
    <w:rsid w:val="000A16C3"/>
    <w:rsid w:val="000A3EED"/>
    <w:rsid w:val="000B0CE8"/>
    <w:rsid w:val="000B6F4A"/>
    <w:rsid w:val="000C0B81"/>
    <w:rsid w:val="000C1509"/>
    <w:rsid w:val="000C30C0"/>
    <w:rsid w:val="000C3AE2"/>
    <w:rsid w:val="000C6562"/>
    <w:rsid w:val="000C7F9D"/>
    <w:rsid w:val="000D2942"/>
    <w:rsid w:val="000D6984"/>
    <w:rsid w:val="000E081A"/>
    <w:rsid w:val="000F3C9A"/>
    <w:rsid w:val="000F427F"/>
    <w:rsid w:val="0010049B"/>
    <w:rsid w:val="00101D09"/>
    <w:rsid w:val="00105109"/>
    <w:rsid w:val="00115E1D"/>
    <w:rsid w:val="00126C05"/>
    <w:rsid w:val="001320A8"/>
    <w:rsid w:val="00132BBC"/>
    <w:rsid w:val="00136C5D"/>
    <w:rsid w:val="00145896"/>
    <w:rsid w:val="00147248"/>
    <w:rsid w:val="00147C43"/>
    <w:rsid w:val="00166000"/>
    <w:rsid w:val="00172C09"/>
    <w:rsid w:val="0017442C"/>
    <w:rsid w:val="00181ECF"/>
    <w:rsid w:val="001826BD"/>
    <w:rsid w:val="00182FFF"/>
    <w:rsid w:val="00192B06"/>
    <w:rsid w:val="00195319"/>
    <w:rsid w:val="001956F2"/>
    <w:rsid w:val="001A5190"/>
    <w:rsid w:val="001B5A7F"/>
    <w:rsid w:val="001B6343"/>
    <w:rsid w:val="001C31E1"/>
    <w:rsid w:val="001C5ACE"/>
    <w:rsid w:val="001D3248"/>
    <w:rsid w:val="001D704C"/>
    <w:rsid w:val="001E4827"/>
    <w:rsid w:val="001F226E"/>
    <w:rsid w:val="001F39E5"/>
    <w:rsid w:val="00200191"/>
    <w:rsid w:val="00200A48"/>
    <w:rsid w:val="00204CA5"/>
    <w:rsid w:val="0022081F"/>
    <w:rsid w:val="00220D4E"/>
    <w:rsid w:val="00223626"/>
    <w:rsid w:val="00224DCF"/>
    <w:rsid w:val="00226723"/>
    <w:rsid w:val="00235407"/>
    <w:rsid w:val="00235F4A"/>
    <w:rsid w:val="00237DE3"/>
    <w:rsid w:val="00243FD1"/>
    <w:rsid w:val="0024425A"/>
    <w:rsid w:val="0025165D"/>
    <w:rsid w:val="00256472"/>
    <w:rsid w:val="00257465"/>
    <w:rsid w:val="00261011"/>
    <w:rsid w:val="00263457"/>
    <w:rsid w:val="00263B7D"/>
    <w:rsid w:val="00275630"/>
    <w:rsid w:val="00276642"/>
    <w:rsid w:val="00277593"/>
    <w:rsid w:val="0028733F"/>
    <w:rsid w:val="00292937"/>
    <w:rsid w:val="0029552A"/>
    <w:rsid w:val="002A4FF0"/>
    <w:rsid w:val="002B3135"/>
    <w:rsid w:val="002B6582"/>
    <w:rsid w:val="002C59AE"/>
    <w:rsid w:val="002D29E3"/>
    <w:rsid w:val="002D67F3"/>
    <w:rsid w:val="002E252F"/>
    <w:rsid w:val="002E3E4B"/>
    <w:rsid w:val="002E4DD6"/>
    <w:rsid w:val="002E4E86"/>
    <w:rsid w:val="002F354D"/>
    <w:rsid w:val="002F5272"/>
    <w:rsid w:val="002F6CD3"/>
    <w:rsid w:val="0030427D"/>
    <w:rsid w:val="00305992"/>
    <w:rsid w:val="00314CE9"/>
    <w:rsid w:val="003152F6"/>
    <w:rsid w:val="003179F8"/>
    <w:rsid w:val="00320A92"/>
    <w:rsid w:val="00322726"/>
    <w:rsid w:val="0033139B"/>
    <w:rsid w:val="003353E6"/>
    <w:rsid w:val="00335B58"/>
    <w:rsid w:val="00335E65"/>
    <w:rsid w:val="00336E8B"/>
    <w:rsid w:val="0034159B"/>
    <w:rsid w:val="00342359"/>
    <w:rsid w:val="003471AA"/>
    <w:rsid w:val="00355FB6"/>
    <w:rsid w:val="00357071"/>
    <w:rsid w:val="00365D8F"/>
    <w:rsid w:val="003703FC"/>
    <w:rsid w:val="0037311B"/>
    <w:rsid w:val="0037318A"/>
    <w:rsid w:val="00376250"/>
    <w:rsid w:val="00380DF6"/>
    <w:rsid w:val="00386F82"/>
    <w:rsid w:val="00391254"/>
    <w:rsid w:val="0039292D"/>
    <w:rsid w:val="00392FA5"/>
    <w:rsid w:val="003A7C58"/>
    <w:rsid w:val="003B1BBC"/>
    <w:rsid w:val="003B4BA4"/>
    <w:rsid w:val="003C4275"/>
    <w:rsid w:val="003C504B"/>
    <w:rsid w:val="003D12EE"/>
    <w:rsid w:val="003D17A8"/>
    <w:rsid w:val="003D584E"/>
    <w:rsid w:val="003D68EE"/>
    <w:rsid w:val="003E3932"/>
    <w:rsid w:val="003E6687"/>
    <w:rsid w:val="003F3A98"/>
    <w:rsid w:val="003F46F1"/>
    <w:rsid w:val="003F5CB6"/>
    <w:rsid w:val="003F6A87"/>
    <w:rsid w:val="004003BA"/>
    <w:rsid w:val="00401484"/>
    <w:rsid w:val="00401A87"/>
    <w:rsid w:val="00407AA0"/>
    <w:rsid w:val="004119F2"/>
    <w:rsid w:val="00416F2A"/>
    <w:rsid w:val="00421F9B"/>
    <w:rsid w:val="0042525B"/>
    <w:rsid w:val="0042581D"/>
    <w:rsid w:val="004270C8"/>
    <w:rsid w:val="00435C52"/>
    <w:rsid w:val="00441754"/>
    <w:rsid w:val="004454C9"/>
    <w:rsid w:val="00451FD5"/>
    <w:rsid w:val="00457A01"/>
    <w:rsid w:val="00464021"/>
    <w:rsid w:val="0047192B"/>
    <w:rsid w:val="004728E7"/>
    <w:rsid w:val="004774A9"/>
    <w:rsid w:val="00480AD4"/>
    <w:rsid w:val="00482D3D"/>
    <w:rsid w:val="00484733"/>
    <w:rsid w:val="00486364"/>
    <w:rsid w:val="00487770"/>
    <w:rsid w:val="00487E5F"/>
    <w:rsid w:val="00496570"/>
    <w:rsid w:val="004A4E56"/>
    <w:rsid w:val="004A6676"/>
    <w:rsid w:val="004B270F"/>
    <w:rsid w:val="004C0DA4"/>
    <w:rsid w:val="004C1161"/>
    <w:rsid w:val="004C2F2B"/>
    <w:rsid w:val="004C356E"/>
    <w:rsid w:val="004C3BB7"/>
    <w:rsid w:val="004C6D5C"/>
    <w:rsid w:val="004D08F7"/>
    <w:rsid w:val="004D3BBA"/>
    <w:rsid w:val="004D60AE"/>
    <w:rsid w:val="004E2B2D"/>
    <w:rsid w:val="004E5B53"/>
    <w:rsid w:val="004F34E8"/>
    <w:rsid w:val="005038F7"/>
    <w:rsid w:val="00514C27"/>
    <w:rsid w:val="00516633"/>
    <w:rsid w:val="005172DE"/>
    <w:rsid w:val="00530900"/>
    <w:rsid w:val="005332BF"/>
    <w:rsid w:val="00536E0E"/>
    <w:rsid w:val="00543E2F"/>
    <w:rsid w:val="005527C3"/>
    <w:rsid w:val="00552AA0"/>
    <w:rsid w:val="00554CA0"/>
    <w:rsid w:val="00554D68"/>
    <w:rsid w:val="00556790"/>
    <w:rsid w:val="00556EAF"/>
    <w:rsid w:val="00562055"/>
    <w:rsid w:val="005637A3"/>
    <w:rsid w:val="00564FB7"/>
    <w:rsid w:val="00566969"/>
    <w:rsid w:val="00572F70"/>
    <w:rsid w:val="005743D6"/>
    <w:rsid w:val="00574B22"/>
    <w:rsid w:val="00577803"/>
    <w:rsid w:val="00581940"/>
    <w:rsid w:val="0058435F"/>
    <w:rsid w:val="00584862"/>
    <w:rsid w:val="00587790"/>
    <w:rsid w:val="005952EB"/>
    <w:rsid w:val="005A29F0"/>
    <w:rsid w:val="005A3462"/>
    <w:rsid w:val="005B3C67"/>
    <w:rsid w:val="005C0AE2"/>
    <w:rsid w:val="005C23F5"/>
    <w:rsid w:val="005C4CC6"/>
    <w:rsid w:val="005E054E"/>
    <w:rsid w:val="005F18D1"/>
    <w:rsid w:val="005F636E"/>
    <w:rsid w:val="005F698D"/>
    <w:rsid w:val="005F70E0"/>
    <w:rsid w:val="00600328"/>
    <w:rsid w:val="00600B39"/>
    <w:rsid w:val="00600EE7"/>
    <w:rsid w:val="00602A2A"/>
    <w:rsid w:val="00603BF2"/>
    <w:rsid w:val="00603F17"/>
    <w:rsid w:val="00604E70"/>
    <w:rsid w:val="00604FB4"/>
    <w:rsid w:val="00606BAC"/>
    <w:rsid w:val="006104A9"/>
    <w:rsid w:val="006112F8"/>
    <w:rsid w:val="006124DC"/>
    <w:rsid w:val="00612E7A"/>
    <w:rsid w:val="006221B4"/>
    <w:rsid w:val="006339E9"/>
    <w:rsid w:val="00637702"/>
    <w:rsid w:val="006449DA"/>
    <w:rsid w:val="00647BEF"/>
    <w:rsid w:val="00652002"/>
    <w:rsid w:val="0065526B"/>
    <w:rsid w:val="006559AC"/>
    <w:rsid w:val="00663209"/>
    <w:rsid w:val="00664D44"/>
    <w:rsid w:val="00665D79"/>
    <w:rsid w:val="006662DB"/>
    <w:rsid w:val="00666C69"/>
    <w:rsid w:val="00671FC0"/>
    <w:rsid w:val="0067386E"/>
    <w:rsid w:val="00674341"/>
    <w:rsid w:val="00677788"/>
    <w:rsid w:val="00682EBE"/>
    <w:rsid w:val="006A382B"/>
    <w:rsid w:val="006A4B9E"/>
    <w:rsid w:val="006A4D1F"/>
    <w:rsid w:val="006A5371"/>
    <w:rsid w:val="006B3504"/>
    <w:rsid w:val="006C37B0"/>
    <w:rsid w:val="006D2543"/>
    <w:rsid w:val="006D7EB4"/>
    <w:rsid w:val="006E09EF"/>
    <w:rsid w:val="006E4BDC"/>
    <w:rsid w:val="006E4C8F"/>
    <w:rsid w:val="006E64EA"/>
    <w:rsid w:val="006F6E7E"/>
    <w:rsid w:val="006F72E8"/>
    <w:rsid w:val="006F7AE7"/>
    <w:rsid w:val="006F7F73"/>
    <w:rsid w:val="007047D2"/>
    <w:rsid w:val="00706C41"/>
    <w:rsid w:val="00711EA1"/>
    <w:rsid w:val="007247D7"/>
    <w:rsid w:val="00725827"/>
    <w:rsid w:val="007301B2"/>
    <w:rsid w:val="00733A07"/>
    <w:rsid w:val="00733E5B"/>
    <w:rsid w:val="00735119"/>
    <w:rsid w:val="00735251"/>
    <w:rsid w:val="00744263"/>
    <w:rsid w:val="00745C16"/>
    <w:rsid w:val="00754D19"/>
    <w:rsid w:val="00757B60"/>
    <w:rsid w:val="00757B78"/>
    <w:rsid w:val="007626C1"/>
    <w:rsid w:val="00763F47"/>
    <w:rsid w:val="00767DEC"/>
    <w:rsid w:val="0077167F"/>
    <w:rsid w:val="007723F7"/>
    <w:rsid w:val="00774EA3"/>
    <w:rsid w:val="007760CF"/>
    <w:rsid w:val="00781807"/>
    <w:rsid w:val="00782BCD"/>
    <w:rsid w:val="0079234F"/>
    <w:rsid w:val="00792702"/>
    <w:rsid w:val="007938F4"/>
    <w:rsid w:val="007A276E"/>
    <w:rsid w:val="007A3CDA"/>
    <w:rsid w:val="007A61A9"/>
    <w:rsid w:val="007A7566"/>
    <w:rsid w:val="007B0915"/>
    <w:rsid w:val="007B19AE"/>
    <w:rsid w:val="007B2E11"/>
    <w:rsid w:val="007B43DB"/>
    <w:rsid w:val="007C028C"/>
    <w:rsid w:val="007C179E"/>
    <w:rsid w:val="007C4E0C"/>
    <w:rsid w:val="007C7B60"/>
    <w:rsid w:val="007D2A43"/>
    <w:rsid w:val="007D54E9"/>
    <w:rsid w:val="007D5798"/>
    <w:rsid w:val="007E175F"/>
    <w:rsid w:val="007E3330"/>
    <w:rsid w:val="007E432C"/>
    <w:rsid w:val="007E74DC"/>
    <w:rsid w:val="007F28C6"/>
    <w:rsid w:val="007F4E91"/>
    <w:rsid w:val="007F51D2"/>
    <w:rsid w:val="007F65A3"/>
    <w:rsid w:val="008017E4"/>
    <w:rsid w:val="008112D6"/>
    <w:rsid w:val="008116C5"/>
    <w:rsid w:val="0081207A"/>
    <w:rsid w:val="008128B1"/>
    <w:rsid w:val="00817FC6"/>
    <w:rsid w:val="00827E2E"/>
    <w:rsid w:val="0083122F"/>
    <w:rsid w:val="0084476A"/>
    <w:rsid w:val="0084761E"/>
    <w:rsid w:val="00854170"/>
    <w:rsid w:val="00854561"/>
    <w:rsid w:val="008551F8"/>
    <w:rsid w:val="0085766C"/>
    <w:rsid w:val="00863602"/>
    <w:rsid w:val="00871619"/>
    <w:rsid w:val="0087488D"/>
    <w:rsid w:val="008819AB"/>
    <w:rsid w:val="00891120"/>
    <w:rsid w:val="00896C77"/>
    <w:rsid w:val="008A0490"/>
    <w:rsid w:val="008A0ED6"/>
    <w:rsid w:val="008B0BA1"/>
    <w:rsid w:val="008C311D"/>
    <w:rsid w:val="008C589D"/>
    <w:rsid w:val="008C6085"/>
    <w:rsid w:val="008D1D55"/>
    <w:rsid w:val="008D2CE8"/>
    <w:rsid w:val="008E6DED"/>
    <w:rsid w:val="008F58C8"/>
    <w:rsid w:val="0090005B"/>
    <w:rsid w:val="00901B17"/>
    <w:rsid w:val="00906FAF"/>
    <w:rsid w:val="00911D33"/>
    <w:rsid w:val="009151BF"/>
    <w:rsid w:val="00925E16"/>
    <w:rsid w:val="00926D8C"/>
    <w:rsid w:val="00930F58"/>
    <w:rsid w:val="0093332C"/>
    <w:rsid w:val="00935B07"/>
    <w:rsid w:val="00944F1F"/>
    <w:rsid w:val="00946440"/>
    <w:rsid w:val="00957E15"/>
    <w:rsid w:val="00971369"/>
    <w:rsid w:val="00974513"/>
    <w:rsid w:val="00975F09"/>
    <w:rsid w:val="009819B7"/>
    <w:rsid w:val="0098378D"/>
    <w:rsid w:val="0098541A"/>
    <w:rsid w:val="00985A1A"/>
    <w:rsid w:val="0099143A"/>
    <w:rsid w:val="009A3632"/>
    <w:rsid w:val="009A4014"/>
    <w:rsid w:val="009B3C66"/>
    <w:rsid w:val="009B56AF"/>
    <w:rsid w:val="009B7391"/>
    <w:rsid w:val="009B75E9"/>
    <w:rsid w:val="009D27E3"/>
    <w:rsid w:val="009E3E61"/>
    <w:rsid w:val="009E5D78"/>
    <w:rsid w:val="009E649D"/>
    <w:rsid w:val="009E649E"/>
    <w:rsid w:val="009F0571"/>
    <w:rsid w:val="009F106F"/>
    <w:rsid w:val="009F1449"/>
    <w:rsid w:val="00A00417"/>
    <w:rsid w:val="00A048EF"/>
    <w:rsid w:val="00A2672D"/>
    <w:rsid w:val="00A26866"/>
    <w:rsid w:val="00A26BCC"/>
    <w:rsid w:val="00A30BAB"/>
    <w:rsid w:val="00A33719"/>
    <w:rsid w:val="00A40CE1"/>
    <w:rsid w:val="00A45A2E"/>
    <w:rsid w:val="00A5235E"/>
    <w:rsid w:val="00A5314D"/>
    <w:rsid w:val="00A53188"/>
    <w:rsid w:val="00A54D99"/>
    <w:rsid w:val="00A564E9"/>
    <w:rsid w:val="00A6052F"/>
    <w:rsid w:val="00A6330A"/>
    <w:rsid w:val="00A677D2"/>
    <w:rsid w:val="00A739D3"/>
    <w:rsid w:val="00A745C0"/>
    <w:rsid w:val="00A74C35"/>
    <w:rsid w:val="00A81152"/>
    <w:rsid w:val="00A830A1"/>
    <w:rsid w:val="00A830BD"/>
    <w:rsid w:val="00A851ED"/>
    <w:rsid w:val="00A86758"/>
    <w:rsid w:val="00A9181E"/>
    <w:rsid w:val="00AB101F"/>
    <w:rsid w:val="00AB2365"/>
    <w:rsid w:val="00AB49B7"/>
    <w:rsid w:val="00AB708F"/>
    <w:rsid w:val="00AB7986"/>
    <w:rsid w:val="00AC1FF1"/>
    <w:rsid w:val="00AC66F2"/>
    <w:rsid w:val="00AC6781"/>
    <w:rsid w:val="00AD31B4"/>
    <w:rsid w:val="00AD3681"/>
    <w:rsid w:val="00AD7529"/>
    <w:rsid w:val="00AE3401"/>
    <w:rsid w:val="00AE56A5"/>
    <w:rsid w:val="00AF16EF"/>
    <w:rsid w:val="00AF666A"/>
    <w:rsid w:val="00AF67DC"/>
    <w:rsid w:val="00B10269"/>
    <w:rsid w:val="00B138D2"/>
    <w:rsid w:val="00B22819"/>
    <w:rsid w:val="00B2315B"/>
    <w:rsid w:val="00B26880"/>
    <w:rsid w:val="00B3120F"/>
    <w:rsid w:val="00B32266"/>
    <w:rsid w:val="00B33056"/>
    <w:rsid w:val="00B34415"/>
    <w:rsid w:val="00B35B36"/>
    <w:rsid w:val="00B374CF"/>
    <w:rsid w:val="00B443B9"/>
    <w:rsid w:val="00B4797A"/>
    <w:rsid w:val="00B47FDB"/>
    <w:rsid w:val="00B505B5"/>
    <w:rsid w:val="00B61F2C"/>
    <w:rsid w:val="00B6776D"/>
    <w:rsid w:val="00B76D44"/>
    <w:rsid w:val="00B772ED"/>
    <w:rsid w:val="00B80BC7"/>
    <w:rsid w:val="00B86EBE"/>
    <w:rsid w:val="00B97B4F"/>
    <w:rsid w:val="00BA6DAF"/>
    <w:rsid w:val="00BB2474"/>
    <w:rsid w:val="00BB6717"/>
    <w:rsid w:val="00BC7EC5"/>
    <w:rsid w:val="00BD00C0"/>
    <w:rsid w:val="00BD53C5"/>
    <w:rsid w:val="00BE2174"/>
    <w:rsid w:val="00BE346B"/>
    <w:rsid w:val="00BF242B"/>
    <w:rsid w:val="00BF2954"/>
    <w:rsid w:val="00BF3BF2"/>
    <w:rsid w:val="00C0409A"/>
    <w:rsid w:val="00C0434C"/>
    <w:rsid w:val="00C0647C"/>
    <w:rsid w:val="00C11D24"/>
    <w:rsid w:val="00C17BFE"/>
    <w:rsid w:val="00C20F33"/>
    <w:rsid w:val="00C239E6"/>
    <w:rsid w:val="00C24821"/>
    <w:rsid w:val="00C2593E"/>
    <w:rsid w:val="00C37648"/>
    <w:rsid w:val="00C43319"/>
    <w:rsid w:val="00C55196"/>
    <w:rsid w:val="00C56676"/>
    <w:rsid w:val="00C6357B"/>
    <w:rsid w:val="00C7366A"/>
    <w:rsid w:val="00C759C0"/>
    <w:rsid w:val="00C80D2E"/>
    <w:rsid w:val="00C927AB"/>
    <w:rsid w:val="00CA0B4F"/>
    <w:rsid w:val="00CA1134"/>
    <w:rsid w:val="00CA1BC7"/>
    <w:rsid w:val="00CA7836"/>
    <w:rsid w:val="00CB5702"/>
    <w:rsid w:val="00CC054C"/>
    <w:rsid w:val="00CC4A1D"/>
    <w:rsid w:val="00CD4B4C"/>
    <w:rsid w:val="00CD77B3"/>
    <w:rsid w:val="00CE3410"/>
    <w:rsid w:val="00CE4427"/>
    <w:rsid w:val="00CE4686"/>
    <w:rsid w:val="00CE4E34"/>
    <w:rsid w:val="00CE6619"/>
    <w:rsid w:val="00CF7AF4"/>
    <w:rsid w:val="00D00B52"/>
    <w:rsid w:val="00D0425C"/>
    <w:rsid w:val="00D0469D"/>
    <w:rsid w:val="00D04CDF"/>
    <w:rsid w:val="00D07152"/>
    <w:rsid w:val="00D102DD"/>
    <w:rsid w:val="00D11B26"/>
    <w:rsid w:val="00D120F3"/>
    <w:rsid w:val="00D12CEC"/>
    <w:rsid w:val="00D13AB1"/>
    <w:rsid w:val="00D13F39"/>
    <w:rsid w:val="00D374C9"/>
    <w:rsid w:val="00D418B0"/>
    <w:rsid w:val="00D50EEC"/>
    <w:rsid w:val="00D53BBE"/>
    <w:rsid w:val="00D540AC"/>
    <w:rsid w:val="00D71993"/>
    <w:rsid w:val="00D72D0E"/>
    <w:rsid w:val="00D730EE"/>
    <w:rsid w:val="00D734B2"/>
    <w:rsid w:val="00D76057"/>
    <w:rsid w:val="00D76F5E"/>
    <w:rsid w:val="00D77D7D"/>
    <w:rsid w:val="00D84953"/>
    <w:rsid w:val="00D90750"/>
    <w:rsid w:val="00D922FA"/>
    <w:rsid w:val="00D92FBD"/>
    <w:rsid w:val="00D93146"/>
    <w:rsid w:val="00D94222"/>
    <w:rsid w:val="00D9570C"/>
    <w:rsid w:val="00D95B18"/>
    <w:rsid w:val="00D96F4D"/>
    <w:rsid w:val="00DB61ED"/>
    <w:rsid w:val="00DB6910"/>
    <w:rsid w:val="00DC40E8"/>
    <w:rsid w:val="00DD207E"/>
    <w:rsid w:val="00DD3000"/>
    <w:rsid w:val="00DD3A54"/>
    <w:rsid w:val="00DD5D7F"/>
    <w:rsid w:val="00DD671D"/>
    <w:rsid w:val="00DE0416"/>
    <w:rsid w:val="00DE0EDE"/>
    <w:rsid w:val="00DE1172"/>
    <w:rsid w:val="00DE4AAC"/>
    <w:rsid w:val="00DF013B"/>
    <w:rsid w:val="00DF2068"/>
    <w:rsid w:val="00DF3F8F"/>
    <w:rsid w:val="00E00124"/>
    <w:rsid w:val="00E01D49"/>
    <w:rsid w:val="00E04383"/>
    <w:rsid w:val="00E0774B"/>
    <w:rsid w:val="00E11510"/>
    <w:rsid w:val="00E12FCD"/>
    <w:rsid w:val="00E1330C"/>
    <w:rsid w:val="00E14A8A"/>
    <w:rsid w:val="00E15325"/>
    <w:rsid w:val="00E15661"/>
    <w:rsid w:val="00E20887"/>
    <w:rsid w:val="00E24CAA"/>
    <w:rsid w:val="00E26A54"/>
    <w:rsid w:val="00E35053"/>
    <w:rsid w:val="00E35F81"/>
    <w:rsid w:val="00E40AE5"/>
    <w:rsid w:val="00E41593"/>
    <w:rsid w:val="00E44AEB"/>
    <w:rsid w:val="00E509AB"/>
    <w:rsid w:val="00E53D2B"/>
    <w:rsid w:val="00E54AC6"/>
    <w:rsid w:val="00E73AEC"/>
    <w:rsid w:val="00E824EA"/>
    <w:rsid w:val="00E85562"/>
    <w:rsid w:val="00E87389"/>
    <w:rsid w:val="00E93304"/>
    <w:rsid w:val="00EA155F"/>
    <w:rsid w:val="00EA61DE"/>
    <w:rsid w:val="00EB3681"/>
    <w:rsid w:val="00EB3EF8"/>
    <w:rsid w:val="00EB58C7"/>
    <w:rsid w:val="00EB75F5"/>
    <w:rsid w:val="00EC656F"/>
    <w:rsid w:val="00ED55B3"/>
    <w:rsid w:val="00ED7130"/>
    <w:rsid w:val="00EF00C3"/>
    <w:rsid w:val="00EF1F13"/>
    <w:rsid w:val="00EF3782"/>
    <w:rsid w:val="00F11DDD"/>
    <w:rsid w:val="00F12F6D"/>
    <w:rsid w:val="00F14030"/>
    <w:rsid w:val="00F144B5"/>
    <w:rsid w:val="00F179E9"/>
    <w:rsid w:val="00F20033"/>
    <w:rsid w:val="00F21172"/>
    <w:rsid w:val="00F24CB1"/>
    <w:rsid w:val="00F31545"/>
    <w:rsid w:val="00F31F55"/>
    <w:rsid w:val="00F33916"/>
    <w:rsid w:val="00F36A39"/>
    <w:rsid w:val="00F36F9E"/>
    <w:rsid w:val="00F400C5"/>
    <w:rsid w:val="00F507B2"/>
    <w:rsid w:val="00F53C7F"/>
    <w:rsid w:val="00F719D5"/>
    <w:rsid w:val="00F71F1E"/>
    <w:rsid w:val="00F72ABD"/>
    <w:rsid w:val="00F81D9A"/>
    <w:rsid w:val="00F82CD8"/>
    <w:rsid w:val="00F83EB2"/>
    <w:rsid w:val="00F8402A"/>
    <w:rsid w:val="00F93608"/>
    <w:rsid w:val="00FA0261"/>
    <w:rsid w:val="00FA0716"/>
    <w:rsid w:val="00FA0EB3"/>
    <w:rsid w:val="00FA50C7"/>
    <w:rsid w:val="00FB628B"/>
    <w:rsid w:val="00FB6AA6"/>
    <w:rsid w:val="00FB7493"/>
    <w:rsid w:val="00FC1682"/>
    <w:rsid w:val="00FD3963"/>
    <w:rsid w:val="00FD6E71"/>
    <w:rsid w:val="00FD79D0"/>
    <w:rsid w:val="00FE7B45"/>
    <w:rsid w:val="00FF68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1F1E"/>
  </w:style>
  <w:style w:type="paragraph" w:styleId="1">
    <w:name w:val="heading 1"/>
    <w:basedOn w:val="a0"/>
    <w:link w:val="10"/>
    <w:uiPriority w:val="9"/>
    <w:qFormat/>
    <w:rsid w:val="008447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0"/>
    <w:next w:val="a0"/>
    <w:link w:val="21"/>
    <w:uiPriority w:val="9"/>
    <w:unhideWhenUsed/>
    <w:qFormat/>
    <w:rsid w:val="00F315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F72ABD"/>
    <w:pPr>
      <w:spacing w:after="0" w:line="240" w:lineRule="auto"/>
    </w:pPr>
    <w:rPr>
      <w:rFonts w:ascii="Calibri" w:eastAsia="Calibri" w:hAnsi="Calibri" w:cs="Times New Roman"/>
      <w:lang w:eastAsia="en-US"/>
    </w:rPr>
  </w:style>
  <w:style w:type="paragraph" w:customStyle="1" w:styleId="normal1">
    <w:name w:val="normal1"/>
    <w:uiPriority w:val="99"/>
    <w:rsid w:val="00F72ABD"/>
    <w:pPr>
      <w:spacing w:after="0" w:line="276" w:lineRule="auto"/>
    </w:pPr>
    <w:rPr>
      <w:rFonts w:ascii="Arial" w:eastAsia="Calibri" w:hAnsi="Arial" w:cs="Arial"/>
    </w:rPr>
  </w:style>
  <w:style w:type="paragraph" w:customStyle="1" w:styleId="11">
    <w:name w:val="Обычный1"/>
    <w:uiPriority w:val="99"/>
    <w:rsid w:val="00F72ABD"/>
    <w:pPr>
      <w:spacing w:after="0" w:line="276" w:lineRule="auto"/>
    </w:pPr>
    <w:rPr>
      <w:rFonts w:ascii="Arial" w:eastAsia="Arial" w:hAnsi="Arial" w:cs="Arial"/>
    </w:rPr>
  </w:style>
  <w:style w:type="paragraph" w:styleId="a6">
    <w:name w:val="List Paragraph"/>
    <w:basedOn w:val="a0"/>
    <w:uiPriority w:val="34"/>
    <w:qFormat/>
    <w:rsid w:val="00F72ABD"/>
    <w:pPr>
      <w:ind w:left="720"/>
      <w:contextualSpacing/>
    </w:pPr>
    <w:rPr>
      <w:rFonts w:ascii="Calibri" w:eastAsia="Calibri" w:hAnsi="Calibri" w:cs="Times New Roman"/>
      <w:lang w:eastAsia="en-US"/>
    </w:rPr>
  </w:style>
  <w:style w:type="paragraph" w:styleId="a7">
    <w:name w:val="Normal (Web)"/>
    <w:basedOn w:val="a0"/>
    <w:uiPriority w:val="99"/>
    <w:semiHidden/>
    <w:rsid w:val="00F72ABD"/>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2"/>
    <w:uiPriority w:val="39"/>
    <w:rsid w:val="00F72AB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F72ABD"/>
    <w:rPr>
      <w:color w:val="0563C1"/>
      <w:u w:val="single"/>
    </w:rPr>
  </w:style>
  <w:style w:type="character" w:styleId="aa">
    <w:name w:val="Emphasis"/>
    <w:basedOn w:val="a1"/>
    <w:uiPriority w:val="20"/>
    <w:qFormat/>
    <w:rsid w:val="00F72ABD"/>
    <w:rPr>
      <w:rFonts w:cs="Times New Roman"/>
      <w:i/>
    </w:rPr>
  </w:style>
  <w:style w:type="paragraph" w:styleId="ab">
    <w:name w:val="Body Text"/>
    <w:basedOn w:val="a0"/>
    <w:link w:val="ac"/>
    <w:rsid w:val="00F72ABD"/>
    <w:pPr>
      <w:widowControl w:val="0"/>
      <w:suppressAutoHyphens/>
      <w:spacing w:after="120" w:line="240" w:lineRule="auto"/>
    </w:pPr>
    <w:rPr>
      <w:rFonts w:ascii="Times New Roman" w:eastAsia="Times New Roman" w:hAnsi="Times New Roman" w:cs="Tahoma"/>
      <w:kern w:val="2"/>
      <w:sz w:val="24"/>
      <w:szCs w:val="24"/>
      <w:lang w:val="de-DE" w:eastAsia="ja-JP" w:bidi="fa-IR"/>
    </w:rPr>
  </w:style>
  <w:style w:type="character" w:customStyle="1" w:styleId="ac">
    <w:name w:val="Основной текст Знак"/>
    <w:basedOn w:val="a1"/>
    <w:link w:val="ab"/>
    <w:rsid w:val="00F72ABD"/>
    <w:rPr>
      <w:rFonts w:ascii="Times New Roman" w:eastAsia="Times New Roman" w:hAnsi="Times New Roman" w:cs="Tahoma"/>
      <w:kern w:val="2"/>
      <w:sz w:val="24"/>
      <w:szCs w:val="24"/>
      <w:lang w:val="de-DE" w:eastAsia="ja-JP" w:bidi="fa-IR"/>
    </w:rPr>
  </w:style>
  <w:style w:type="character" w:customStyle="1" w:styleId="10">
    <w:name w:val="Заголовок 1 Знак"/>
    <w:basedOn w:val="a1"/>
    <w:link w:val="1"/>
    <w:uiPriority w:val="9"/>
    <w:rsid w:val="0084476A"/>
    <w:rPr>
      <w:rFonts w:ascii="Times New Roman" w:eastAsia="Times New Roman" w:hAnsi="Times New Roman" w:cs="Times New Roman"/>
      <w:b/>
      <w:bCs/>
      <w:kern w:val="36"/>
      <w:sz w:val="48"/>
      <w:szCs w:val="48"/>
    </w:rPr>
  </w:style>
  <w:style w:type="paragraph" w:customStyle="1" w:styleId="12">
    <w:name w:val="Стиль1"/>
    <w:basedOn w:val="a4"/>
    <w:link w:val="13"/>
    <w:qFormat/>
    <w:rsid w:val="0084476A"/>
    <w:pPr>
      <w:ind w:firstLine="851"/>
      <w:jc w:val="both"/>
    </w:pPr>
    <w:rPr>
      <w:rFonts w:ascii="Times New Roman" w:hAnsi="Times New Roman"/>
      <w:sz w:val="28"/>
      <w:szCs w:val="28"/>
    </w:rPr>
  </w:style>
  <w:style w:type="character" w:customStyle="1" w:styleId="13">
    <w:name w:val="Стиль1 Знак"/>
    <w:link w:val="12"/>
    <w:rsid w:val="0084476A"/>
    <w:rPr>
      <w:rFonts w:ascii="Times New Roman" w:eastAsia="Calibri" w:hAnsi="Times New Roman" w:cs="Times New Roman"/>
      <w:sz w:val="28"/>
      <w:szCs w:val="28"/>
      <w:lang w:eastAsia="en-US"/>
    </w:rPr>
  </w:style>
  <w:style w:type="paragraph" w:customStyle="1" w:styleId="2">
    <w:name w:val="Стиль2"/>
    <w:basedOn w:val="12"/>
    <w:link w:val="22"/>
    <w:qFormat/>
    <w:rsid w:val="0084476A"/>
    <w:pPr>
      <w:numPr>
        <w:numId w:val="16"/>
      </w:numPr>
      <w:ind w:left="426" w:hanging="426"/>
    </w:pPr>
  </w:style>
  <w:style w:type="character" w:customStyle="1" w:styleId="22">
    <w:name w:val="Стиль2 Знак"/>
    <w:link w:val="2"/>
    <w:rsid w:val="0084476A"/>
    <w:rPr>
      <w:rFonts w:ascii="Times New Roman" w:eastAsia="Calibri" w:hAnsi="Times New Roman" w:cs="Times New Roman"/>
      <w:sz w:val="28"/>
      <w:szCs w:val="28"/>
      <w:lang w:eastAsia="en-US"/>
    </w:rPr>
  </w:style>
  <w:style w:type="character" w:customStyle="1" w:styleId="jsgrdq">
    <w:name w:val="jsgrdq"/>
    <w:rsid w:val="0084476A"/>
  </w:style>
  <w:style w:type="paragraph" w:styleId="ad">
    <w:name w:val="endnote text"/>
    <w:basedOn w:val="a0"/>
    <w:link w:val="ae"/>
    <w:uiPriority w:val="99"/>
    <w:unhideWhenUsed/>
    <w:rsid w:val="0084476A"/>
    <w:pPr>
      <w:spacing w:after="0" w:line="240" w:lineRule="auto"/>
    </w:pPr>
    <w:rPr>
      <w:rFonts w:eastAsia="Calibri"/>
      <w:sz w:val="20"/>
      <w:szCs w:val="20"/>
      <w:lang w:eastAsia="en-US"/>
    </w:rPr>
  </w:style>
  <w:style w:type="character" w:customStyle="1" w:styleId="ae">
    <w:name w:val="Текст концевой сноски Знак"/>
    <w:basedOn w:val="a1"/>
    <w:link w:val="ad"/>
    <w:uiPriority w:val="99"/>
    <w:rsid w:val="0084476A"/>
    <w:rPr>
      <w:rFonts w:eastAsia="Calibri"/>
      <w:sz w:val="20"/>
      <w:szCs w:val="20"/>
      <w:lang w:eastAsia="en-US"/>
    </w:rPr>
  </w:style>
  <w:style w:type="paragraph" w:customStyle="1" w:styleId="p1">
    <w:name w:val="p1"/>
    <w:basedOn w:val="a0"/>
    <w:rsid w:val="0084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84476A"/>
  </w:style>
  <w:style w:type="paragraph" w:styleId="af">
    <w:name w:val="footnote text"/>
    <w:basedOn w:val="a0"/>
    <w:link w:val="af0"/>
    <w:uiPriority w:val="99"/>
    <w:semiHidden/>
    <w:unhideWhenUsed/>
    <w:rsid w:val="007938F4"/>
    <w:pPr>
      <w:spacing w:after="0" w:line="240" w:lineRule="auto"/>
    </w:pPr>
    <w:rPr>
      <w:rFonts w:eastAsiaTheme="minorHAnsi"/>
      <w:sz w:val="20"/>
      <w:szCs w:val="20"/>
      <w:lang w:eastAsia="en-US"/>
    </w:rPr>
  </w:style>
  <w:style w:type="character" w:customStyle="1" w:styleId="af0">
    <w:name w:val="Текст сноски Знак"/>
    <w:basedOn w:val="a1"/>
    <w:link w:val="af"/>
    <w:uiPriority w:val="99"/>
    <w:semiHidden/>
    <w:rsid w:val="007938F4"/>
    <w:rPr>
      <w:rFonts w:eastAsiaTheme="minorHAnsi"/>
      <w:sz w:val="20"/>
      <w:szCs w:val="20"/>
      <w:lang w:eastAsia="en-US"/>
    </w:rPr>
  </w:style>
  <w:style w:type="character" w:styleId="af1">
    <w:name w:val="footnote reference"/>
    <w:basedOn w:val="a1"/>
    <w:uiPriority w:val="99"/>
    <w:semiHidden/>
    <w:unhideWhenUsed/>
    <w:rsid w:val="007938F4"/>
    <w:rPr>
      <w:vertAlign w:val="superscript"/>
    </w:rPr>
  </w:style>
  <w:style w:type="paragraph" w:customStyle="1" w:styleId="renderer-modulepyb6a">
    <w:name w:val="renderer-module__p___yb_6a"/>
    <w:basedOn w:val="a0"/>
    <w:rsid w:val="008819A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1"/>
    <w:uiPriority w:val="22"/>
    <w:qFormat/>
    <w:rsid w:val="008819AB"/>
    <w:rPr>
      <w:b/>
      <w:bCs/>
    </w:rPr>
  </w:style>
  <w:style w:type="character" w:customStyle="1" w:styleId="21">
    <w:name w:val="Заголовок 2 Знак"/>
    <w:basedOn w:val="a1"/>
    <w:link w:val="20"/>
    <w:uiPriority w:val="9"/>
    <w:rsid w:val="00F31545"/>
    <w:rPr>
      <w:rFonts w:asciiTheme="majorHAnsi" w:eastAsiaTheme="majorEastAsia" w:hAnsiTheme="majorHAnsi" w:cstheme="majorBidi"/>
      <w:color w:val="2E74B5" w:themeColor="accent1" w:themeShade="BF"/>
      <w:sz w:val="26"/>
      <w:szCs w:val="26"/>
    </w:rPr>
  </w:style>
  <w:style w:type="paragraph" w:styleId="a">
    <w:name w:val="List Bullet"/>
    <w:basedOn w:val="a0"/>
    <w:uiPriority w:val="12"/>
    <w:semiHidden/>
    <w:unhideWhenUsed/>
    <w:qFormat/>
    <w:rsid w:val="00F31545"/>
    <w:pPr>
      <w:numPr>
        <w:numId w:val="27"/>
      </w:numPr>
      <w:spacing w:after="240" w:line="312" w:lineRule="auto"/>
    </w:pPr>
    <w:rPr>
      <w:rFonts w:eastAsiaTheme="minorHAnsi"/>
      <w:color w:val="000000" w:themeColor="text1"/>
      <w:sz w:val="24"/>
      <w:szCs w:val="24"/>
      <w:lang w:eastAsia="ja-JP" w:bidi="ru-RU"/>
    </w:rPr>
  </w:style>
  <w:style w:type="paragraph" w:customStyle="1" w:styleId="Default">
    <w:name w:val="Default"/>
    <w:rsid w:val="00F3154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3">
    <w:name w:val="header"/>
    <w:basedOn w:val="a0"/>
    <w:link w:val="af4"/>
    <w:uiPriority w:val="99"/>
    <w:unhideWhenUsed/>
    <w:rsid w:val="00754D19"/>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754D19"/>
  </w:style>
  <w:style w:type="paragraph" w:styleId="af5">
    <w:name w:val="footer"/>
    <w:basedOn w:val="a0"/>
    <w:link w:val="af6"/>
    <w:uiPriority w:val="99"/>
    <w:unhideWhenUsed/>
    <w:rsid w:val="00754D19"/>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754D19"/>
  </w:style>
  <w:style w:type="paragraph" w:styleId="af7">
    <w:name w:val="Balloon Text"/>
    <w:basedOn w:val="a0"/>
    <w:link w:val="af8"/>
    <w:uiPriority w:val="99"/>
    <w:semiHidden/>
    <w:unhideWhenUsed/>
    <w:rsid w:val="00EB58C7"/>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B58C7"/>
    <w:rPr>
      <w:rFonts w:ascii="Tahoma" w:hAnsi="Tahoma" w:cs="Tahoma"/>
      <w:sz w:val="16"/>
      <w:szCs w:val="16"/>
    </w:rPr>
  </w:style>
  <w:style w:type="character" w:styleId="af9">
    <w:name w:val="annotation reference"/>
    <w:basedOn w:val="a1"/>
    <w:uiPriority w:val="99"/>
    <w:semiHidden/>
    <w:unhideWhenUsed/>
    <w:rsid w:val="00A45A2E"/>
    <w:rPr>
      <w:sz w:val="16"/>
      <w:szCs w:val="16"/>
    </w:rPr>
  </w:style>
  <w:style w:type="paragraph" w:styleId="afa">
    <w:name w:val="annotation text"/>
    <w:basedOn w:val="a0"/>
    <w:link w:val="afb"/>
    <w:uiPriority w:val="99"/>
    <w:semiHidden/>
    <w:unhideWhenUsed/>
    <w:rsid w:val="00A45A2E"/>
    <w:pPr>
      <w:spacing w:line="240" w:lineRule="auto"/>
    </w:pPr>
    <w:rPr>
      <w:sz w:val="20"/>
      <w:szCs w:val="20"/>
    </w:rPr>
  </w:style>
  <w:style w:type="character" w:customStyle="1" w:styleId="afb">
    <w:name w:val="Текст примечания Знак"/>
    <w:basedOn w:val="a1"/>
    <w:link w:val="afa"/>
    <w:uiPriority w:val="99"/>
    <w:semiHidden/>
    <w:rsid w:val="00A45A2E"/>
    <w:rPr>
      <w:sz w:val="20"/>
      <w:szCs w:val="20"/>
    </w:rPr>
  </w:style>
  <w:style w:type="paragraph" w:styleId="afc">
    <w:name w:val="annotation subject"/>
    <w:basedOn w:val="afa"/>
    <w:next w:val="afa"/>
    <w:link w:val="afd"/>
    <w:uiPriority w:val="99"/>
    <w:semiHidden/>
    <w:unhideWhenUsed/>
    <w:rsid w:val="00A45A2E"/>
    <w:rPr>
      <w:b/>
      <w:bCs/>
    </w:rPr>
  </w:style>
  <w:style w:type="character" w:customStyle="1" w:styleId="afd">
    <w:name w:val="Тема примечания Знак"/>
    <w:basedOn w:val="afb"/>
    <w:link w:val="afc"/>
    <w:uiPriority w:val="99"/>
    <w:semiHidden/>
    <w:rsid w:val="00A45A2E"/>
    <w:rPr>
      <w:b/>
      <w:bCs/>
      <w:sz w:val="20"/>
      <w:szCs w:val="20"/>
    </w:rPr>
  </w:style>
  <w:style w:type="character" w:styleId="afe">
    <w:name w:val="FollowedHyperlink"/>
    <w:basedOn w:val="a1"/>
    <w:uiPriority w:val="99"/>
    <w:semiHidden/>
    <w:unhideWhenUsed/>
    <w:rsid w:val="007F28C6"/>
    <w:rPr>
      <w:color w:val="954F72" w:themeColor="followedHyperlink"/>
      <w:u w:val="single"/>
    </w:rPr>
  </w:style>
  <w:style w:type="character" w:customStyle="1" w:styleId="a5">
    <w:name w:val="Без интервала Знак"/>
    <w:basedOn w:val="a1"/>
    <w:link w:val="a4"/>
    <w:uiPriority w:val="1"/>
    <w:rsid w:val="00F507B2"/>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525992426">
      <w:bodyDiv w:val="1"/>
      <w:marLeft w:val="0"/>
      <w:marRight w:val="0"/>
      <w:marTop w:val="0"/>
      <w:marBottom w:val="0"/>
      <w:divBdr>
        <w:top w:val="none" w:sz="0" w:space="0" w:color="auto"/>
        <w:left w:val="none" w:sz="0" w:space="0" w:color="auto"/>
        <w:bottom w:val="none" w:sz="0" w:space="0" w:color="auto"/>
        <w:right w:val="none" w:sz="0" w:space="0" w:color="auto"/>
      </w:divBdr>
    </w:div>
    <w:div w:id="848057739">
      <w:bodyDiv w:val="1"/>
      <w:marLeft w:val="0"/>
      <w:marRight w:val="0"/>
      <w:marTop w:val="0"/>
      <w:marBottom w:val="0"/>
      <w:divBdr>
        <w:top w:val="none" w:sz="0" w:space="0" w:color="auto"/>
        <w:left w:val="none" w:sz="0" w:space="0" w:color="auto"/>
        <w:bottom w:val="none" w:sz="0" w:space="0" w:color="auto"/>
        <w:right w:val="none" w:sz="0" w:space="0" w:color="auto"/>
      </w:divBdr>
    </w:div>
    <w:div w:id="1398363186">
      <w:bodyDiv w:val="1"/>
      <w:marLeft w:val="0"/>
      <w:marRight w:val="0"/>
      <w:marTop w:val="0"/>
      <w:marBottom w:val="0"/>
      <w:divBdr>
        <w:top w:val="none" w:sz="0" w:space="0" w:color="auto"/>
        <w:left w:val="none" w:sz="0" w:space="0" w:color="auto"/>
        <w:bottom w:val="none" w:sz="0" w:space="0" w:color="auto"/>
        <w:right w:val="none" w:sz="0" w:space="0" w:color="auto"/>
      </w:divBdr>
    </w:div>
    <w:div w:id="1461652440">
      <w:bodyDiv w:val="1"/>
      <w:marLeft w:val="0"/>
      <w:marRight w:val="0"/>
      <w:marTop w:val="0"/>
      <w:marBottom w:val="0"/>
      <w:divBdr>
        <w:top w:val="none" w:sz="0" w:space="0" w:color="auto"/>
        <w:left w:val="none" w:sz="0" w:space="0" w:color="auto"/>
        <w:bottom w:val="none" w:sz="0" w:space="0" w:color="auto"/>
        <w:right w:val="none" w:sz="0" w:space="0" w:color="auto"/>
      </w:divBdr>
    </w:div>
    <w:div w:id="1697731939">
      <w:bodyDiv w:val="1"/>
      <w:marLeft w:val="0"/>
      <w:marRight w:val="0"/>
      <w:marTop w:val="0"/>
      <w:marBottom w:val="0"/>
      <w:divBdr>
        <w:top w:val="none" w:sz="0" w:space="0" w:color="auto"/>
        <w:left w:val="none" w:sz="0" w:space="0" w:color="auto"/>
        <w:bottom w:val="none" w:sz="0" w:space="0" w:color="auto"/>
        <w:right w:val="none" w:sz="0" w:space="0" w:color="auto"/>
      </w:divBdr>
    </w:div>
    <w:div w:id="1989892829">
      <w:bodyDiv w:val="1"/>
      <w:marLeft w:val="0"/>
      <w:marRight w:val="0"/>
      <w:marTop w:val="0"/>
      <w:marBottom w:val="0"/>
      <w:divBdr>
        <w:top w:val="none" w:sz="0" w:space="0" w:color="auto"/>
        <w:left w:val="none" w:sz="0" w:space="0" w:color="auto"/>
        <w:bottom w:val="none" w:sz="0" w:space="0" w:color="auto"/>
        <w:right w:val="none" w:sz="0" w:space="0" w:color="auto"/>
      </w:divBdr>
    </w:div>
    <w:div w:id="211532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gaobuchalka.ru/5/31292.html" TargetMode="External"/><Relationship Id="rId18" Type="http://schemas.openxmlformats.org/officeDocument/2006/relationships/hyperlink" Target="https://vimbox.skyeng.ru/start?_ga=2.99821981.2049252709.1613930569-345459630.1609777324" TargetMode="External"/><Relationship Id="rId26" Type="http://schemas.openxmlformats.org/officeDocument/2006/relationships/hyperlink" Target="https://www.elibrary.ru/contents.asp?id=41434868"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onsultant.ru/document/cons_doc_LAW_154637/" TargetMode="External"/><Relationship Id="rId34" Type="http://schemas.openxmlformats.org/officeDocument/2006/relationships/hyperlink" Target="https://starwars.fandom.com/ru/wiki/%D0%94%D0%B6%D0%B0-%D0%94%D0%B6%D0%B0_%D0%91%D0%B8%D0%BD%D0%BA%D1%8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mlib.ru/a/aristah_w_s/istorijazarozhdenijaperewodakakdejatelxnosti.shtml" TargetMode="External"/><Relationship Id="rId17" Type="http://schemas.openxmlformats.org/officeDocument/2006/relationships/hyperlink" Target="https://aif.ru/society/history/1476408" TargetMode="External"/><Relationship Id="rId25" Type="http://schemas.openxmlformats.org/officeDocument/2006/relationships/hyperlink" Target="https://miro.com" TargetMode="External"/><Relationship Id="rId33" Type="http://schemas.openxmlformats.org/officeDocument/2006/relationships/hyperlink" Target="https://starwars.fandom.com/ru/wiki/%D0%9F%D0%B0%D0%BA-%D0%BF%D0%B0%D0%BA" TargetMode="External"/><Relationship Id="rId38" Type="http://schemas.openxmlformats.org/officeDocument/2006/relationships/hyperlink" Target="https://www.youtube.com/watch?v=xMLSJOMZDM4&amp;feature=emb_titl" TargetMode="External"/><Relationship Id="rId2" Type="http://schemas.openxmlformats.org/officeDocument/2006/relationships/numbering" Target="numbering.xml"/><Relationship Id="rId16" Type="http://schemas.openxmlformats.org/officeDocument/2006/relationships/hyperlink" Target="http://www.cyberleninka.ru/article/n/metodicheskie-osnovy-obucheniya-sinhronnomu-perevodu" TargetMode="External"/><Relationship Id="rId20" Type="http://schemas.openxmlformats.org/officeDocument/2006/relationships/hyperlink" Target="https://www.study.ru/article/sovety/top-10-onlayn-shkol-angliyskogo-yazyka" TargetMode="External"/><Relationship Id="rId29" Type="http://schemas.openxmlformats.org/officeDocument/2006/relationships/image" Target="media/image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d-house.ru/statie/istoriya-zarozhdeniya-perevoda-kak-deyatelnosti/" TargetMode="External"/><Relationship Id="rId24" Type="http://schemas.openxmlformats.org/officeDocument/2006/relationships/hyperlink" Target="https://cyberleninka.ru/article/n/k-probleme-opredeleniya-effektivnosti-distantsionnoy-formy-obucheniya/viewer" TargetMode="External"/><Relationship Id="rId32" Type="http://schemas.openxmlformats.org/officeDocument/2006/relationships/hyperlink" Target="https://starwars.fandom.com/ru/wiki/%D0%9D%D1%83%D1%82_%D0%93%D0%B0%D0%BD%D1%80%D0%B5%D0%B9" TargetMode="External"/><Relationship Id="rId37" Type="http://schemas.openxmlformats.org/officeDocument/2006/relationships/hyperlink" Target="https://www.prokofievinterlegal.com/remote-hearings-a-professional-legal-interpreters-perspectiv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yberleninka.ru/article/n/osobennosti-raboty-perevodchikov-vo-vremya-velikoy-otechestvennoy-voyny" TargetMode="External"/><Relationship Id="rId23" Type="http://schemas.openxmlformats.org/officeDocument/2006/relationships/hyperlink" Target="https://americanenglish.state.gov/resources-0" TargetMode="External"/><Relationship Id="rId28" Type="http://schemas.openxmlformats.org/officeDocument/2006/relationships/image" Target="media/image2.png"/><Relationship Id="rId36" Type="http://schemas.openxmlformats.org/officeDocument/2006/relationships/hyperlink" Target="http://www.vestnik.com/issues/98/0609/win/berezh.htm" TargetMode="External"/><Relationship Id="rId10" Type="http://schemas.openxmlformats.org/officeDocument/2006/relationships/footer" Target="footer1.xml"/><Relationship Id="rId19" Type="http://schemas.openxmlformats.org/officeDocument/2006/relationships/hyperlink" Target="https://vimbox.skyeng.ru/start?_ga=2.99821981.2049252709.1613930569-345459630.1609777324"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xperimental-psychic.ru/mnemotekhnika/" TargetMode="External"/><Relationship Id="rId22" Type="http://schemas.openxmlformats.org/officeDocument/2006/relationships/hyperlink" Target="https://en.islcollective.com/" TargetMode="External"/><Relationship Id="rId27" Type="http://schemas.openxmlformats.org/officeDocument/2006/relationships/hyperlink" Target="https://www.elibrary.ru/contents.asp?id=41434868&amp;selid=41434939" TargetMode="External"/><Relationship Id="rId30" Type="http://schemas.openxmlformats.org/officeDocument/2006/relationships/image" Target="media/image4.png"/><Relationship Id="rId35" Type="http://schemas.openxmlformats.org/officeDocument/2006/relationships/hyperlink" Target="https://starwars.fandom.com/ru/wiki/%D0%93%D1%83%D0%BD%D0%B3%D0%B0%D0%BD%D1%81%D0%BA%D0%B8%D0%B9_%D0%BE%D1%81%D0%BD%D0%BE%D0%B2%D0%BD%D0%BE%D0%B9_%D1%8F%D0%B7%D1%8B%D0%B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Symbol"/>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13">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rdo">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800C04"/>
    <w:rsid w:val="00295C0A"/>
    <w:rsid w:val="00800C04"/>
    <w:rsid w:val="00B902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2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4682AF124C64E279CF2488A7F0B1101">
    <w:name w:val="D4682AF124C64E279CF2488A7F0B1101"/>
    <w:rsid w:val="00800C04"/>
  </w:style>
  <w:style w:type="paragraph" w:customStyle="1" w:styleId="9183FF9A97164EB7B4C312D46F21986E">
    <w:name w:val="9183FF9A97164EB7B4C312D46F21986E"/>
    <w:rsid w:val="00800C04"/>
  </w:style>
  <w:style w:type="paragraph" w:customStyle="1" w:styleId="59D40B356B154A298F604FF048DE0B05">
    <w:name w:val="59D40B356B154A298F604FF048DE0B05"/>
    <w:rsid w:val="00800C04"/>
  </w:style>
  <w:style w:type="paragraph" w:customStyle="1" w:styleId="FA539CD098654367AB2758BFC05BB79C">
    <w:name w:val="FA539CD098654367AB2758BFC05BB79C"/>
    <w:rsid w:val="00800C04"/>
  </w:style>
  <w:style w:type="paragraph" w:customStyle="1" w:styleId="1068CA7D596C41DA93CB8EDCDCA448E2">
    <w:name w:val="1068CA7D596C41DA93CB8EDCDCA448E2"/>
    <w:rsid w:val="00800C04"/>
  </w:style>
  <w:style w:type="paragraph" w:customStyle="1" w:styleId="63839CE43E90475F8D4FD9BAE1E3D3D7">
    <w:name w:val="63839CE43E90475F8D4FD9BAE1E3D3D7"/>
    <w:rsid w:val="00800C04"/>
  </w:style>
  <w:style w:type="paragraph" w:customStyle="1" w:styleId="C0B5A69DC19342958CEDD477E808CE7F">
    <w:name w:val="C0B5A69DC19342958CEDD477E808CE7F"/>
    <w:rsid w:val="00800C0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04A18-28D2-41AF-8380-20B617623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107</Pages>
  <Words>34245</Words>
  <Characters>195200</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HGLU</Company>
  <LinksUpToDate>false</LinksUpToDate>
  <CharactersWithSpaces>228988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15</cp:revision>
  <cp:lastPrinted>2022-03-23T08:34:00Z</cp:lastPrinted>
  <dcterms:created xsi:type="dcterms:W3CDTF">2022-03-24T08:44:00Z</dcterms:created>
  <dcterms:modified xsi:type="dcterms:W3CDTF">2022-03-24T09:48:00Z</dcterms:modified>
</cp:coreProperties>
</file>